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71" w:rsidRPr="00815CAE" w:rsidRDefault="001220E7" w:rsidP="00414B71">
      <w:pPr>
        <w:jc w:val="both"/>
        <w:rPr>
          <w:rFonts w:ascii="Arial" w:hAnsi="Arial" w:cs="Arial"/>
          <w:sz w:val="20"/>
          <w:szCs w:val="20"/>
        </w:rPr>
      </w:pPr>
      <w:bookmarkStart w:id="0" w:name="OLE_LINK1"/>
      <w:bookmarkStart w:id="1" w:name="OLE_LINK2"/>
      <w:r w:rsidRPr="001220E7">
        <w:rPr>
          <w:noProof/>
          <w:lang w:val="en-US" w:eastAsia="en-US"/>
        </w:rPr>
        <w:pict>
          <v:group id="_x0000_s1185" style="position:absolute;left:0;text-align:left;margin-left:-27pt;margin-top:-27.75pt;width:342pt;height:54.75pt;z-index:251656192" coordorigin="878,579" coordsize="6840,1095">
            <v:rect id="_x0000_s1178" style="position:absolute;left:878;top:1134;width:6840;height:540" fillcolor="yellow" strokecolor="#c0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3" type="#_x0000_t75" style="position:absolute;left:893;top:579;width:911;height:1080;mso-position-horizontal-relative:margin;mso-position-vertical-relative:margin" wrapcoords="-415 0 -415 21252 21600 21252 21600 0 -415 0">
              <v:imagedata r:id="rId8" o:title="cirio"/>
            </v:shape>
            <v:shapetype id="_x0000_t202" coordsize="21600,21600" o:spt="202" path="m,l,21600r21600,l21600,xe">
              <v:stroke joinstyle="miter"/>
              <v:path gradientshapeok="t" o:connecttype="rect"/>
            </v:shapetype>
            <v:shape id="_x0000_s1179" type="#_x0000_t202" style="position:absolute;left:2318;top:594;width:5400;height:900">
              <v:textbox style="mso-next-textbox:#_x0000_s1179">
                <w:txbxContent>
                  <w:p w:rsidR="00180760" w:rsidRPr="008C1D33" w:rsidRDefault="00180760" w:rsidP="000575A1">
                    <w:pPr>
                      <w:rPr>
                        <w:rFonts w:ascii="Arial Rounded MT Bold" w:hAnsi="Arial Rounded MT Bold"/>
                        <w:b/>
                        <w:sz w:val="22"/>
                        <w:szCs w:val="22"/>
                      </w:rPr>
                    </w:pPr>
                    <w:r w:rsidRPr="008C1D33">
                      <w:rPr>
                        <w:rFonts w:ascii="Arial Rounded MT Bold" w:hAnsi="Arial Rounded MT Bold"/>
                        <w:b/>
                        <w:sz w:val="22"/>
                        <w:szCs w:val="22"/>
                      </w:rPr>
                      <w:t xml:space="preserve">LECTIO DIVINA – </w:t>
                    </w:r>
                    <w:r w:rsidRPr="004F76F4">
                      <w:rPr>
                        <w:rFonts w:ascii="Arial Rounded MT Bold" w:hAnsi="Arial Rounded MT Bold"/>
                        <w:b/>
                        <w:sz w:val="22"/>
                        <w:szCs w:val="22"/>
                      </w:rPr>
                      <w:t>VE</w:t>
                    </w:r>
                    <w:r w:rsidRPr="004F76F4">
                      <w:rPr>
                        <w:rFonts w:ascii="Arial" w:hAnsi="Arial" w:cs="Arial"/>
                        <w:b/>
                        <w:sz w:val="22"/>
                        <w:szCs w:val="22"/>
                      </w:rPr>
                      <w:t>Ľ</w:t>
                    </w:r>
                    <w:r w:rsidRPr="004F76F4">
                      <w:rPr>
                        <w:rFonts w:ascii="Arial Rounded MT Bold" w:hAnsi="Arial Rounded MT Bold" w:cs="Arial"/>
                        <w:b/>
                        <w:sz w:val="22"/>
                        <w:szCs w:val="22"/>
                      </w:rPr>
                      <w:t>KONO</w:t>
                    </w:r>
                    <w:r w:rsidRPr="004F76F4">
                      <w:rPr>
                        <w:rFonts w:ascii="Arial" w:hAnsi="Arial" w:cs="Arial"/>
                        <w:b/>
                        <w:sz w:val="22"/>
                        <w:szCs w:val="22"/>
                      </w:rPr>
                      <w:t>Č</w:t>
                    </w:r>
                    <w:r w:rsidRPr="004F76F4">
                      <w:rPr>
                        <w:rFonts w:ascii="Arial Rounded MT Bold" w:hAnsi="Arial Rounded MT Bold" w:cs="Arial"/>
                        <w:b/>
                        <w:sz w:val="22"/>
                        <w:szCs w:val="22"/>
                      </w:rPr>
                      <w:t>NÁ NEDE</w:t>
                    </w:r>
                    <w:r w:rsidRPr="004F76F4">
                      <w:rPr>
                        <w:rFonts w:ascii="Arial" w:hAnsi="Arial" w:cs="Arial"/>
                        <w:b/>
                        <w:sz w:val="22"/>
                        <w:szCs w:val="22"/>
                      </w:rPr>
                      <w:t>Ľ</w:t>
                    </w:r>
                    <w:r w:rsidRPr="004F76F4">
                      <w:rPr>
                        <w:rFonts w:ascii="Arial Rounded MT Bold" w:hAnsi="Arial Rounded MT Bold" w:cs="Arial"/>
                        <w:b/>
                        <w:sz w:val="22"/>
                        <w:szCs w:val="22"/>
                      </w:rPr>
                      <w:t>A</w:t>
                    </w:r>
                    <w:r w:rsidRPr="004F76F4">
                      <w:rPr>
                        <w:rFonts w:ascii="Arial Rounded MT Bold" w:hAnsi="Arial Rounded MT Bold"/>
                        <w:b/>
                        <w:sz w:val="22"/>
                        <w:szCs w:val="22"/>
                      </w:rPr>
                      <w:t xml:space="preserve"> -</w:t>
                    </w:r>
                    <w:r>
                      <w:rPr>
                        <w:rFonts w:ascii="Arial Rounded MT Bold" w:hAnsi="Arial Rounded MT Bold"/>
                        <w:b/>
                        <w:sz w:val="22"/>
                        <w:szCs w:val="22"/>
                      </w:rPr>
                      <w:t xml:space="preserve"> C</w:t>
                    </w:r>
                  </w:p>
                  <w:p w:rsidR="00180760" w:rsidRPr="000575A1" w:rsidRDefault="00180760" w:rsidP="000575A1">
                    <w:pPr>
                      <w:jc w:val="right"/>
                      <w:rPr>
                        <w:rFonts w:ascii="Arial Rounded MT Bold" w:hAnsi="Arial Rounded MT Bold"/>
                        <w:b/>
                        <w:color w:val="FFC000"/>
                        <w:sz w:val="22"/>
                        <w:szCs w:val="22"/>
                      </w:rPr>
                    </w:pPr>
                    <w:r>
                      <w:rPr>
                        <w:rFonts w:ascii="Arial Rounded MT Bold" w:hAnsi="Arial Rounded MT Bold"/>
                        <w:b/>
                        <w:color w:val="FFC000"/>
                        <w:sz w:val="22"/>
                        <w:szCs w:val="22"/>
                      </w:rPr>
                      <w:t>VIDEL I UVERIL</w:t>
                    </w:r>
                  </w:p>
                </w:txbxContent>
              </v:textbox>
            </v:shape>
          </v:group>
        </w:pic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Pr="004F76F4" w:rsidRDefault="004F76F4"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lang w:val="sk-SK"/>
        </w:rPr>
      </w:pPr>
      <w:r w:rsidRPr="004F76F4">
        <w:rPr>
          <w:rFonts w:ascii="Arial Narrow" w:hAnsi="Arial Narrow" w:cs="Arial"/>
          <w:b/>
          <w:sz w:val="20"/>
          <w:szCs w:val="20"/>
          <w:lang w:val="sk-SK"/>
        </w:rPr>
        <w:t>SLOVO NA DNES</w:t>
      </w:r>
      <w:r w:rsidR="008C1D33" w:rsidRPr="004F76F4">
        <w:rPr>
          <w:rFonts w:ascii="Arial Narrow" w:hAnsi="Arial Narrow" w:cs="Tahoma"/>
          <w:b/>
          <w:sz w:val="20"/>
          <w:szCs w:val="20"/>
          <w:lang w:val="sk-SK"/>
        </w:rPr>
        <w:t xml:space="preserve">: </w:t>
      </w:r>
      <w:r w:rsidRPr="004F76F4">
        <w:rPr>
          <w:rFonts w:ascii="Arial Narrow" w:hAnsi="Arial Narrow" w:cs="Tahoma"/>
          <w:sz w:val="20"/>
          <w:szCs w:val="20"/>
          <w:lang w:val="sk-SK"/>
        </w:rPr>
        <w:t>Sk</w:t>
      </w:r>
      <w:r w:rsidR="007E15DD" w:rsidRPr="004F76F4">
        <w:rPr>
          <w:rFonts w:ascii="Arial Narrow" w:hAnsi="Arial Narrow" w:cs="Tahoma"/>
          <w:sz w:val="20"/>
          <w:szCs w:val="20"/>
          <w:lang w:val="sk-SK"/>
        </w:rPr>
        <w:t xml:space="preserve"> 10, 34a.37-43; </w:t>
      </w:r>
      <w:r w:rsidRPr="004F76F4">
        <w:rPr>
          <w:rFonts w:ascii="Arial Narrow" w:hAnsi="Arial Narrow" w:cs="Tahoma"/>
          <w:sz w:val="20"/>
          <w:szCs w:val="20"/>
          <w:lang w:val="sk-SK"/>
        </w:rPr>
        <w:t>Ž</w:t>
      </w:r>
      <w:r w:rsidR="007E15DD" w:rsidRPr="004F76F4">
        <w:rPr>
          <w:rFonts w:ascii="Arial Narrow" w:hAnsi="Arial Narrow" w:cs="Tahoma"/>
          <w:sz w:val="20"/>
          <w:szCs w:val="20"/>
          <w:lang w:val="sk-SK"/>
        </w:rPr>
        <w:t xml:space="preserve"> 117; </w:t>
      </w:r>
      <w:r w:rsidRPr="004F76F4">
        <w:rPr>
          <w:rFonts w:ascii="Arial Narrow" w:hAnsi="Arial Narrow" w:cs="Tahoma"/>
          <w:sz w:val="20"/>
          <w:szCs w:val="20"/>
          <w:lang w:val="sk-SK"/>
        </w:rPr>
        <w:t>Kolos.</w:t>
      </w:r>
      <w:r w:rsidR="007E15DD" w:rsidRPr="004F76F4">
        <w:rPr>
          <w:rFonts w:ascii="Arial Narrow" w:hAnsi="Arial Narrow" w:cs="Tahoma"/>
          <w:sz w:val="20"/>
          <w:szCs w:val="20"/>
          <w:lang w:val="sk-SK"/>
        </w:rPr>
        <w:t xml:space="preserve"> 3,1-4; J</w:t>
      </w:r>
      <w:r w:rsidRPr="004F76F4">
        <w:rPr>
          <w:rFonts w:ascii="Arial Narrow" w:hAnsi="Arial Narrow" w:cs="Tahoma"/>
          <w:sz w:val="20"/>
          <w:szCs w:val="20"/>
          <w:lang w:val="sk-SK"/>
        </w:rPr>
        <w:t>n</w:t>
      </w:r>
      <w:r w:rsidR="007E15DD" w:rsidRPr="004F76F4">
        <w:rPr>
          <w:rFonts w:ascii="Arial Narrow" w:hAnsi="Arial Narrow" w:cs="Tahoma"/>
          <w:sz w:val="20"/>
          <w:szCs w:val="20"/>
          <w:lang w:val="sk-SK"/>
        </w:rPr>
        <w:t xml:space="preserve"> 20, 1-9.</w:t>
      </w:r>
    </w:p>
    <w:p w:rsidR="00106408" w:rsidRPr="004F76F4" w:rsidRDefault="004F76F4"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lang w:val="sk-SK"/>
        </w:rPr>
      </w:pPr>
      <w:r w:rsidRPr="004F76F4">
        <w:rPr>
          <w:rFonts w:ascii="Arial Narrow" w:hAnsi="Arial Narrow" w:cs="Arial"/>
          <w:b/>
          <w:sz w:val="20"/>
          <w:szCs w:val="20"/>
          <w:lang w:val="sk-SK"/>
        </w:rPr>
        <w:t>Pomôcky:</w:t>
      </w:r>
      <w:r w:rsidR="008C1D33" w:rsidRPr="004F76F4">
        <w:rPr>
          <w:rFonts w:ascii="Arial Narrow" w:hAnsi="Arial Narrow" w:cs="Tahoma"/>
          <w:b/>
          <w:sz w:val="20"/>
          <w:szCs w:val="20"/>
          <w:lang w:val="sk-SK"/>
        </w:rPr>
        <w:t xml:space="preserve"> </w:t>
      </w:r>
      <w:r w:rsidRPr="004F76F4">
        <w:rPr>
          <w:rFonts w:ascii="Arial Narrow" w:hAnsi="Arial Narrow" w:cs="Tahoma"/>
          <w:sz w:val="20"/>
          <w:szCs w:val="20"/>
          <w:lang w:val="sk-SK"/>
        </w:rPr>
        <w:t>Paškál vyzdobený kvetmi, obraz zo Zmŕtv</w:t>
      </w:r>
      <w:r>
        <w:rPr>
          <w:rFonts w:ascii="Arial Narrow" w:hAnsi="Arial Narrow" w:cs="Tahoma"/>
          <w:sz w:val="20"/>
          <w:szCs w:val="20"/>
          <w:lang w:val="sk-SK"/>
        </w:rPr>
        <w:t>y</w:t>
      </w:r>
      <w:r w:rsidRPr="004F76F4">
        <w:rPr>
          <w:rFonts w:ascii="Arial Narrow" w:hAnsi="Arial Narrow" w:cs="Tahoma"/>
          <w:sz w:val="20"/>
          <w:szCs w:val="20"/>
          <w:lang w:val="sk-SK"/>
        </w:rPr>
        <w:t>chvstal</w:t>
      </w:r>
      <w:r>
        <w:rPr>
          <w:rFonts w:ascii="Arial Narrow" w:hAnsi="Arial Narrow" w:cs="Tahoma"/>
          <w:sz w:val="20"/>
          <w:szCs w:val="20"/>
          <w:lang w:val="sk-SK"/>
        </w:rPr>
        <w:t>ý</w:t>
      </w:r>
      <w:r w:rsidRPr="004F76F4">
        <w:rPr>
          <w:rFonts w:ascii="Arial Narrow" w:hAnsi="Arial Narrow" w:cs="Tahoma"/>
          <w:sz w:val="20"/>
          <w:szCs w:val="20"/>
          <w:lang w:val="sk-SK"/>
        </w:rPr>
        <w:t>m</w:t>
      </w:r>
      <w:r w:rsidR="007E15DD" w:rsidRPr="004F76F4">
        <w:rPr>
          <w:rFonts w:ascii="Arial Narrow" w:hAnsi="Arial Narrow" w:cs="Tahoma"/>
          <w:sz w:val="20"/>
          <w:szCs w:val="20"/>
          <w:lang w:val="sk-SK"/>
        </w:rPr>
        <w:t xml:space="preserve"> </w:t>
      </w:r>
      <w:r w:rsidRPr="004F76F4">
        <w:rPr>
          <w:rFonts w:ascii="Arial Narrow" w:hAnsi="Arial Narrow" w:cs="Tahoma"/>
          <w:sz w:val="20"/>
          <w:szCs w:val="20"/>
          <w:lang w:val="sk-SK"/>
        </w:rPr>
        <w:t xml:space="preserve">a s vetou: </w:t>
      </w:r>
      <w:r w:rsidRPr="004F76F4">
        <w:rPr>
          <w:rFonts w:ascii="Arial Narrow" w:hAnsi="Arial Narrow" w:cs="Tahoma"/>
          <w:i/>
          <w:sz w:val="20"/>
          <w:szCs w:val="20"/>
          <w:lang w:val="sk-SK"/>
        </w:rPr>
        <w:t xml:space="preserve">“ Zmŕtvychvstal </w:t>
      </w:r>
      <w:r w:rsidR="007E15DD" w:rsidRPr="004F76F4">
        <w:rPr>
          <w:rFonts w:ascii="Arial Narrow" w:hAnsi="Arial Narrow" w:cs="Tahoma"/>
          <w:i/>
          <w:iCs/>
          <w:sz w:val="20"/>
          <w:szCs w:val="20"/>
          <w:lang w:val="sk-SK"/>
        </w:rPr>
        <w:t>!”</w:t>
      </w:r>
      <w:r w:rsidR="00E54429" w:rsidRPr="004F76F4">
        <w:rPr>
          <w:rFonts w:ascii="Arial Narrow" w:hAnsi="Arial Narrow" w:cs="Tahoma"/>
          <w:i/>
          <w:iCs/>
          <w:sz w:val="20"/>
          <w:szCs w:val="20"/>
          <w:lang w:val="sk-SK"/>
        </w:rPr>
        <w:t xml:space="preserve">. </w:t>
      </w:r>
      <w:r w:rsidRPr="004F76F4">
        <w:rPr>
          <w:rFonts w:ascii="Arial Narrow" w:hAnsi="Arial Narrow" w:cs="Tahoma"/>
          <w:iCs/>
          <w:sz w:val="20"/>
          <w:szCs w:val="20"/>
          <w:lang w:val="sk-SK"/>
        </w:rPr>
        <w:t xml:space="preserve">Sviečka pre každého. </w:t>
      </w:r>
    </w:p>
    <w:p w:rsidR="004F76F4" w:rsidRPr="004F76F4" w:rsidRDefault="004F76F4" w:rsidP="004F76F4">
      <w:pPr>
        <w:pBdr>
          <w:top w:val="single" w:sz="4" w:space="1" w:color="auto"/>
          <w:left w:val="single" w:sz="4" w:space="4" w:color="auto"/>
          <w:bottom w:val="single" w:sz="4" w:space="1" w:color="auto"/>
          <w:right w:val="single" w:sz="4" w:space="4" w:color="auto"/>
        </w:pBdr>
        <w:jc w:val="both"/>
        <w:rPr>
          <w:rFonts w:ascii="Arial Narrow" w:hAnsi="Arial Narrow" w:cs="Arial"/>
          <w:sz w:val="20"/>
          <w:szCs w:val="20"/>
          <w:lang w:val="sk-SK"/>
        </w:rPr>
      </w:pPr>
      <w:r w:rsidRPr="004F76F4">
        <w:rPr>
          <w:rFonts w:ascii="Arial Narrow" w:hAnsi="Arial Narrow" w:cs="Arial"/>
          <w:b/>
          <w:sz w:val="20"/>
          <w:szCs w:val="20"/>
          <w:lang w:val="sk-SK"/>
        </w:rPr>
        <w:t>Vhodná pieseň</w:t>
      </w:r>
    </w:p>
    <w:p w:rsidR="008C1D33" w:rsidRPr="0067344E" w:rsidRDefault="008C1D33" w:rsidP="00414B71">
      <w:pPr>
        <w:jc w:val="both"/>
        <w:rPr>
          <w:rFonts w:ascii="Kristen ITC" w:hAnsi="Kristen ITC" w:cs="Arial"/>
          <w:b/>
          <w:sz w:val="20"/>
          <w:szCs w:val="20"/>
          <w:lang w:val="sk-SK"/>
        </w:rPr>
      </w:pPr>
    </w:p>
    <w:p w:rsidR="00F24D2E" w:rsidRPr="0067344E" w:rsidRDefault="004F76F4" w:rsidP="00414B71">
      <w:pPr>
        <w:jc w:val="both"/>
        <w:rPr>
          <w:rFonts w:ascii="Comic Sans MS" w:hAnsi="Comic Sans MS" w:cs="Arial"/>
          <w:color w:val="404040"/>
          <w:sz w:val="20"/>
          <w:szCs w:val="20"/>
          <w:lang w:val="sk-SK"/>
        </w:rPr>
      </w:pPr>
      <w:r w:rsidRPr="00533D2B">
        <w:rPr>
          <w:rFonts w:ascii="Comic Sans MS" w:hAnsi="Comic Sans MS" w:cs="Arial"/>
          <w:b/>
          <w:color w:val="800080"/>
          <w:sz w:val="20"/>
          <w:szCs w:val="20"/>
          <w:lang w:val="sk-SK"/>
        </w:rPr>
        <w:t>UVEDENIE:</w:t>
      </w:r>
      <w:r w:rsidR="00F24D2E" w:rsidRPr="0067344E">
        <w:rPr>
          <w:rFonts w:ascii="Comic Sans MS" w:hAnsi="Comic Sans MS" w:cs="Arial"/>
          <w:color w:val="404040"/>
          <w:sz w:val="20"/>
          <w:szCs w:val="20"/>
          <w:lang w:val="sk-SK"/>
        </w:rPr>
        <w:t xml:space="preserve"> </w:t>
      </w:r>
    </w:p>
    <w:p w:rsidR="00270954" w:rsidRPr="0067344E" w:rsidRDefault="00270954" w:rsidP="00414B71">
      <w:pPr>
        <w:jc w:val="both"/>
        <w:rPr>
          <w:rFonts w:ascii="Arial" w:hAnsi="Arial" w:cs="Arial"/>
          <w:i/>
          <w:sz w:val="20"/>
          <w:szCs w:val="20"/>
          <w:lang w:val="sk-SK"/>
        </w:rPr>
      </w:pPr>
    </w:p>
    <w:p w:rsidR="007E15DD" w:rsidRPr="00A3317D" w:rsidRDefault="00650DBA" w:rsidP="007E15DD">
      <w:pPr>
        <w:jc w:val="both"/>
        <w:rPr>
          <w:rFonts w:ascii="Arial" w:hAnsi="Arial" w:cs="Arial"/>
          <w:i/>
          <w:iCs/>
          <w:sz w:val="20"/>
          <w:szCs w:val="20"/>
          <w:lang w:val="sk-SK"/>
        </w:rPr>
      </w:pPr>
      <w:r w:rsidRPr="00A3317D">
        <w:rPr>
          <w:rFonts w:ascii="Arial" w:hAnsi="Arial" w:cs="Arial"/>
          <w:i/>
          <w:iCs/>
          <w:sz w:val="20"/>
          <w:szCs w:val="20"/>
          <w:lang w:val="sk-SK"/>
        </w:rPr>
        <w:t xml:space="preserve">Vo </w:t>
      </w:r>
      <w:r w:rsidR="00746321" w:rsidRPr="00A3317D">
        <w:rPr>
          <w:rFonts w:ascii="Arial" w:hAnsi="Arial" w:cs="Arial"/>
          <w:i/>
          <w:iCs/>
          <w:sz w:val="20"/>
          <w:szCs w:val="20"/>
          <w:lang w:val="sk-SK"/>
        </w:rPr>
        <w:t>všetkých</w:t>
      </w:r>
      <w:r w:rsidRPr="00A3317D">
        <w:rPr>
          <w:rFonts w:ascii="Arial" w:hAnsi="Arial" w:cs="Arial"/>
          <w:i/>
          <w:iCs/>
          <w:sz w:val="20"/>
          <w:szCs w:val="20"/>
          <w:lang w:val="sk-SK"/>
        </w:rPr>
        <w:t xml:space="preserve"> dnešných  čítaniach je počuť ozvenu dobrej noviny Veľkej noci: “ Toto je deň</w:t>
      </w:r>
      <w:r w:rsidR="00746321" w:rsidRPr="00A3317D">
        <w:rPr>
          <w:rFonts w:ascii="Arial" w:hAnsi="Arial" w:cs="Arial"/>
          <w:i/>
          <w:iCs/>
          <w:sz w:val="20"/>
          <w:szCs w:val="20"/>
          <w:lang w:val="sk-SK"/>
        </w:rPr>
        <w:t xml:space="preserve"> v ktorom pôsobil Pán”. Evanjelium nás prenáša ku vchodu prázdneho hrobu, aby sme s jeho milovaným učeníkom, videli a uverili.  </w:t>
      </w:r>
      <w:r w:rsidRPr="00A3317D">
        <w:rPr>
          <w:rFonts w:ascii="Arial" w:hAnsi="Arial" w:cs="Arial"/>
          <w:i/>
          <w:iCs/>
          <w:sz w:val="20"/>
          <w:szCs w:val="20"/>
          <w:lang w:val="sk-SK"/>
        </w:rPr>
        <w:t xml:space="preserve"> </w:t>
      </w:r>
    </w:p>
    <w:p w:rsidR="0050364F" w:rsidRPr="00A3317D" w:rsidRDefault="00746321" w:rsidP="007E15DD">
      <w:pPr>
        <w:jc w:val="both"/>
        <w:rPr>
          <w:rFonts w:ascii="Arial" w:hAnsi="Arial" w:cs="Arial"/>
          <w:i/>
          <w:iCs/>
          <w:sz w:val="20"/>
          <w:szCs w:val="20"/>
          <w:lang w:val="sk-SK"/>
        </w:rPr>
      </w:pPr>
      <w:r w:rsidRPr="00A3317D">
        <w:rPr>
          <w:rFonts w:ascii="Arial" w:hAnsi="Arial" w:cs="Arial"/>
          <w:i/>
          <w:iCs/>
          <w:sz w:val="20"/>
          <w:szCs w:val="20"/>
          <w:lang w:val="sk-SK"/>
        </w:rPr>
        <w:t>Ohlasujeme a oslavujeme, že dnes je deň radosti a oslavy,</w:t>
      </w:r>
      <w:r w:rsidR="00097FD4" w:rsidRPr="00A3317D">
        <w:rPr>
          <w:rFonts w:ascii="Arial" w:hAnsi="Arial" w:cs="Arial"/>
          <w:i/>
          <w:iCs/>
          <w:sz w:val="20"/>
          <w:szCs w:val="20"/>
          <w:lang w:val="sk-SK"/>
        </w:rPr>
        <w:t xml:space="preserve"> pretože Ježiš náš Pán </w:t>
      </w:r>
      <w:r w:rsidRPr="00A3317D">
        <w:rPr>
          <w:rFonts w:ascii="Arial" w:hAnsi="Arial" w:cs="Arial"/>
          <w:i/>
          <w:iCs/>
          <w:sz w:val="20"/>
          <w:szCs w:val="20"/>
          <w:lang w:val="sk-SK"/>
        </w:rPr>
        <w:t>vstal</w:t>
      </w:r>
      <w:r w:rsidR="00097FD4" w:rsidRPr="00A3317D">
        <w:rPr>
          <w:rFonts w:ascii="Arial" w:hAnsi="Arial" w:cs="Arial"/>
          <w:i/>
          <w:iCs/>
          <w:sz w:val="20"/>
          <w:szCs w:val="20"/>
          <w:lang w:val="sk-SK"/>
        </w:rPr>
        <w:t xml:space="preserve"> </w:t>
      </w:r>
      <w:r w:rsidR="00AE2A83" w:rsidRPr="00A3317D">
        <w:rPr>
          <w:rFonts w:ascii="Arial" w:hAnsi="Arial" w:cs="Arial"/>
          <w:i/>
          <w:iCs/>
          <w:sz w:val="20"/>
          <w:szCs w:val="20"/>
          <w:lang w:val="sk-SK"/>
        </w:rPr>
        <w:t>z mŕtvych</w:t>
      </w:r>
      <w:r w:rsidR="00097FD4" w:rsidRPr="00A3317D">
        <w:rPr>
          <w:rFonts w:ascii="Arial" w:hAnsi="Arial" w:cs="Arial"/>
          <w:i/>
          <w:iCs/>
          <w:sz w:val="20"/>
          <w:szCs w:val="20"/>
          <w:lang w:val="sk-SK"/>
        </w:rPr>
        <w:t xml:space="preserve">. Vďaka nemu sme novými osobami. </w:t>
      </w:r>
      <w:r w:rsidRPr="00A3317D">
        <w:rPr>
          <w:rFonts w:ascii="Arial" w:hAnsi="Arial" w:cs="Arial"/>
          <w:i/>
          <w:iCs/>
          <w:sz w:val="20"/>
          <w:szCs w:val="20"/>
          <w:lang w:val="sk-SK"/>
        </w:rPr>
        <w:t xml:space="preserve"> </w:t>
      </w:r>
    </w:p>
    <w:p w:rsidR="003728E2" w:rsidRPr="00A3317D" w:rsidRDefault="003728E2" w:rsidP="007E15DD">
      <w:pPr>
        <w:jc w:val="both"/>
        <w:rPr>
          <w:rFonts w:ascii="Arial" w:hAnsi="Arial" w:cs="Arial"/>
          <w:i/>
          <w:iCs/>
          <w:sz w:val="20"/>
          <w:szCs w:val="20"/>
          <w:lang w:val="sk-SK"/>
        </w:rPr>
      </w:pPr>
    </w:p>
    <w:p w:rsidR="004F76F4" w:rsidRPr="00A3317D" w:rsidRDefault="004F76F4" w:rsidP="004F76F4">
      <w:pPr>
        <w:jc w:val="both"/>
        <w:rPr>
          <w:rFonts w:ascii="Comic Sans MS" w:hAnsi="Comic Sans MS" w:cs="Arial"/>
          <w:b/>
          <w:color w:val="002060"/>
          <w:sz w:val="22"/>
          <w:szCs w:val="22"/>
          <w:lang w:val="sk-SK"/>
        </w:rPr>
      </w:pPr>
      <w:r w:rsidRPr="00A3317D">
        <w:rPr>
          <w:rFonts w:ascii="Comic Sans MS" w:hAnsi="Comic Sans MS" w:cs="Arial"/>
          <w:b/>
          <w:color w:val="002060"/>
          <w:sz w:val="22"/>
          <w:szCs w:val="22"/>
          <w:lang w:val="sk-SK"/>
        </w:rPr>
        <w:t>1. Úvodná modlitba</w:t>
      </w:r>
    </w:p>
    <w:p w:rsidR="006800F9" w:rsidRPr="00A3317D" w:rsidRDefault="006800F9" w:rsidP="00E2518E">
      <w:pPr>
        <w:rPr>
          <w:rFonts w:ascii="Arial Narrow" w:hAnsi="Arial Narrow" w:cs="Arial"/>
          <w:bCs/>
          <w:i/>
          <w:iCs/>
          <w:sz w:val="20"/>
          <w:szCs w:val="20"/>
          <w:lang w:val="sk-SK"/>
        </w:rPr>
      </w:pPr>
    </w:p>
    <w:p w:rsidR="004C4669" w:rsidRPr="00A3317D" w:rsidRDefault="004C4669" w:rsidP="00C4131C">
      <w:pPr>
        <w:pStyle w:val="Default"/>
        <w:rPr>
          <w:rFonts w:ascii="Arial" w:hAnsi="Arial" w:cs="Arial"/>
          <w:sz w:val="20"/>
          <w:szCs w:val="20"/>
          <w:lang w:val="sk-SK"/>
        </w:rPr>
      </w:pPr>
      <w:r w:rsidRPr="00A3317D">
        <w:rPr>
          <w:rFonts w:ascii="Arial" w:hAnsi="Arial" w:cs="Arial"/>
          <w:sz w:val="20"/>
          <w:szCs w:val="20"/>
          <w:lang w:val="sk-SK"/>
        </w:rPr>
        <w:t xml:space="preserve">Pane Ježišu, </w:t>
      </w:r>
    </w:p>
    <w:p w:rsidR="004C4669" w:rsidRPr="00A3317D" w:rsidRDefault="004C4669" w:rsidP="00C4131C">
      <w:pPr>
        <w:pStyle w:val="Default"/>
        <w:rPr>
          <w:rFonts w:ascii="Arial" w:hAnsi="Arial" w:cs="Arial"/>
          <w:sz w:val="20"/>
          <w:szCs w:val="20"/>
          <w:lang w:val="sk-SK"/>
        </w:rPr>
      </w:pPr>
      <w:r w:rsidRPr="00A3317D">
        <w:rPr>
          <w:rFonts w:ascii="Arial" w:hAnsi="Arial" w:cs="Arial"/>
          <w:sz w:val="20"/>
          <w:szCs w:val="20"/>
          <w:lang w:val="sk-SK"/>
        </w:rPr>
        <w:t xml:space="preserve">po tom, ako sme s Tebou uvažovali a </w:t>
      </w:r>
    </w:p>
    <w:p w:rsidR="004C4669" w:rsidRPr="00A3317D" w:rsidRDefault="004C4669" w:rsidP="00C4131C">
      <w:pPr>
        <w:pStyle w:val="Default"/>
        <w:rPr>
          <w:rFonts w:ascii="Arial" w:hAnsi="Arial" w:cs="Arial"/>
          <w:sz w:val="20"/>
          <w:szCs w:val="20"/>
          <w:lang w:val="sk-SK"/>
        </w:rPr>
      </w:pPr>
      <w:r w:rsidRPr="00A3317D">
        <w:rPr>
          <w:rFonts w:ascii="Arial" w:hAnsi="Arial" w:cs="Arial"/>
          <w:sz w:val="20"/>
          <w:szCs w:val="20"/>
          <w:lang w:val="sk-SK"/>
        </w:rPr>
        <w:t xml:space="preserve">prežívali tvoje umučenie, ako sme ťa </w:t>
      </w:r>
    </w:p>
    <w:p w:rsidR="004C4669" w:rsidRPr="00A3317D" w:rsidRDefault="004C4669" w:rsidP="00C4131C">
      <w:pPr>
        <w:pStyle w:val="Default"/>
        <w:rPr>
          <w:rFonts w:ascii="Arial" w:hAnsi="Arial" w:cs="Arial"/>
          <w:sz w:val="20"/>
          <w:szCs w:val="20"/>
          <w:lang w:val="sk-SK"/>
        </w:rPr>
      </w:pPr>
      <w:r w:rsidRPr="00A3317D">
        <w:rPr>
          <w:rFonts w:ascii="Arial" w:hAnsi="Arial" w:cs="Arial"/>
          <w:sz w:val="20"/>
          <w:szCs w:val="20"/>
          <w:lang w:val="sk-SK"/>
        </w:rPr>
        <w:t>sprevádzali na kalvárii, po tom ako sme</w:t>
      </w:r>
    </w:p>
    <w:p w:rsidR="0067344E" w:rsidRDefault="004C4669" w:rsidP="00C4131C">
      <w:pPr>
        <w:pStyle w:val="Default"/>
        <w:rPr>
          <w:rFonts w:ascii="Arial" w:hAnsi="Arial" w:cs="Arial"/>
          <w:sz w:val="20"/>
          <w:szCs w:val="20"/>
          <w:lang w:val="sk-SK"/>
        </w:rPr>
      </w:pPr>
      <w:r w:rsidRPr="00A3317D">
        <w:rPr>
          <w:rFonts w:ascii="Arial" w:hAnsi="Arial" w:cs="Arial"/>
          <w:sz w:val="20"/>
          <w:szCs w:val="20"/>
          <w:lang w:val="sk-SK"/>
        </w:rPr>
        <w:t>sa učili od teba milovať až do krajnosti</w:t>
      </w:r>
      <w:r w:rsidR="00D0318C" w:rsidRPr="00A3317D">
        <w:rPr>
          <w:noProof/>
          <w:lang w:val="sk-SK" w:eastAsia="sk-SK"/>
        </w:rPr>
        <w:drawing>
          <wp:anchor distT="0" distB="0" distL="114300" distR="114300" simplePos="0" relativeHeight="251655168" behindDoc="0" locked="0" layoutInCell="1" allowOverlap="1">
            <wp:simplePos x="0" y="0"/>
            <wp:positionH relativeFrom="column">
              <wp:posOffset>2647950</wp:posOffset>
            </wp:positionH>
            <wp:positionV relativeFrom="paragraph">
              <wp:posOffset>126365</wp:posOffset>
            </wp:positionV>
            <wp:extent cx="1270000" cy="1374140"/>
            <wp:effectExtent l="19050" t="0" r="6350" b="0"/>
            <wp:wrapSquare wrapText="bothSides"/>
            <wp:docPr id="148" name="Imagen 148" descr="2° 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2° pascua"/>
                    <pic:cNvPicPr>
                      <a:picLocks noChangeAspect="1" noChangeArrowheads="1"/>
                    </pic:cNvPicPr>
                  </pic:nvPicPr>
                  <pic:blipFill>
                    <a:blip r:embed="rId9" cstate="print"/>
                    <a:srcRect/>
                    <a:stretch>
                      <a:fillRect/>
                    </a:stretch>
                  </pic:blipFill>
                  <pic:spPr bwMode="auto">
                    <a:xfrm>
                      <a:off x="0" y="0"/>
                      <a:ext cx="1270000" cy="1374140"/>
                    </a:xfrm>
                    <a:prstGeom prst="rect">
                      <a:avLst/>
                    </a:prstGeom>
                    <a:noFill/>
                    <a:ln w="9525">
                      <a:noFill/>
                      <a:miter lim="800000"/>
                      <a:headEnd/>
                      <a:tailEnd/>
                    </a:ln>
                  </pic:spPr>
                </pic:pic>
              </a:graphicData>
            </a:graphic>
          </wp:anchor>
        </w:drawing>
      </w:r>
      <w:r w:rsidR="00C4131C" w:rsidRPr="00A3317D">
        <w:rPr>
          <w:rFonts w:ascii="Arial" w:hAnsi="Arial" w:cs="Arial"/>
          <w:sz w:val="20"/>
          <w:szCs w:val="20"/>
          <w:lang w:val="sk-SK"/>
        </w:rPr>
        <w:t xml:space="preserve">,  </w:t>
      </w:r>
      <w:r w:rsidRPr="00A3317D">
        <w:rPr>
          <w:rFonts w:ascii="Arial" w:hAnsi="Arial" w:cs="Arial"/>
          <w:sz w:val="20"/>
          <w:szCs w:val="20"/>
          <w:lang w:val="sk-SK"/>
        </w:rPr>
        <w:t xml:space="preserve">dnes slávime </w:t>
      </w:r>
      <w:r w:rsidR="0067344E">
        <w:rPr>
          <w:rFonts w:ascii="Arial" w:hAnsi="Arial" w:cs="Arial"/>
          <w:sz w:val="20"/>
          <w:szCs w:val="20"/>
          <w:lang w:val="sk-SK"/>
        </w:rPr>
        <w:t xml:space="preserve">s nadšeným srdcom, že smrť ťa nepremohla, hrob ťa nezadržal. </w:t>
      </w:r>
    </w:p>
    <w:p w:rsidR="0067344E" w:rsidRDefault="0067344E" w:rsidP="00C4131C">
      <w:pPr>
        <w:pStyle w:val="Default"/>
        <w:rPr>
          <w:rFonts w:ascii="Arial" w:hAnsi="Arial" w:cs="Arial"/>
          <w:sz w:val="20"/>
          <w:szCs w:val="20"/>
          <w:lang w:val="sk-SK"/>
        </w:rPr>
      </w:pPr>
      <w:r>
        <w:rPr>
          <w:rFonts w:ascii="Arial" w:hAnsi="Arial" w:cs="Arial"/>
          <w:sz w:val="20"/>
          <w:szCs w:val="20"/>
          <w:lang w:val="sk-SK"/>
        </w:rPr>
        <w:t>Pane premohol si tmu, pretože si vstal z</w:t>
      </w:r>
      <w:r w:rsidR="00AE2A83">
        <w:rPr>
          <w:rFonts w:ascii="Arial" w:hAnsi="Arial" w:cs="Arial"/>
          <w:sz w:val="20"/>
          <w:szCs w:val="20"/>
          <w:lang w:val="sk-SK"/>
        </w:rPr>
        <w:t xml:space="preserve"> mŕtvych</w:t>
      </w:r>
      <w:r>
        <w:rPr>
          <w:rFonts w:ascii="Arial" w:hAnsi="Arial" w:cs="Arial"/>
          <w:sz w:val="20"/>
          <w:szCs w:val="20"/>
          <w:lang w:val="sk-SK"/>
        </w:rPr>
        <w:t xml:space="preserve">, si živý, pretože si spolu s nami, preto daruj nám tvojho Ducha svätého, </w:t>
      </w:r>
    </w:p>
    <w:p w:rsidR="0067344E" w:rsidRDefault="0067344E" w:rsidP="00C4131C">
      <w:pPr>
        <w:pStyle w:val="Default"/>
        <w:rPr>
          <w:rFonts w:ascii="Arial" w:hAnsi="Arial" w:cs="Arial"/>
          <w:sz w:val="20"/>
          <w:szCs w:val="20"/>
          <w:lang w:val="sk-SK"/>
        </w:rPr>
      </w:pPr>
      <w:r>
        <w:rPr>
          <w:rFonts w:ascii="Arial" w:hAnsi="Arial" w:cs="Arial"/>
          <w:sz w:val="20"/>
          <w:szCs w:val="20"/>
          <w:lang w:val="sk-SK"/>
        </w:rPr>
        <w:t>aby sme vedeli vydať svedectvo o Tebe, hovoriac všetkým, že si vstal z</w:t>
      </w:r>
      <w:r w:rsidR="00AE2A83">
        <w:rPr>
          <w:rFonts w:ascii="Arial" w:hAnsi="Arial" w:cs="Arial"/>
          <w:sz w:val="20"/>
          <w:szCs w:val="20"/>
          <w:lang w:val="sk-SK"/>
        </w:rPr>
        <w:t xml:space="preserve"> mŕtvych</w:t>
      </w:r>
      <w:r>
        <w:rPr>
          <w:rFonts w:ascii="Arial" w:hAnsi="Arial" w:cs="Arial"/>
          <w:sz w:val="20"/>
          <w:szCs w:val="20"/>
          <w:lang w:val="sk-SK"/>
        </w:rPr>
        <w:t xml:space="preserve"> a žiješ. </w:t>
      </w:r>
    </w:p>
    <w:p w:rsidR="00C4131C" w:rsidRDefault="0067344E" w:rsidP="00C4131C">
      <w:pPr>
        <w:pStyle w:val="Default"/>
        <w:rPr>
          <w:rFonts w:ascii="Arial" w:hAnsi="Arial" w:cs="Arial"/>
          <w:sz w:val="20"/>
          <w:szCs w:val="20"/>
          <w:lang w:val="sk-SK"/>
        </w:rPr>
      </w:pPr>
      <w:r>
        <w:rPr>
          <w:rFonts w:ascii="Arial" w:hAnsi="Arial" w:cs="Arial"/>
          <w:sz w:val="20"/>
          <w:szCs w:val="20"/>
          <w:lang w:val="sk-SK"/>
        </w:rPr>
        <w:t xml:space="preserve">Amen. </w:t>
      </w:r>
    </w:p>
    <w:p w:rsidR="0067344E" w:rsidRDefault="0067344E" w:rsidP="00C4131C">
      <w:pPr>
        <w:pStyle w:val="Default"/>
        <w:rPr>
          <w:rFonts w:ascii="Arial" w:hAnsi="Arial" w:cs="Arial"/>
          <w:sz w:val="20"/>
          <w:szCs w:val="20"/>
          <w:lang w:val="sk-SK"/>
        </w:rPr>
      </w:pPr>
    </w:p>
    <w:p w:rsidR="0067344E" w:rsidRPr="00A3317D" w:rsidRDefault="0067344E" w:rsidP="00C4131C">
      <w:pPr>
        <w:pStyle w:val="Default"/>
        <w:rPr>
          <w:rFonts w:ascii="Arial" w:hAnsi="Arial" w:cs="Arial"/>
          <w:sz w:val="20"/>
          <w:szCs w:val="20"/>
          <w:lang w:val="sk-SK"/>
        </w:rPr>
      </w:pPr>
    </w:p>
    <w:p w:rsidR="00E85C55" w:rsidRPr="00A3317D" w:rsidRDefault="00E85C55" w:rsidP="00C4131C">
      <w:pPr>
        <w:pStyle w:val="Default"/>
        <w:rPr>
          <w:rFonts w:ascii="Arial" w:hAnsi="Arial" w:cs="Arial"/>
          <w:sz w:val="20"/>
          <w:szCs w:val="20"/>
          <w:lang w:val="sk-SK"/>
        </w:rPr>
      </w:pPr>
    </w:p>
    <w:p w:rsidR="00C4131C" w:rsidRPr="00A3317D" w:rsidRDefault="00C4131C" w:rsidP="00C4131C">
      <w:pPr>
        <w:ind w:right="55"/>
        <w:jc w:val="both"/>
        <w:outlineLvl w:val="1"/>
        <w:rPr>
          <w:rFonts w:ascii="Arial" w:hAnsi="Arial" w:cs="Arial"/>
          <w:b/>
          <w:bCs/>
          <w:i/>
          <w:color w:val="000000"/>
          <w:kern w:val="36"/>
          <w:sz w:val="20"/>
          <w:szCs w:val="20"/>
          <w:lang w:val="sk-SK" w:eastAsia="es-ES"/>
        </w:rPr>
      </w:pPr>
    </w:p>
    <w:p w:rsidR="00C4131C" w:rsidRPr="00A3317D" w:rsidRDefault="00C4131C" w:rsidP="00C4131C">
      <w:pPr>
        <w:ind w:right="55"/>
        <w:jc w:val="both"/>
        <w:outlineLvl w:val="1"/>
        <w:rPr>
          <w:rFonts w:ascii="Arial" w:hAnsi="Arial" w:cs="Arial"/>
          <w:b/>
          <w:bCs/>
          <w:i/>
          <w:color w:val="000000"/>
          <w:kern w:val="36"/>
          <w:sz w:val="20"/>
          <w:szCs w:val="20"/>
          <w:lang w:val="sk-SK" w:eastAsia="es-ES"/>
        </w:rPr>
      </w:pPr>
    </w:p>
    <w:p w:rsidR="00C4131C" w:rsidRPr="00A3317D" w:rsidRDefault="00C4131C" w:rsidP="00C4131C">
      <w:pPr>
        <w:ind w:right="55"/>
        <w:jc w:val="both"/>
        <w:outlineLvl w:val="1"/>
        <w:rPr>
          <w:rFonts w:ascii="Arial" w:hAnsi="Arial" w:cs="Arial"/>
          <w:b/>
          <w:bCs/>
          <w:i/>
          <w:color w:val="000000"/>
          <w:kern w:val="36"/>
          <w:sz w:val="20"/>
          <w:szCs w:val="20"/>
          <w:lang w:val="sk-SK" w:eastAsia="es-ES"/>
        </w:rPr>
      </w:pPr>
    </w:p>
    <w:p w:rsidR="00C4131C" w:rsidRPr="00A3317D" w:rsidRDefault="001220E7" w:rsidP="00C4131C">
      <w:pPr>
        <w:ind w:right="55"/>
        <w:jc w:val="both"/>
        <w:outlineLvl w:val="1"/>
        <w:rPr>
          <w:rFonts w:ascii="Arial" w:hAnsi="Arial" w:cs="Arial"/>
          <w:b/>
          <w:bCs/>
          <w:i/>
          <w:color w:val="000000"/>
          <w:kern w:val="36"/>
          <w:sz w:val="20"/>
          <w:szCs w:val="20"/>
          <w:lang w:val="sk-SK" w:eastAsia="es-ES"/>
        </w:rPr>
      </w:pPr>
      <w:r>
        <w:rPr>
          <w:rFonts w:ascii="Arial" w:hAnsi="Arial" w:cs="Arial"/>
          <w:b/>
          <w:bCs/>
          <w:i/>
          <w:noProof/>
          <w:color w:val="000000"/>
          <w:kern w:val="36"/>
          <w:sz w:val="20"/>
          <w:szCs w:val="20"/>
          <w:lang w:val="sk-SK" w:eastAsia="en-US"/>
        </w:rPr>
        <w:lastRenderedPageBreak/>
        <w:pict>
          <v:group id="_x0000_s1186" style="position:absolute;left:0;text-align:left;margin-left:0;margin-top:-21.8pt;width:306pt;height:27pt;z-index:251657216" coordorigin="1134,698" coordsize="6120,540">
            <v:shape id="_x0000_s1148" type="#_x0000_t202" style="position:absolute;left:1134;top:698;width:1980;height:540" fillcolor="yellow" stroked="f" strokecolor="#969696">
              <v:textbox style="mso-next-textbox:#_x0000_s1148">
                <w:txbxContent>
                  <w:p w:rsidR="00180760" w:rsidRPr="00901E64" w:rsidRDefault="00180760" w:rsidP="006A1F85">
                    <w:pPr>
                      <w:jc w:val="center"/>
                      <w:rPr>
                        <w:rFonts w:ascii="Verdana" w:hAnsi="Verdana"/>
                        <w:b/>
                        <w:color w:val="0070C0"/>
                      </w:rPr>
                    </w:pPr>
                    <w:r w:rsidRPr="00901E64">
                      <w:rPr>
                        <w:rFonts w:ascii="Verdana" w:hAnsi="Verdana" w:cs="Arial"/>
                        <w:b/>
                        <w:color w:val="0070C0"/>
                        <w:sz w:val="28"/>
                        <w:szCs w:val="28"/>
                      </w:rPr>
                      <w:t>I. LECTIO</w:t>
                    </w:r>
                  </w:p>
                </w:txbxContent>
              </v:textbox>
            </v:shape>
            <v:shape id="_x0000_s1149" type="#_x0000_t202" style="position:absolute;left:3114;top:698;width:4140;height:540">
              <v:textbox style="mso-next-textbox:#_x0000_s1149">
                <w:txbxContent>
                  <w:p w:rsidR="00180760" w:rsidRPr="00A8519A" w:rsidRDefault="00180760" w:rsidP="007E15DD">
                    <w:r w:rsidRPr="00663867">
                      <w:rPr>
                        <w:rFonts w:ascii="Arial" w:hAnsi="Arial" w:cs="Arial"/>
                        <w:b/>
                        <w:sz w:val="20"/>
                        <w:szCs w:val="20"/>
                        <w:lang w:val="sk-SK"/>
                      </w:rPr>
                      <w:t xml:space="preserve">Čo hovorí text? </w:t>
                    </w:r>
                    <w:r>
                      <w:rPr>
                        <w:rFonts w:ascii="Arial" w:hAnsi="Arial" w:cs="Arial"/>
                        <w:b/>
                        <w:sz w:val="20"/>
                        <w:szCs w:val="20"/>
                      </w:rPr>
                      <w:t xml:space="preserve">– </w:t>
                    </w:r>
                    <w:r>
                      <w:rPr>
                        <w:rFonts w:ascii="FrugalSans-Bold" w:hAnsi="FrugalSans-Bold" w:cs="FrugalSans-Bold"/>
                        <w:b/>
                        <w:bCs/>
                        <w:sz w:val="22"/>
                        <w:szCs w:val="22"/>
                      </w:rPr>
                      <w:t>Jn 20, 1-9</w:t>
                    </w:r>
                  </w:p>
                </w:txbxContent>
              </v:textbox>
            </v:shape>
          </v:group>
        </w:pict>
      </w:r>
    </w:p>
    <w:p w:rsidR="00C4131C" w:rsidRPr="00A3317D" w:rsidRDefault="00E85C55" w:rsidP="00C4131C">
      <w:pPr>
        <w:ind w:right="55"/>
        <w:jc w:val="both"/>
        <w:outlineLvl w:val="1"/>
        <w:rPr>
          <w:rFonts w:ascii="Arial" w:hAnsi="Arial" w:cs="Arial"/>
          <w:bCs/>
          <w:i/>
          <w:color w:val="1F3864"/>
          <w:kern w:val="36"/>
          <w:sz w:val="20"/>
          <w:szCs w:val="20"/>
          <w:lang w:val="sk-SK" w:eastAsia="es-ES"/>
        </w:rPr>
      </w:pPr>
      <w:r w:rsidRPr="00A3317D">
        <w:rPr>
          <w:rFonts w:ascii="Arial" w:hAnsi="Arial" w:cs="Arial"/>
          <w:b/>
          <w:i/>
          <w:color w:val="806000"/>
          <w:sz w:val="20"/>
          <w:szCs w:val="20"/>
          <w:lang w:val="sk-SK"/>
        </w:rPr>
        <w:t xml:space="preserve">Povzbudenie: </w:t>
      </w:r>
      <w:r w:rsidR="000464EF" w:rsidRPr="00A3317D">
        <w:rPr>
          <w:rFonts w:ascii="Arial" w:hAnsi="Arial" w:cs="Arial"/>
          <w:bCs/>
          <w:i/>
          <w:color w:val="1F3864"/>
          <w:kern w:val="36"/>
          <w:sz w:val="20"/>
          <w:szCs w:val="20"/>
          <w:lang w:val="sk-SK" w:eastAsia="es-ES"/>
        </w:rPr>
        <w:t xml:space="preserve"> </w:t>
      </w:r>
      <w:r w:rsidR="0067344E">
        <w:rPr>
          <w:rFonts w:ascii="Arial" w:hAnsi="Arial" w:cs="Arial"/>
          <w:bCs/>
          <w:i/>
          <w:color w:val="1F3864"/>
          <w:kern w:val="36"/>
          <w:sz w:val="20"/>
          <w:szCs w:val="20"/>
          <w:lang w:val="sk-SK" w:eastAsia="es-ES"/>
        </w:rPr>
        <w:t>Evanjelium sa točí okolo hrobu, ktoré je tajomným miestom.</w:t>
      </w:r>
      <w:r w:rsidR="00C4131C" w:rsidRPr="00A3317D">
        <w:rPr>
          <w:rFonts w:ascii="Arial" w:hAnsi="Arial" w:cs="Arial"/>
          <w:bCs/>
          <w:i/>
          <w:color w:val="1F3864"/>
          <w:kern w:val="36"/>
          <w:sz w:val="20"/>
          <w:szCs w:val="20"/>
          <w:lang w:val="sk-SK" w:eastAsia="es-ES"/>
        </w:rPr>
        <w:t xml:space="preserve"> </w:t>
      </w:r>
      <w:r w:rsidR="0067344E" w:rsidRPr="00A3317D">
        <w:rPr>
          <w:rFonts w:ascii="Arial" w:hAnsi="Arial" w:cs="Arial"/>
          <w:bCs/>
          <w:i/>
          <w:color w:val="1F3864"/>
          <w:kern w:val="36"/>
          <w:sz w:val="20"/>
          <w:szCs w:val="20"/>
          <w:lang w:val="sk-SK" w:eastAsia="es-ES"/>
        </w:rPr>
        <w:t>Maria</w:t>
      </w:r>
      <w:r w:rsidR="00C4131C" w:rsidRPr="00A3317D">
        <w:rPr>
          <w:rFonts w:ascii="Arial" w:hAnsi="Arial" w:cs="Arial"/>
          <w:bCs/>
          <w:i/>
          <w:color w:val="1F3864"/>
          <w:kern w:val="36"/>
          <w:sz w:val="20"/>
          <w:szCs w:val="20"/>
          <w:lang w:val="sk-SK" w:eastAsia="es-ES"/>
        </w:rPr>
        <w:t xml:space="preserve"> </w:t>
      </w:r>
      <w:r w:rsidR="0067344E" w:rsidRPr="00A3317D">
        <w:rPr>
          <w:rFonts w:ascii="Arial" w:hAnsi="Arial" w:cs="Arial"/>
          <w:bCs/>
          <w:i/>
          <w:color w:val="1F3864"/>
          <w:kern w:val="36"/>
          <w:sz w:val="20"/>
          <w:szCs w:val="20"/>
          <w:lang w:val="sk-SK" w:eastAsia="es-ES"/>
        </w:rPr>
        <w:t>Magdaléna</w:t>
      </w:r>
      <w:r w:rsidR="00C4131C" w:rsidRPr="00A3317D">
        <w:rPr>
          <w:rFonts w:ascii="Arial" w:hAnsi="Arial" w:cs="Arial"/>
          <w:bCs/>
          <w:i/>
          <w:color w:val="1F3864"/>
          <w:kern w:val="36"/>
          <w:sz w:val="20"/>
          <w:szCs w:val="20"/>
          <w:lang w:val="sk-SK" w:eastAsia="es-ES"/>
        </w:rPr>
        <w:t xml:space="preserve"> </w:t>
      </w:r>
      <w:r w:rsidR="0067344E">
        <w:rPr>
          <w:rFonts w:ascii="Arial" w:hAnsi="Arial" w:cs="Arial"/>
          <w:bCs/>
          <w:i/>
          <w:color w:val="1F3864"/>
          <w:kern w:val="36"/>
          <w:sz w:val="20"/>
          <w:szCs w:val="20"/>
          <w:lang w:val="sk-SK" w:eastAsia="es-ES"/>
        </w:rPr>
        <w:t xml:space="preserve">reprezentuje tento proces viery v zmŕtvychvstalého. Dvaja učeníci to zhrňujú, keď vidia znaky a uveria. Pozorne načúvajme toto spasiteľne ohlasovanie. </w:t>
      </w:r>
    </w:p>
    <w:p w:rsidR="00FD6D81" w:rsidRPr="00A3317D" w:rsidRDefault="00FD6D81" w:rsidP="00C4131C">
      <w:pPr>
        <w:ind w:right="1134"/>
        <w:jc w:val="both"/>
        <w:outlineLvl w:val="1"/>
        <w:rPr>
          <w:rFonts w:ascii="Arial" w:hAnsi="Arial" w:cs="Arial"/>
          <w:bCs/>
          <w:color w:val="000000"/>
          <w:kern w:val="36"/>
          <w:sz w:val="20"/>
          <w:szCs w:val="20"/>
          <w:lang w:val="sk-SK" w:eastAsia="es-ES"/>
        </w:rPr>
      </w:pPr>
    </w:p>
    <w:p w:rsidR="0048084D" w:rsidRPr="0048084D" w:rsidRDefault="0048084D" w:rsidP="0048084D">
      <w:pPr>
        <w:shd w:val="clear" w:color="auto" w:fill="FFFFFF"/>
        <w:spacing w:after="21"/>
        <w:jc w:val="both"/>
        <w:rPr>
          <w:rFonts w:ascii="Tahoma" w:hAnsi="Tahoma" w:cs="Tahoma"/>
          <w:color w:val="772B35"/>
          <w:sz w:val="20"/>
          <w:szCs w:val="20"/>
          <w:lang w:val="sk-SK" w:eastAsia="es-ES"/>
        </w:rPr>
      </w:pPr>
      <w:r w:rsidRPr="0048084D">
        <w:rPr>
          <w:rFonts w:ascii="Tahoma" w:hAnsi="Tahoma" w:cs="Tahoma"/>
          <w:color w:val="772B35"/>
          <w:sz w:val="20"/>
          <w:szCs w:val="20"/>
          <w:lang w:val="sk-SK" w:eastAsia="es-ES"/>
        </w:rPr>
        <w:t>Ráno prvého dňa v týždni, ešte za tmy, prišla Mária Magdaléna k hrobu a videla, že kameň je od hrobu odvalený. Bežala teda a prišla k Šimonovi Petrovi a k inému učeníkovi, ktorého mal Ježiš tak rád, a povedala im: „Odniesli Pána z hrobu a nevieme, kde ho položili.“</w:t>
      </w:r>
    </w:p>
    <w:p w:rsidR="0048084D" w:rsidRPr="0048084D" w:rsidRDefault="0048084D" w:rsidP="0048084D">
      <w:pPr>
        <w:shd w:val="clear" w:color="auto" w:fill="FFFFFF"/>
        <w:spacing w:after="21"/>
        <w:ind w:firstLine="240"/>
        <w:jc w:val="both"/>
        <w:rPr>
          <w:rFonts w:ascii="Tahoma" w:hAnsi="Tahoma" w:cs="Tahoma"/>
          <w:color w:val="772B35"/>
          <w:sz w:val="20"/>
          <w:szCs w:val="20"/>
          <w:lang w:val="sk-SK" w:eastAsia="es-ES"/>
        </w:rPr>
      </w:pPr>
      <w:r w:rsidRPr="0048084D">
        <w:rPr>
          <w:rFonts w:ascii="Tahoma" w:hAnsi="Tahoma" w:cs="Tahoma"/>
          <w:color w:val="772B35"/>
          <w:sz w:val="20"/>
          <w:szCs w:val="20"/>
          <w:lang w:val="sk-SK" w:eastAsia="es-ES"/>
        </w:rPr>
        <w:t>Peter a ten druhý učeník sa zobrali a išli k hrobu. Bežali obaja, ale ten druhý učeník bežal rýchlejšie, predbehol Petra a prišiel k hrobu prvý. Nahol sa a videl tam položené plachty; dnu však nevkročil.</w:t>
      </w:r>
    </w:p>
    <w:p w:rsidR="0048084D" w:rsidRPr="0048084D" w:rsidRDefault="0048084D" w:rsidP="0048084D">
      <w:pPr>
        <w:shd w:val="clear" w:color="auto" w:fill="FFFFFF"/>
        <w:spacing w:after="21"/>
        <w:ind w:firstLine="240"/>
        <w:jc w:val="both"/>
        <w:rPr>
          <w:rFonts w:ascii="Tahoma" w:hAnsi="Tahoma" w:cs="Tahoma"/>
          <w:color w:val="772B35"/>
          <w:sz w:val="20"/>
          <w:szCs w:val="20"/>
          <w:lang w:val="sk-SK" w:eastAsia="es-ES"/>
        </w:rPr>
      </w:pPr>
      <w:r w:rsidRPr="0048084D">
        <w:rPr>
          <w:rFonts w:ascii="Tahoma" w:hAnsi="Tahoma" w:cs="Tahoma"/>
          <w:color w:val="772B35"/>
          <w:sz w:val="20"/>
          <w:szCs w:val="20"/>
          <w:lang w:val="sk-SK" w:eastAsia="es-ES"/>
        </w:rPr>
        <w:t>Potom prišiel aj Šimon Peter, ktorý ho nasledoval, a vošiel do hrobu. Videl tam položené plachty aj šatku, ktorú mal Ježiš na hlave. Lenže tá nebola pri plachtách, lež osobitne zvinutá na inom mieste. Vtedy vošiel aj druhý učeník, ten, čo prišiel k hrobu prvý, a videl i uveril. Ešte totiž nechápali Písmo, že má vstať z mŕtvych.</w:t>
      </w:r>
    </w:p>
    <w:p w:rsidR="003E6B12" w:rsidRPr="00A3317D" w:rsidRDefault="003E6B12" w:rsidP="003B5FD6">
      <w:pPr>
        <w:autoSpaceDE w:val="0"/>
        <w:autoSpaceDN w:val="0"/>
        <w:adjustRightInd w:val="0"/>
        <w:rPr>
          <w:rFonts w:ascii="Arial" w:hAnsi="Arial" w:cs="Arial"/>
          <w:b/>
          <w:bCs/>
          <w:color w:val="808080"/>
          <w:sz w:val="20"/>
          <w:szCs w:val="20"/>
          <w:lang w:val="sk-SK"/>
        </w:rPr>
      </w:pPr>
    </w:p>
    <w:p w:rsidR="004F76F4" w:rsidRPr="00A3317D" w:rsidRDefault="004F76F4" w:rsidP="004F76F4">
      <w:pPr>
        <w:autoSpaceDE w:val="0"/>
        <w:autoSpaceDN w:val="0"/>
        <w:adjustRightInd w:val="0"/>
        <w:rPr>
          <w:rFonts w:ascii="Arial" w:hAnsi="Arial" w:cs="Arial"/>
          <w:b/>
          <w:bCs/>
          <w:color w:val="002060"/>
          <w:sz w:val="20"/>
          <w:szCs w:val="20"/>
          <w:lang w:val="sk-SK"/>
        </w:rPr>
      </w:pPr>
      <w:r w:rsidRPr="00A3317D">
        <w:rPr>
          <w:rFonts w:ascii="Arial" w:hAnsi="Arial" w:cs="Arial"/>
          <w:b/>
          <w:bCs/>
          <w:color w:val="002060"/>
          <w:sz w:val="20"/>
          <w:szCs w:val="20"/>
          <w:lang w:val="sk-SK"/>
        </w:rPr>
        <w:t>Otázky k prečítanému:</w:t>
      </w:r>
    </w:p>
    <w:p w:rsidR="000F348A" w:rsidRPr="00A3317D" w:rsidRDefault="00994D6D" w:rsidP="000F348A">
      <w:pPr>
        <w:numPr>
          <w:ilvl w:val="0"/>
          <w:numId w:val="36"/>
        </w:numPr>
        <w:autoSpaceDE w:val="0"/>
        <w:autoSpaceDN w:val="0"/>
        <w:adjustRightInd w:val="0"/>
        <w:jc w:val="both"/>
        <w:rPr>
          <w:rFonts w:ascii="Arial" w:hAnsi="Arial" w:cs="Arial"/>
          <w:sz w:val="20"/>
          <w:szCs w:val="20"/>
          <w:lang w:val="sk-SK" w:eastAsia="es-ES"/>
        </w:rPr>
      </w:pPr>
      <w:r>
        <w:rPr>
          <w:rFonts w:ascii="Arial" w:hAnsi="Arial" w:cs="Arial"/>
          <w:sz w:val="20"/>
          <w:szCs w:val="20"/>
          <w:lang w:val="sk-SK" w:eastAsia="es-ES"/>
        </w:rPr>
        <w:t xml:space="preserve">Čo odhalí </w:t>
      </w:r>
      <w:r w:rsidRPr="00A3317D">
        <w:rPr>
          <w:rFonts w:ascii="Arial" w:hAnsi="Arial" w:cs="Arial"/>
          <w:sz w:val="20"/>
          <w:szCs w:val="20"/>
          <w:lang w:val="sk-SK" w:eastAsia="es-ES"/>
        </w:rPr>
        <w:t>Maria</w:t>
      </w:r>
      <w:r w:rsidR="00B3664E" w:rsidRPr="00A3317D">
        <w:rPr>
          <w:rFonts w:ascii="Arial" w:hAnsi="Arial" w:cs="Arial"/>
          <w:sz w:val="20"/>
          <w:szCs w:val="20"/>
          <w:lang w:val="sk-SK" w:eastAsia="es-ES"/>
        </w:rPr>
        <w:t xml:space="preserve"> </w:t>
      </w:r>
      <w:r w:rsidRPr="00A3317D">
        <w:rPr>
          <w:rFonts w:ascii="Arial" w:hAnsi="Arial" w:cs="Arial"/>
          <w:sz w:val="20"/>
          <w:szCs w:val="20"/>
          <w:lang w:val="sk-SK" w:eastAsia="es-ES"/>
        </w:rPr>
        <w:t>Magdaléna</w:t>
      </w:r>
      <w:r>
        <w:rPr>
          <w:rFonts w:ascii="Arial" w:hAnsi="Arial" w:cs="Arial"/>
          <w:sz w:val="20"/>
          <w:szCs w:val="20"/>
          <w:lang w:val="sk-SK" w:eastAsia="es-ES"/>
        </w:rPr>
        <w:t xml:space="preserve">, keď prichádza k Ježišovmu hrobu? Ako zareaguje nad tým čo vidí? </w:t>
      </w:r>
    </w:p>
    <w:p w:rsidR="00994D6D" w:rsidRDefault="00994D6D" w:rsidP="000F348A">
      <w:pPr>
        <w:numPr>
          <w:ilvl w:val="0"/>
          <w:numId w:val="36"/>
        </w:numPr>
        <w:autoSpaceDE w:val="0"/>
        <w:autoSpaceDN w:val="0"/>
        <w:adjustRightInd w:val="0"/>
        <w:jc w:val="both"/>
        <w:rPr>
          <w:rFonts w:ascii="Arial" w:hAnsi="Arial" w:cs="Arial"/>
          <w:sz w:val="20"/>
          <w:szCs w:val="20"/>
          <w:lang w:val="sk-SK" w:eastAsia="es-ES"/>
        </w:rPr>
      </w:pPr>
      <w:r w:rsidRPr="00994D6D">
        <w:rPr>
          <w:rFonts w:ascii="Arial" w:hAnsi="Arial" w:cs="Arial"/>
          <w:sz w:val="20"/>
          <w:szCs w:val="20"/>
          <w:lang w:val="sk-SK" w:eastAsia="es-ES"/>
        </w:rPr>
        <w:t>Komu zvestuje to, čo sa udialo?</w:t>
      </w:r>
    </w:p>
    <w:p w:rsidR="000F348A" w:rsidRPr="00994D6D" w:rsidRDefault="00994D6D" w:rsidP="000F348A">
      <w:pPr>
        <w:numPr>
          <w:ilvl w:val="0"/>
          <w:numId w:val="36"/>
        </w:numPr>
        <w:autoSpaceDE w:val="0"/>
        <w:autoSpaceDN w:val="0"/>
        <w:adjustRightInd w:val="0"/>
        <w:jc w:val="both"/>
        <w:rPr>
          <w:rFonts w:ascii="Arial" w:hAnsi="Arial" w:cs="Arial"/>
          <w:sz w:val="20"/>
          <w:szCs w:val="20"/>
          <w:lang w:val="sk-SK" w:eastAsia="es-ES"/>
        </w:rPr>
      </w:pPr>
      <w:r>
        <w:rPr>
          <w:rFonts w:ascii="Arial" w:hAnsi="Arial" w:cs="Arial"/>
          <w:sz w:val="20"/>
          <w:szCs w:val="20"/>
          <w:lang w:val="sk-SK" w:eastAsia="es-ES"/>
        </w:rPr>
        <w:t xml:space="preserve">Ktorý z učeníkov prichádza ako prvý k hrobu a ktorý tam vchádza ako prvý? </w:t>
      </w:r>
    </w:p>
    <w:p w:rsidR="000F348A" w:rsidRPr="00A3317D" w:rsidRDefault="00994D6D" w:rsidP="000F348A">
      <w:pPr>
        <w:numPr>
          <w:ilvl w:val="0"/>
          <w:numId w:val="36"/>
        </w:numPr>
        <w:autoSpaceDE w:val="0"/>
        <w:autoSpaceDN w:val="0"/>
        <w:adjustRightInd w:val="0"/>
        <w:jc w:val="both"/>
        <w:rPr>
          <w:rFonts w:ascii="Arial" w:hAnsi="Arial" w:cs="Arial"/>
          <w:sz w:val="20"/>
          <w:szCs w:val="20"/>
          <w:lang w:val="sk-SK" w:eastAsia="es-ES"/>
        </w:rPr>
      </w:pPr>
      <w:r>
        <w:rPr>
          <w:rFonts w:ascii="Arial" w:hAnsi="Arial" w:cs="Arial"/>
          <w:sz w:val="20"/>
          <w:szCs w:val="20"/>
          <w:lang w:val="sk-SK" w:eastAsia="es-ES"/>
        </w:rPr>
        <w:t xml:space="preserve">Aké dôležité rozdiely nachádzaš v skúsenostiach obidvoch učeníkov? </w:t>
      </w:r>
    </w:p>
    <w:p w:rsidR="00492B89" w:rsidRPr="00994D6D" w:rsidRDefault="00994D6D" w:rsidP="000F348A">
      <w:pPr>
        <w:numPr>
          <w:ilvl w:val="0"/>
          <w:numId w:val="36"/>
        </w:numPr>
        <w:autoSpaceDE w:val="0"/>
        <w:autoSpaceDN w:val="0"/>
        <w:adjustRightInd w:val="0"/>
        <w:jc w:val="both"/>
        <w:rPr>
          <w:rFonts w:ascii="Arial" w:hAnsi="Arial" w:cs="Arial"/>
          <w:bCs/>
          <w:sz w:val="20"/>
          <w:szCs w:val="20"/>
          <w:lang w:val="sk-SK"/>
        </w:rPr>
      </w:pPr>
      <w:r>
        <w:rPr>
          <w:rFonts w:ascii="Arial" w:hAnsi="Arial" w:cs="Arial"/>
          <w:sz w:val="20"/>
          <w:szCs w:val="20"/>
          <w:lang w:val="sk-SK" w:eastAsia="es-ES"/>
        </w:rPr>
        <w:t xml:space="preserve">Opíš hlavné znaky toho, čo videl Peter a iný učeník, keď vošli do prázdneho hrobu. </w:t>
      </w:r>
    </w:p>
    <w:p w:rsidR="00994D6D" w:rsidRPr="00A3317D" w:rsidRDefault="00994D6D" w:rsidP="00994D6D">
      <w:pPr>
        <w:autoSpaceDE w:val="0"/>
        <w:autoSpaceDN w:val="0"/>
        <w:adjustRightInd w:val="0"/>
        <w:ind w:left="360"/>
        <w:jc w:val="both"/>
        <w:rPr>
          <w:rFonts w:ascii="Arial" w:hAnsi="Arial" w:cs="Arial"/>
          <w:bCs/>
          <w:sz w:val="20"/>
          <w:szCs w:val="20"/>
          <w:lang w:val="sk-SK"/>
        </w:rPr>
      </w:pPr>
    </w:p>
    <w:p w:rsidR="009E5567" w:rsidRPr="00A3317D" w:rsidRDefault="009E5567" w:rsidP="00E2518E">
      <w:pPr>
        <w:autoSpaceDE w:val="0"/>
        <w:autoSpaceDN w:val="0"/>
        <w:adjustRightInd w:val="0"/>
        <w:ind w:left="360" w:firstLine="708"/>
        <w:jc w:val="right"/>
        <w:rPr>
          <w:rFonts w:ascii="Arial Narrow" w:hAnsi="Arial Narrow" w:cs="Arial"/>
          <w:b/>
          <w:sz w:val="20"/>
          <w:szCs w:val="20"/>
          <w:lang w:val="sk-SK"/>
        </w:rPr>
      </w:pPr>
    </w:p>
    <w:p w:rsidR="004F76F4" w:rsidRPr="00A3317D" w:rsidRDefault="004F76F4" w:rsidP="00E2518E">
      <w:pPr>
        <w:jc w:val="right"/>
        <w:rPr>
          <w:rFonts w:ascii="Arial" w:hAnsi="Arial" w:cs="Arial"/>
          <w:sz w:val="20"/>
          <w:szCs w:val="20"/>
          <w:lang w:val="sk-SK"/>
        </w:rPr>
      </w:pPr>
    </w:p>
    <w:p w:rsidR="0048084D" w:rsidRPr="00A3317D" w:rsidRDefault="0048084D" w:rsidP="00E2518E">
      <w:pPr>
        <w:jc w:val="right"/>
        <w:rPr>
          <w:rFonts w:ascii="Arial" w:hAnsi="Arial" w:cs="Arial"/>
          <w:sz w:val="20"/>
          <w:szCs w:val="20"/>
          <w:lang w:val="sk-SK"/>
        </w:rPr>
      </w:pPr>
    </w:p>
    <w:p w:rsidR="0048084D" w:rsidRPr="00A3317D" w:rsidRDefault="0048084D" w:rsidP="00E2518E">
      <w:pPr>
        <w:jc w:val="right"/>
        <w:rPr>
          <w:rFonts w:ascii="Arial" w:hAnsi="Arial" w:cs="Arial"/>
          <w:sz w:val="20"/>
          <w:szCs w:val="20"/>
          <w:lang w:val="sk-SK"/>
        </w:rPr>
      </w:pPr>
    </w:p>
    <w:p w:rsidR="009E5567" w:rsidRPr="00A3317D" w:rsidRDefault="001220E7" w:rsidP="00E2518E">
      <w:pPr>
        <w:jc w:val="right"/>
        <w:rPr>
          <w:rFonts w:ascii="Arial" w:hAnsi="Arial" w:cs="Arial"/>
          <w:sz w:val="20"/>
          <w:szCs w:val="20"/>
          <w:lang w:val="sk-SK"/>
        </w:rPr>
      </w:pPr>
      <w:r w:rsidRPr="001220E7">
        <w:rPr>
          <w:noProof/>
          <w:lang w:val="sk-SK" w:eastAsia="en-US"/>
        </w:rPr>
        <w:pict>
          <v:group id="_x0000_s1044" style="position:absolute;left:0;text-align:left;margin-left:32.35pt;margin-top:1.4pt;width:226.7pt;height:45pt;z-index:251661312" coordorigin="1238,8154" coordsize="6120,900">
            <v:shape id="_x0000_s1036" type="#_x0000_t75" style="position:absolute;left:1238;top:8154;width:817;height:780" stroked="t" strokecolor="#ffd966">
              <v:imagedata r:id="rId10" o:title="biblia 02" grayscale="t"/>
            </v:shape>
            <v:line id="_x0000_s1042" style="position:absolute" from="2138,8874" to="7358,8874" strokecolor="#ffd966" strokeweight="4.5pt"/>
            <v:line id="_x0000_s1043" style="position:absolute" from="7178,8334" to="7178,9054" strokecolor="#ffd966"/>
          </v:group>
        </w:pict>
      </w:r>
      <w:r w:rsidRPr="001220E7">
        <w:rPr>
          <w:noProof/>
          <w:lang w:val="sk-SK" w:eastAsia="en-US"/>
        </w:rPr>
        <w:pict>
          <v:shape id="_x0000_s1088" type="#_x0000_t202" style="position:absolute;left:0;text-align:left;margin-left:33pt;margin-top:1.4pt;width:243pt;height:36pt;z-index:251662336" filled="f" stroked="f">
            <v:textbox style="mso-next-textbox:#_x0000_s1088">
              <w:txbxContent>
                <w:p w:rsidR="00180760" w:rsidRPr="004F76F4" w:rsidRDefault="00180760" w:rsidP="003E6B12">
                  <w:pPr>
                    <w:autoSpaceDE w:val="0"/>
                    <w:autoSpaceDN w:val="0"/>
                    <w:adjustRightInd w:val="0"/>
                    <w:jc w:val="center"/>
                    <w:rPr>
                      <w:rFonts w:ascii="Arial Narrow" w:hAnsi="Arial Narrow" w:cs="Arial"/>
                      <w:b/>
                      <w:sz w:val="20"/>
                      <w:szCs w:val="20"/>
                      <w:lang w:val="sk-SK"/>
                    </w:rPr>
                  </w:pPr>
                  <w:r w:rsidRPr="004F76F4">
                    <w:rPr>
                      <w:rFonts w:ascii="Arial Narrow" w:hAnsi="Arial Narrow" w:cs="Arial"/>
                      <w:b/>
                      <w:sz w:val="20"/>
                      <w:szCs w:val="20"/>
                      <w:lang w:val="sk-SK"/>
                    </w:rPr>
                    <w:t>Iné biblické texty na porovnanie:</w:t>
                  </w:r>
                </w:p>
                <w:p w:rsidR="00180760" w:rsidRPr="004F76F4" w:rsidRDefault="00180760" w:rsidP="003E6B12">
                  <w:pPr>
                    <w:autoSpaceDE w:val="0"/>
                    <w:autoSpaceDN w:val="0"/>
                    <w:adjustRightInd w:val="0"/>
                    <w:jc w:val="center"/>
                    <w:rPr>
                      <w:rFonts w:ascii="Arial Narrow" w:hAnsi="Arial Narrow" w:cs="Arial"/>
                      <w:b/>
                      <w:sz w:val="20"/>
                      <w:szCs w:val="20"/>
                      <w:lang w:val="sk-SK"/>
                    </w:rPr>
                  </w:pPr>
                  <w:r w:rsidRPr="004F76F4">
                    <w:rPr>
                      <w:rFonts w:ascii="Arial Narrow" w:hAnsi="Arial Narrow" w:cs="Arial"/>
                      <w:b/>
                      <w:sz w:val="20"/>
                      <w:szCs w:val="20"/>
                      <w:lang w:val="sk-SK"/>
                    </w:rPr>
                    <w:t>Mt 28,1-8; Mk 16,1-8; Lk 24,1-11</w:t>
                  </w:r>
                </w:p>
                <w:p w:rsidR="00180760" w:rsidRPr="004F76F4" w:rsidRDefault="00180760" w:rsidP="0099121F">
                  <w:pPr>
                    <w:autoSpaceDE w:val="0"/>
                    <w:autoSpaceDN w:val="0"/>
                    <w:adjustRightInd w:val="0"/>
                    <w:rPr>
                      <w:rFonts w:ascii="Arial Narrow" w:hAnsi="Arial Narrow" w:cs="Arial"/>
                      <w:color w:val="FF0000"/>
                      <w:sz w:val="28"/>
                      <w:szCs w:val="28"/>
                      <w:lang w:val="pt-BR"/>
                    </w:rPr>
                  </w:pPr>
                </w:p>
                <w:p w:rsidR="00180760" w:rsidRPr="004F76F4" w:rsidRDefault="00180760" w:rsidP="001C7DB7">
                  <w:pPr>
                    <w:autoSpaceDE w:val="0"/>
                    <w:autoSpaceDN w:val="0"/>
                    <w:adjustRightInd w:val="0"/>
                    <w:rPr>
                      <w:rFonts w:ascii="Arial Narrow" w:hAnsi="Arial Narrow" w:cs="Arial"/>
                      <w:b/>
                      <w:sz w:val="20"/>
                      <w:szCs w:val="20"/>
                      <w:lang w:val="pt-BR"/>
                    </w:rPr>
                  </w:pPr>
                </w:p>
                <w:p w:rsidR="00180760" w:rsidRPr="004F76F4" w:rsidRDefault="00180760" w:rsidP="00A736D0">
                  <w:pPr>
                    <w:autoSpaceDE w:val="0"/>
                    <w:autoSpaceDN w:val="0"/>
                    <w:adjustRightInd w:val="0"/>
                    <w:rPr>
                      <w:rFonts w:ascii="Arial Narrow" w:hAnsi="Arial Narrow" w:cs="Arial"/>
                      <w:sz w:val="20"/>
                      <w:szCs w:val="20"/>
                      <w:lang w:val="pt-BR"/>
                    </w:rPr>
                  </w:pPr>
                </w:p>
                <w:p w:rsidR="00180760" w:rsidRPr="004F76F4" w:rsidRDefault="00180760" w:rsidP="00A67EC4">
                  <w:pPr>
                    <w:autoSpaceDE w:val="0"/>
                    <w:autoSpaceDN w:val="0"/>
                    <w:adjustRightInd w:val="0"/>
                    <w:rPr>
                      <w:rFonts w:ascii="Arial Narrow" w:hAnsi="Arial Narrow" w:cs="Arial"/>
                      <w:sz w:val="20"/>
                      <w:szCs w:val="20"/>
                      <w:lang w:val="pt-BR"/>
                    </w:rPr>
                  </w:pPr>
                </w:p>
                <w:p w:rsidR="00180760" w:rsidRPr="004F76F4" w:rsidRDefault="00180760" w:rsidP="000A623B">
                  <w:pPr>
                    <w:autoSpaceDE w:val="0"/>
                    <w:autoSpaceDN w:val="0"/>
                    <w:adjustRightInd w:val="0"/>
                    <w:rPr>
                      <w:rFonts w:ascii="Arial Narrow" w:hAnsi="Arial Narrow" w:cs="Arial"/>
                      <w:sz w:val="20"/>
                      <w:szCs w:val="20"/>
                      <w:lang w:val="pt-BR"/>
                    </w:rPr>
                  </w:pPr>
                </w:p>
                <w:p w:rsidR="00180760" w:rsidRPr="004F76F4" w:rsidRDefault="00180760" w:rsidP="00162328">
                  <w:pPr>
                    <w:autoSpaceDE w:val="0"/>
                    <w:autoSpaceDN w:val="0"/>
                    <w:adjustRightInd w:val="0"/>
                    <w:rPr>
                      <w:rFonts w:ascii="Arial Narrow" w:hAnsi="Arial Narrow" w:cs="Arial"/>
                      <w:sz w:val="20"/>
                      <w:szCs w:val="20"/>
                      <w:lang w:val="pt-BR"/>
                    </w:rPr>
                  </w:pPr>
                </w:p>
                <w:p w:rsidR="00180760" w:rsidRPr="004F76F4" w:rsidRDefault="00180760" w:rsidP="00503ED5">
                  <w:pPr>
                    <w:autoSpaceDE w:val="0"/>
                    <w:autoSpaceDN w:val="0"/>
                    <w:adjustRightInd w:val="0"/>
                    <w:rPr>
                      <w:lang w:val="pt-BR"/>
                    </w:rPr>
                  </w:pPr>
                </w:p>
              </w:txbxContent>
            </v:textbox>
          </v:shape>
        </w:pict>
      </w:r>
    </w:p>
    <w:p w:rsidR="00D64C15" w:rsidRPr="00A3317D" w:rsidRDefault="00D64C15" w:rsidP="00D64C15">
      <w:pPr>
        <w:jc w:val="both"/>
        <w:rPr>
          <w:rFonts w:ascii="Arial" w:hAnsi="Arial" w:cs="Arial"/>
          <w:sz w:val="20"/>
          <w:szCs w:val="20"/>
          <w:lang w:val="sk-SK"/>
        </w:rPr>
      </w:pPr>
    </w:p>
    <w:p w:rsidR="00E2518E" w:rsidRPr="00A3317D" w:rsidRDefault="00E2518E" w:rsidP="00D64C15">
      <w:pPr>
        <w:jc w:val="both"/>
        <w:rPr>
          <w:rFonts w:ascii="Arial" w:hAnsi="Arial" w:cs="Arial"/>
          <w:sz w:val="20"/>
          <w:szCs w:val="20"/>
          <w:lang w:val="sk-SK"/>
        </w:rPr>
      </w:pPr>
    </w:p>
    <w:p w:rsidR="00C06783" w:rsidRPr="00A3317D" w:rsidRDefault="00C06783" w:rsidP="00D64C15">
      <w:pPr>
        <w:jc w:val="both"/>
        <w:rPr>
          <w:rFonts w:ascii="Arial" w:hAnsi="Arial" w:cs="Arial"/>
          <w:sz w:val="20"/>
          <w:szCs w:val="20"/>
          <w:lang w:val="sk-SK"/>
        </w:rPr>
      </w:pPr>
    </w:p>
    <w:p w:rsidR="005229C0" w:rsidRPr="00A3317D" w:rsidRDefault="001220E7" w:rsidP="005229C0">
      <w:pPr>
        <w:jc w:val="both"/>
        <w:rPr>
          <w:rFonts w:ascii="Arial" w:hAnsi="Arial" w:cs="Arial"/>
          <w:b/>
          <w:i/>
          <w:sz w:val="20"/>
          <w:szCs w:val="20"/>
          <w:lang w:val="sk-SK"/>
        </w:rPr>
      </w:pPr>
      <w:r>
        <w:rPr>
          <w:rFonts w:ascii="Arial" w:hAnsi="Arial" w:cs="Arial"/>
          <w:b/>
          <w:i/>
          <w:noProof/>
          <w:sz w:val="20"/>
          <w:szCs w:val="20"/>
          <w:lang w:val="sk-SK" w:eastAsia="en-US"/>
        </w:rPr>
        <w:lastRenderedPageBreak/>
        <w:pict>
          <v:group id="_x0000_s1187" style="position:absolute;left:0;text-align:left;margin-left:-9pt;margin-top:-24.3pt;width:324pt;height:27pt;z-index:251658240" coordorigin="954,7671" coordsize="6480,540">
            <v:shape id="_x0000_s1145" type="#_x0000_t202" style="position:absolute;left:954;top:7671;width:2096;height:540" fillcolor="yellow" stroked="f" strokecolor="#969696">
              <v:textbox style="mso-next-textbox:#_x0000_s1145">
                <w:txbxContent>
                  <w:p w:rsidR="00180760" w:rsidRPr="00901E64" w:rsidRDefault="00180760" w:rsidP="00A72568">
                    <w:pPr>
                      <w:jc w:val="center"/>
                      <w:rPr>
                        <w:rFonts w:ascii="Verdana" w:hAnsi="Verdana"/>
                        <w:b/>
                        <w:color w:val="0070C0"/>
                        <w:sz w:val="20"/>
                        <w:szCs w:val="20"/>
                      </w:rPr>
                    </w:pPr>
                    <w:r w:rsidRPr="00901E64">
                      <w:rPr>
                        <w:rFonts w:ascii="Verdana" w:hAnsi="Verdana" w:cs="Arial"/>
                        <w:b/>
                        <w:color w:val="0070C0"/>
                        <w:sz w:val="20"/>
                        <w:szCs w:val="20"/>
                      </w:rPr>
                      <w:t>II. MEDITATIO</w:t>
                    </w:r>
                  </w:p>
                </w:txbxContent>
              </v:textbox>
            </v:shape>
            <v:shape id="_x0000_s1146" type="#_x0000_t202" style="position:absolute;left:3050;top:7671;width:4384;height:540">
              <v:textbox style="mso-next-textbox:#_x0000_s1146">
                <w:txbxContent>
                  <w:p w:rsidR="00180760" w:rsidRPr="00A10351" w:rsidRDefault="00180760" w:rsidP="004F76F4">
                    <w:pPr>
                      <w:rPr>
                        <w:color w:val="385623"/>
                        <w:sz w:val="20"/>
                        <w:szCs w:val="20"/>
                        <w:lang w:val="sk-SK"/>
                      </w:rPr>
                    </w:pPr>
                    <w:r w:rsidRPr="00A10351">
                      <w:rPr>
                        <w:rFonts w:ascii="Arial" w:hAnsi="Arial" w:cs="Arial"/>
                        <w:b/>
                        <w:color w:val="385623"/>
                        <w:sz w:val="20"/>
                        <w:szCs w:val="20"/>
                        <w:lang w:val="sk-SK"/>
                      </w:rPr>
                      <w:t>Čo mne</w:t>
                    </w:r>
                    <w:r>
                      <w:rPr>
                        <w:rFonts w:ascii="Arial" w:hAnsi="Arial" w:cs="Arial"/>
                        <w:b/>
                        <w:color w:val="385623"/>
                        <w:sz w:val="20"/>
                        <w:szCs w:val="20"/>
                        <w:lang w:val="sk-SK"/>
                      </w:rPr>
                      <w:t xml:space="preserve"> </w:t>
                    </w:r>
                    <w:r w:rsidRPr="00A10351">
                      <w:rPr>
                        <w:rFonts w:ascii="Arial" w:hAnsi="Arial" w:cs="Arial"/>
                        <w:b/>
                        <w:color w:val="385623"/>
                        <w:sz w:val="20"/>
                        <w:szCs w:val="20"/>
                        <w:lang w:val="sk-SK"/>
                      </w:rPr>
                      <w:t>/</w:t>
                    </w:r>
                    <w:r>
                      <w:rPr>
                        <w:rFonts w:ascii="Arial" w:hAnsi="Arial" w:cs="Arial"/>
                        <w:b/>
                        <w:color w:val="385623"/>
                        <w:sz w:val="20"/>
                        <w:szCs w:val="20"/>
                        <w:lang w:val="sk-SK"/>
                      </w:rPr>
                      <w:t xml:space="preserve"> </w:t>
                    </w:r>
                    <w:r w:rsidRPr="00A10351">
                      <w:rPr>
                        <w:rFonts w:ascii="Arial" w:hAnsi="Arial" w:cs="Arial"/>
                        <w:b/>
                        <w:color w:val="385623"/>
                        <w:sz w:val="20"/>
                        <w:szCs w:val="20"/>
                        <w:lang w:val="sk-SK"/>
                      </w:rPr>
                      <w:t>nám hovorí text?</w:t>
                    </w:r>
                  </w:p>
                  <w:p w:rsidR="00180760" w:rsidRPr="004F76F4" w:rsidRDefault="00180760" w:rsidP="004F76F4">
                    <w:pPr>
                      <w:rPr>
                        <w:szCs w:val="20"/>
                      </w:rPr>
                    </w:pPr>
                  </w:p>
                </w:txbxContent>
              </v:textbox>
            </v:shape>
          </v:group>
        </w:pict>
      </w:r>
    </w:p>
    <w:p w:rsidR="00E924BF" w:rsidRPr="00A3317D" w:rsidRDefault="004F76F4" w:rsidP="005E58C0">
      <w:pPr>
        <w:jc w:val="both"/>
        <w:rPr>
          <w:rFonts w:ascii="Arial" w:hAnsi="Arial" w:cs="Arial"/>
          <w:i/>
          <w:color w:val="1F3864"/>
          <w:sz w:val="20"/>
          <w:szCs w:val="20"/>
          <w:lang w:val="sk-SK"/>
        </w:rPr>
      </w:pPr>
      <w:r w:rsidRPr="00A3317D">
        <w:rPr>
          <w:rFonts w:ascii="Arial" w:hAnsi="Arial" w:cs="Arial"/>
          <w:b/>
          <w:i/>
          <w:color w:val="806000"/>
          <w:sz w:val="20"/>
          <w:szCs w:val="20"/>
          <w:lang w:val="sk-SK"/>
        </w:rPr>
        <w:t>Povzbudenie:</w:t>
      </w:r>
      <w:r w:rsidR="00A47232" w:rsidRPr="00A3317D">
        <w:rPr>
          <w:rFonts w:ascii="Arial" w:hAnsi="Arial" w:cs="Arial"/>
          <w:b/>
          <w:i/>
          <w:color w:val="1F3864"/>
          <w:sz w:val="20"/>
          <w:szCs w:val="20"/>
          <w:lang w:val="sk-SK"/>
        </w:rPr>
        <w:t xml:space="preserve"> </w:t>
      </w:r>
      <w:r w:rsidR="00C463A8" w:rsidRPr="00C463A8">
        <w:rPr>
          <w:rFonts w:ascii="Arial" w:hAnsi="Arial" w:cs="Arial"/>
          <w:i/>
          <w:color w:val="1F3864"/>
          <w:sz w:val="20"/>
          <w:szCs w:val="20"/>
          <w:lang w:val="sk-SK"/>
        </w:rPr>
        <w:t>Správa o prázdnom hrobe, ktorú sme prečítali</w:t>
      </w:r>
      <w:r w:rsidR="00C463A8">
        <w:rPr>
          <w:rFonts w:ascii="Arial" w:hAnsi="Arial" w:cs="Arial"/>
          <w:i/>
          <w:color w:val="1F3864"/>
          <w:sz w:val="20"/>
          <w:szCs w:val="20"/>
          <w:lang w:val="sk-SK"/>
        </w:rPr>
        <w:t xml:space="preserve"> pomáhala prvým komunitám vyjadrovať ich vieru. Taktiež aj my vyznávame, že Ježiš vstal z</w:t>
      </w:r>
      <w:r w:rsidR="00180760">
        <w:rPr>
          <w:rFonts w:ascii="Arial" w:hAnsi="Arial" w:cs="Arial"/>
          <w:i/>
          <w:color w:val="1F3864"/>
          <w:sz w:val="20"/>
          <w:szCs w:val="20"/>
          <w:lang w:val="sk-SK"/>
        </w:rPr>
        <w:t xml:space="preserve"> mŕtvych</w:t>
      </w:r>
      <w:r w:rsidR="00C463A8">
        <w:rPr>
          <w:rFonts w:ascii="Arial" w:hAnsi="Arial" w:cs="Arial"/>
          <w:i/>
          <w:color w:val="1F3864"/>
          <w:sz w:val="20"/>
          <w:szCs w:val="20"/>
          <w:lang w:val="sk-SK"/>
        </w:rPr>
        <w:t xml:space="preserve">, a že je naliehavé odkryť znaky zmŕtvychvstania, ktoré sa objavujú v našom každodennom živote. Skúsme ich spoločne odkryť. </w:t>
      </w:r>
    </w:p>
    <w:p w:rsidR="006F1EF7" w:rsidRPr="00A3317D" w:rsidRDefault="006A1F85" w:rsidP="006A1F85">
      <w:pPr>
        <w:tabs>
          <w:tab w:val="left" w:pos="1798"/>
        </w:tabs>
        <w:jc w:val="both"/>
        <w:rPr>
          <w:rFonts w:ascii="Arial" w:hAnsi="Arial" w:cs="Arial"/>
          <w:b/>
          <w:i/>
          <w:sz w:val="20"/>
          <w:szCs w:val="20"/>
          <w:lang w:val="sk-SK"/>
        </w:rPr>
      </w:pPr>
      <w:r w:rsidRPr="00A3317D">
        <w:rPr>
          <w:rFonts w:ascii="Arial" w:hAnsi="Arial" w:cs="Arial"/>
          <w:b/>
          <w:i/>
          <w:sz w:val="20"/>
          <w:szCs w:val="20"/>
          <w:lang w:val="sk-SK"/>
        </w:rPr>
        <w:tab/>
      </w:r>
    </w:p>
    <w:p w:rsidR="002C3D5D" w:rsidRPr="00A3317D" w:rsidRDefault="00C463A8" w:rsidP="002C3D5D">
      <w:pPr>
        <w:numPr>
          <w:ilvl w:val="0"/>
          <w:numId w:val="38"/>
        </w:numPr>
        <w:jc w:val="both"/>
        <w:rPr>
          <w:rFonts w:ascii="Arial" w:hAnsi="Arial" w:cs="Arial"/>
          <w:sz w:val="20"/>
          <w:szCs w:val="20"/>
          <w:lang w:val="sk-SK"/>
        </w:rPr>
      </w:pPr>
      <w:r>
        <w:rPr>
          <w:rFonts w:ascii="Arial" w:hAnsi="Arial" w:cs="Arial"/>
          <w:sz w:val="20"/>
          <w:szCs w:val="20"/>
          <w:lang w:val="sk-SK"/>
        </w:rPr>
        <w:t xml:space="preserve">Vždy, keď sa meníme </w:t>
      </w:r>
      <w:r w:rsidR="004B6722">
        <w:rPr>
          <w:rFonts w:ascii="Arial" w:hAnsi="Arial" w:cs="Arial"/>
          <w:sz w:val="20"/>
          <w:szCs w:val="20"/>
          <w:lang w:val="sk-SK"/>
        </w:rPr>
        <w:t>povstáva</w:t>
      </w:r>
      <w:r>
        <w:rPr>
          <w:rFonts w:ascii="Arial" w:hAnsi="Arial" w:cs="Arial"/>
          <w:sz w:val="20"/>
          <w:szCs w:val="20"/>
          <w:lang w:val="sk-SK"/>
        </w:rPr>
        <w:t xml:space="preserve"> niečo vo mne: My sme naozaj </w:t>
      </w:r>
      <w:r w:rsidR="004B6722">
        <w:rPr>
          <w:rFonts w:ascii="Arial" w:hAnsi="Arial" w:cs="Arial"/>
          <w:sz w:val="20"/>
          <w:szCs w:val="20"/>
          <w:lang w:val="sk-SK"/>
        </w:rPr>
        <w:t>zmŕtvychvstalí</w:t>
      </w:r>
      <w:r>
        <w:rPr>
          <w:rFonts w:ascii="Arial" w:hAnsi="Arial" w:cs="Arial"/>
          <w:sz w:val="20"/>
          <w:szCs w:val="20"/>
          <w:lang w:val="sk-SK"/>
        </w:rPr>
        <w:t xml:space="preserve"> po tomto pôste? Čo sa v </w:t>
      </w:r>
      <w:r w:rsidR="004B6722">
        <w:rPr>
          <w:rFonts w:ascii="Arial" w:hAnsi="Arial" w:cs="Arial"/>
          <w:sz w:val="20"/>
          <w:szCs w:val="20"/>
          <w:lang w:val="sk-SK"/>
        </w:rPr>
        <w:t>ňom</w:t>
      </w:r>
      <w:r>
        <w:rPr>
          <w:rFonts w:ascii="Arial" w:hAnsi="Arial" w:cs="Arial"/>
          <w:sz w:val="20"/>
          <w:szCs w:val="20"/>
          <w:lang w:val="sk-SK"/>
        </w:rPr>
        <w:t xml:space="preserve"> zmenilo? </w:t>
      </w:r>
    </w:p>
    <w:p w:rsidR="002E1C2E" w:rsidRPr="00A3317D" w:rsidRDefault="00C463A8" w:rsidP="002E1C2E">
      <w:pPr>
        <w:numPr>
          <w:ilvl w:val="0"/>
          <w:numId w:val="38"/>
        </w:numPr>
        <w:jc w:val="both"/>
        <w:rPr>
          <w:rFonts w:ascii="Arial" w:hAnsi="Arial" w:cs="Arial"/>
          <w:sz w:val="20"/>
          <w:szCs w:val="20"/>
          <w:lang w:val="sk-SK"/>
        </w:rPr>
      </w:pPr>
      <w:r>
        <w:rPr>
          <w:rFonts w:ascii="Arial" w:hAnsi="Arial" w:cs="Arial"/>
          <w:sz w:val="20"/>
          <w:szCs w:val="20"/>
          <w:lang w:val="sk-SK"/>
        </w:rPr>
        <w:t xml:space="preserve">Vidieť a uveriť. Milovaný učeník videl i uveril. Aké vecí mi </w:t>
      </w:r>
      <w:r w:rsidR="004B6722">
        <w:rPr>
          <w:rFonts w:ascii="Arial" w:hAnsi="Arial" w:cs="Arial"/>
          <w:sz w:val="20"/>
          <w:szCs w:val="20"/>
          <w:lang w:val="sk-SK"/>
        </w:rPr>
        <w:t>pomáhajú</w:t>
      </w:r>
      <w:r>
        <w:rPr>
          <w:rFonts w:ascii="Arial" w:hAnsi="Arial" w:cs="Arial"/>
          <w:sz w:val="20"/>
          <w:szCs w:val="20"/>
          <w:lang w:val="sk-SK"/>
        </w:rPr>
        <w:t xml:space="preserve"> veriť s väčším presvedčením, s väčším zápalom, čo aktivizujú môj život viery? </w:t>
      </w:r>
      <w:r w:rsidR="005E58C0" w:rsidRPr="00A3317D">
        <w:rPr>
          <w:rFonts w:ascii="Arial" w:hAnsi="Arial" w:cs="Arial"/>
          <w:sz w:val="20"/>
          <w:szCs w:val="20"/>
          <w:lang w:val="sk-SK"/>
        </w:rPr>
        <w:t xml:space="preserve"> </w:t>
      </w:r>
    </w:p>
    <w:p w:rsidR="002E1C2E" w:rsidRPr="00A3317D" w:rsidRDefault="00C463A8" w:rsidP="002E1C2E">
      <w:pPr>
        <w:numPr>
          <w:ilvl w:val="0"/>
          <w:numId w:val="38"/>
        </w:numPr>
        <w:jc w:val="both"/>
        <w:rPr>
          <w:rFonts w:ascii="Arial" w:hAnsi="Arial" w:cs="Arial"/>
          <w:sz w:val="20"/>
          <w:szCs w:val="20"/>
          <w:lang w:val="sk-SK"/>
        </w:rPr>
      </w:pPr>
      <w:r>
        <w:rPr>
          <w:rFonts w:ascii="Arial" w:hAnsi="Arial" w:cs="Arial"/>
          <w:sz w:val="20"/>
          <w:szCs w:val="20"/>
          <w:lang w:val="sk-SK"/>
        </w:rPr>
        <w:t xml:space="preserve">Žijem vo vedomí, že Pán je živý, </w:t>
      </w:r>
      <w:r w:rsidR="004B6722">
        <w:rPr>
          <w:rFonts w:ascii="Arial" w:hAnsi="Arial" w:cs="Arial"/>
          <w:sz w:val="20"/>
          <w:szCs w:val="20"/>
          <w:lang w:val="sk-SK"/>
        </w:rPr>
        <w:t>zmŕtvychvstalý</w:t>
      </w:r>
      <w:r>
        <w:rPr>
          <w:rFonts w:ascii="Arial" w:hAnsi="Arial" w:cs="Arial"/>
          <w:sz w:val="20"/>
          <w:szCs w:val="20"/>
          <w:lang w:val="sk-SK"/>
        </w:rPr>
        <w:t xml:space="preserve">, že je na našej strane, a že nás </w:t>
      </w:r>
      <w:r w:rsidR="004B6722">
        <w:rPr>
          <w:rFonts w:ascii="Arial" w:hAnsi="Arial" w:cs="Arial"/>
          <w:sz w:val="20"/>
          <w:szCs w:val="20"/>
          <w:lang w:val="sk-SK"/>
        </w:rPr>
        <w:t>pohýna</w:t>
      </w:r>
      <w:r>
        <w:rPr>
          <w:rFonts w:ascii="Arial" w:hAnsi="Arial" w:cs="Arial"/>
          <w:sz w:val="20"/>
          <w:szCs w:val="20"/>
          <w:lang w:val="sk-SK"/>
        </w:rPr>
        <w:t xml:space="preserve">, aby sme ho hľadali stále viac? </w:t>
      </w:r>
    </w:p>
    <w:p w:rsidR="005E58C0" w:rsidRPr="00A3317D" w:rsidRDefault="00C463A8" w:rsidP="005E58C0">
      <w:pPr>
        <w:numPr>
          <w:ilvl w:val="0"/>
          <w:numId w:val="37"/>
        </w:numPr>
        <w:jc w:val="both"/>
        <w:rPr>
          <w:rFonts w:ascii="Arial" w:hAnsi="Arial" w:cs="Arial"/>
          <w:sz w:val="20"/>
          <w:szCs w:val="20"/>
          <w:lang w:val="sk-SK"/>
        </w:rPr>
      </w:pPr>
      <w:r>
        <w:rPr>
          <w:rFonts w:ascii="Arial" w:hAnsi="Arial" w:cs="Arial"/>
          <w:sz w:val="20"/>
          <w:szCs w:val="20"/>
          <w:lang w:val="sk-SK"/>
        </w:rPr>
        <w:t xml:space="preserve">Teraz </w:t>
      </w:r>
      <w:r w:rsidR="004B6722">
        <w:rPr>
          <w:rFonts w:ascii="Arial" w:hAnsi="Arial" w:cs="Arial"/>
          <w:sz w:val="20"/>
          <w:szCs w:val="20"/>
          <w:lang w:val="sk-SK"/>
        </w:rPr>
        <w:t>prichádza</w:t>
      </w:r>
      <w:r>
        <w:rPr>
          <w:rFonts w:ascii="Arial" w:hAnsi="Arial" w:cs="Arial"/>
          <w:sz w:val="20"/>
          <w:szCs w:val="20"/>
          <w:lang w:val="sk-SK"/>
        </w:rPr>
        <w:t xml:space="preserve"> </w:t>
      </w:r>
      <w:r w:rsidR="004B6722">
        <w:rPr>
          <w:rFonts w:ascii="Arial" w:hAnsi="Arial" w:cs="Arial"/>
          <w:sz w:val="20"/>
          <w:szCs w:val="20"/>
          <w:lang w:val="sk-SK"/>
        </w:rPr>
        <w:t>päťdesiat</w:t>
      </w:r>
      <w:r>
        <w:rPr>
          <w:rFonts w:ascii="Arial" w:hAnsi="Arial" w:cs="Arial"/>
          <w:sz w:val="20"/>
          <w:szCs w:val="20"/>
          <w:lang w:val="sk-SK"/>
        </w:rPr>
        <w:t xml:space="preserve"> dní </w:t>
      </w:r>
      <w:r w:rsidR="004B6722">
        <w:rPr>
          <w:rFonts w:ascii="Arial" w:hAnsi="Arial" w:cs="Arial"/>
          <w:sz w:val="20"/>
          <w:szCs w:val="20"/>
          <w:lang w:val="sk-SK"/>
        </w:rPr>
        <w:t>veľkonočnej</w:t>
      </w:r>
      <w:r>
        <w:rPr>
          <w:rFonts w:ascii="Arial" w:hAnsi="Arial" w:cs="Arial"/>
          <w:sz w:val="20"/>
          <w:szCs w:val="20"/>
          <w:lang w:val="sk-SK"/>
        </w:rPr>
        <w:t xml:space="preserve"> radosti...Ako by som ich mal sláviť </w:t>
      </w:r>
      <w:r w:rsidR="004B6722">
        <w:rPr>
          <w:rFonts w:ascii="Arial" w:hAnsi="Arial" w:cs="Arial"/>
          <w:sz w:val="20"/>
          <w:szCs w:val="20"/>
          <w:lang w:val="sk-SK"/>
        </w:rPr>
        <w:t xml:space="preserve">najlepším spôsobom? </w:t>
      </w:r>
    </w:p>
    <w:p w:rsidR="005E58C0" w:rsidRPr="00A3317D" w:rsidRDefault="005E58C0" w:rsidP="005E58C0">
      <w:pPr>
        <w:jc w:val="both"/>
        <w:rPr>
          <w:rFonts w:ascii="Arial" w:hAnsi="Arial" w:cs="Arial"/>
          <w:sz w:val="20"/>
          <w:szCs w:val="20"/>
          <w:lang w:val="sk-SK"/>
        </w:rPr>
      </w:pPr>
    </w:p>
    <w:p w:rsidR="004B6722" w:rsidRPr="00BC1DBA" w:rsidRDefault="004B6722" w:rsidP="004B6722">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sk-SK"/>
        </w:rPr>
      </w:pPr>
      <w:r w:rsidRPr="00BC1DBA">
        <w:rPr>
          <w:rFonts w:ascii="Arial" w:hAnsi="Arial" w:cs="Arial"/>
          <w:i/>
          <w:iCs/>
          <w:sz w:val="22"/>
          <w:szCs w:val="22"/>
          <w:lang w:val="sk-SK"/>
        </w:rPr>
        <w:t>Po krátkej osobnej meditácii, sa v jednoduchosti podelím o moju úvahu, to čo MNE text hovorí vzhľadom na moju osobu a  moju situáciu.</w:t>
      </w:r>
    </w:p>
    <w:p w:rsidR="005229C0" w:rsidRPr="00A3317D" w:rsidRDefault="007324AA" w:rsidP="005229C0">
      <w:pPr>
        <w:jc w:val="both"/>
        <w:rPr>
          <w:rFonts w:ascii="Arial" w:hAnsi="Arial" w:cs="Arial"/>
          <w:b/>
          <w:i/>
          <w:sz w:val="20"/>
          <w:szCs w:val="20"/>
          <w:lang w:val="sk-SK"/>
        </w:rPr>
      </w:pPr>
      <w:r w:rsidRPr="001220E7">
        <w:rPr>
          <w:rFonts w:ascii="Arial" w:hAnsi="Arial" w:cs="Arial"/>
          <w:noProof/>
          <w:sz w:val="20"/>
          <w:szCs w:val="20"/>
          <w:lang w:val="sk-SK"/>
        </w:rPr>
        <w:pict>
          <v:group id="_x0000_s1193" style="position:absolute;left:0;text-align:left;margin-left:-17.85pt;margin-top:12.8pt;width:333pt;height:27pt;z-index:251666432" coordorigin="1238,5634" coordsize="6660,540">
            <v:shape id="_x0000_s1194" type="#_x0000_t202" style="position:absolute;left:1238;top:5634;width:1620;height:540" fillcolor="#969696" strokecolor="#969696">
              <v:textbox style="mso-next-textbox:#_x0000_s1194">
                <w:txbxContent>
                  <w:p w:rsidR="00180760" w:rsidRPr="006800F9" w:rsidRDefault="00180760" w:rsidP="004B6722">
                    <w:pPr>
                      <w:jc w:val="center"/>
                      <w:rPr>
                        <w:rFonts w:ascii="Verdana" w:hAnsi="Verdana"/>
                        <w:b/>
                        <w:color w:val="FFFFFF"/>
                        <w:sz w:val="18"/>
                        <w:szCs w:val="18"/>
                      </w:rPr>
                    </w:pPr>
                    <w:r w:rsidRPr="006800F9">
                      <w:rPr>
                        <w:rFonts w:ascii="Verdana" w:hAnsi="Verdana" w:cs="Arial"/>
                        <w:b/>
                        <w:color w:val="FFFFFF"/>
                        <w:sz w:val="18"/>
                        <w:szCs w:val="18"/>
                      </w:rPr>
                      <w:t>III. ORATIO</w:t>
                    </w:r>
                  </w:p>
                </w:txbxContent>
              </v:textbox>
            </v:shape>
            <v:shape id="_x0000_s1195" type="#_x0000_t202" style="position:absolute;left:2858;top:5634;width:5040;height:540">
              <v:textbox style="mso-next-textbox:#_x0000_s1195">
                <w:txbxContent>
                  <w:p w:rsidR="00180760" w:rsidRPr="00C36D35" w:rsidRDefault="00180760" w:rsidP="004B6722">
                    <w:pPr>
                      <w:autoSpaceDE w:val="0"/>
                      <w:autoSpaceDN w:val="0"/>
                      <w:adjustRightInd w:val="0"/>
                      <w:rPr>
                        <w:rFonts w:ascii="Arial" w:hAnsi="Arial" w:cs="Arial"/>
                        <w:sz w:val="20"/>
                        <w:szCs w:val="20"/>
                        <w:lang w:val="sk-SK"/>
                      </w:rPr>
                    </w:pPr>
                    <w:r w:rsidRPr="00C36D35">
                      <w:rPr>
                        <w:rFonts w:ascii="Arial" w:hAnsi="Arial" w:cs="Arial"/>
                        <w:b/>
                        <w:sz w:val="20"/>
                        <w:szCs w:val="20"/>
                        <w:lang w:val="sk-SK"/>
                      </w:rPr>
                      <w:t>Ako odpoviem Pánovi povzbudení Jeho Slovom?</w:t>
                    </w:r>
                  </w:p>
                  <w:p w:rsidR="00180760" w:rsidRPr="00E2518E" w:rsidRDefault="00180760" w:rsidP="004B6722"/>
                </w:txbxContent>
              </v:textbox>
            </v:shape>
            <w10:wrap type="square"/>
          </v:group>
        </w:pict>
      </w:r>
      <w:r w:rsidR="001220E7" w:rsidRPr="001220E7">
        <w:rPr>
          <w:rFonts w:ascii="Arial" w:hAnsi="Arial" w:cs="Arial"/>
          <w:noProof/>
          <w:sz w:val="20"/>
          <w:szCs w:val="20"/>
          <w:lang w:val="sk-SK" w:eastAsia="en-US"/>
        </w:rPr>
        <w:pict>
          <v:group id="_x0000_s1188" style="position:absolute;left:0;text-align:left;margin-left:-17.85pt;margin-top:12.8pt;width:333pt;height:27pt;z-index:251659264" coordorigin="1061,4319" coordsize="6660,540">
            <v:shape id="_x0000_s1068" type="#_x0000_t202" style="position:absolute;left:1061;top:4319;width:1620;height:540" fillcolor="yellow" stroked="f" strokecolor="#969696">
              <v:textbox style="mso-next-textbox:#_x0000_s1068">
                <w:txbxContent>
                  <w:p w:rsidR="00180760" w:rsidRPr="00901E64" w:rsidRDefault="00180760" w:rsidP="00E2518E">
                    <w:pPr>
                      <w:jc w:val="center"/>
                      <w:rPr>
                        <w:rFonts w:ascii="Verdana" w:hAnsi="Verdana"/>
                        <w:b/>
                        <w:color w:val="0070C0"/>
                        <w:sz w:val="18"/>
                        <w:szCs w:val="18"/>
                      </w:rPr>
                    </w:pPr>
                    <w:r w:rsidRPr="00901E64">
                      <w:rPr>
                        <w:rFonts w:ascii="Verdana" w:hAnsi="Verdana" w:cs="Arial"/>
                        <w:b/>
                        <w:color w:val="0070C0"/>
                        <w:sz w:val="18"/>
                        <w:szCs w:val="18"/>
                      </w:rPr>
                      <w:t>III. ORATIO</w:t>
                    </w:r>
                  </w:p>
                </w:txbxContent>
              </v:textbox>
            </v:shape>
            <v:shape id="_x0000_s1069" type="#_x0000_t202" style="position:absolute;left:2681;top:4319;width:5040;height:540">
              <v:textbox style="mso-next-textbox:#_x0000_s1069">
                <w:txbxContent>
                  <w:p w:rsidR="00180760" w:rsidRPr="00E2518E" w:rsidRDefault="00180760" w:rsidP="00E2518E">
                    <w:pPr>
                      <w:autoSpaceDE w:val="0"/>
                      <w:autoSpaceDN w:val="0"/>
                      <w:adjustRightInd w:val="0"/>
                      <w:rPr>
                        <w:rFonts w:ascii="Arial" w:hAnsi="Arial" w:cs="Arial"/>
                        <w:sz w:val="20"/>
                        <w:szCs w:val="20"/>
                      </w:rPr>
                    </w:pPr>
                    <w:r w:rsidRPr="00E2518E">
                      <w:rPr>
                        <w:rFonts w:ascii="Arial" w:hAnsi="Arial" w:cs="Arial"/>
                        <w:b/>
                        <w:sz w:val="20"/>
                        <w:szCs w:val="20"/>
                      </w:rPr>
                      <w:t>¿Qué le digo al Señor motivado por su Palabra?</w:t>
                    </w:r>
                  </w:p>
                  <w:p w:rsidR="00180760" w:rsidRPr="00E2518E" w:rsidRDefault="00180760" w:rsidP="00E2518E"/>
                </w:txbxContent>
              </v:textbox>
            </v:shape>
          </v:group>
        </w:pict>
      </w:r>
    </w:p>
    <w:p w:rsidR="005E58C0" w:rsidRPr="00A3317D" w:rsidRDefault="005E58C0" w:rsidP="005229C0">
      <w:pPr>
        <w:jc w:val="both"/>
        <w:rPr>
          <w:rFonts w:ascii="Arial" w:hAnsi="Arial" w:cs="Arial"/>
          <w:b/>
          <w:i/>
          <w:sz w:val="20"/>
          <w:szCs w:val="20"/>
          <w:lang w:val="sk-SK"/>
        </w:rPr>
      </w:pPr>
    </w:p>
    <w:p w:rsidR="00901E64" w:rsidRPr="00A3317D" w:rsidRDefault="00901E64" w:rsidP="00FF2307">
      <w:pPr>
        <w:jc w:val="both"/>
        <w:rPr>
          <w:rFonts w:ascii="Arial" w:hAnsi="Arial" w:cs="Arial"/>
          <w:b/>
          <w:i/>
          <w:sz w:val="20"/>
          <w:szCs w:val="20"/>
          <w:lang w:val="sk-SK"/>
        </w:rPr>
      </w:pPr>
    </w:p>
    <w:p w:rsidR="00C835DC" w:rsidRPr="00A3317D" w:rsidRDefault="00E85C55" w:rsidP="00FF2307">
      <w:pPr>
        <w:jc w:val="both"/>
        <w:rPr>
          <w:rFonts w:ascii="Arial" w:hAnsi="Arial" w:cs="Arial"/>
          <w:i/>
          <w:color w:val="1F3864"/>
          <w:sz w:val="20"/>
          <w:szCs w:val="20"/>
          <w:lang w:val="sk-SK"/>
        </w:rPr>
      </w:pPr>
      <w:r w:rsidRPr="00A3317D">
        <w:rPr>
          <w:rFonts w:ascii="Arial" w:hAnsi="Arial" w:cs="Arial"/>
          <w:b/>
          <w:i/>
          <w:color w:val="806000"/>
          <w:sz w:val="20"/>
          <w:szCs w:val="20"/>
          <w:lang w:val="sk-SK"/>
        </w:rPr>
        <w:t xml:space="preserve">Povzbudenie: </w:t>
      </w:r>
      <w:r w:rsidR="00AC06DE" w:rsidRPr="00A3317D">
        <w:rPr>
          <w:rFonts w:ascii="Arial" w:hAnsi="Arial" w:cs="Arial"/>
          <w:b/>
          <w:i/>
          <w:color w:val="1F3864"/>
          <w:sz w:val="20"/>
          <w:szCs w:val="20"/>
          <w:lang w:val="sk-SK"/>
        </w:rPr>
        <w:t xml:space="preserve"> </w:t>
      </w:r>
      <w:r w:rsidR="004B6722" w:rsidRPr="004B6722">
        <w:rPr>
          <w:rFonts w:ascii="Arial" w:hAnsi="Arial" w:cs="Arial"/>
          <w:i/>
          <w:color w:val="1F3864"/>
          <w:sz w:val="20"/>
          <w:szCs w:val="20"/>
          <w:lang w:val="sk-SK"/>
        </w:rPr>
        <w:t xml:space="preserve">Blízkosť milovaného učeníka s Ježišom ho priviedla, aby  </w:t>
      </w:r>
      <w:r w:rsidR="00FF2307" w:rsidRPr="00A3317D">
        <w:rPr>
          <w:rFonts w:ascii="Arial" w:hAnsi="Arial" w:cs="Arial"/>
          <w:i/>
          <w:iCs/>
          <w:color w:val="1F3864"/>
          <w:sz w:val="20"/>
          <w:szCs w:val="20"/>
          <w:lang w:val="sk-SK" w:eastAsia="es-ES"/>
        </w:rPr>
        <w:t>“</w:t>
      </w:r>
      <w:r w:rsidR="004B6722">
        <w:rPr>
          <w:rFonts w:ascii="Arial" w:hAnsi="Arial" w:cs="Arial"/>
          <w:i/>
          <w:iCs/>
          <w:color w:val="1F3864"/>
          <w:sz w:val="20"/>
          <w:szCs w:val="20"/>
          <w:lang w:val="sk-SK" w:eastAsia="es-ES"/>
        </w:rPr>
        <w:t>videl i uveril</w:t>
      </w:r>
      <w:r w:rsidR="00FF2307" w:rsidRPr="00A3317D">
        <w:rPr>
          <w:rFonts w:ascii="Arial" w:hAnsi="Arial" w:cs="Arial"/>
          <w:i/>
          <w:iCs/>
          <w:color w:val="1F3864"/>
          <w:sz w:val="20"/>
          <w:szCs w:val="20"/>
          <w:lang w:val="sk-SK" w:eastAsia="es-ES"/>
        </w:rPr>
        <w:t xml:space="preserve">”. </w:t>
      </w:r>
      <w:r w:rsidR="004B6722">
        <w:rPr>
          <w:rFonts w:ascii="Arial" w:hAnsi="Arial" w:cs="Arial"/>
          <w:i/>
          <w:iCs/>
          <w:color w:val="1F3864"/>
          <w:sz w:val="20"/>
          <w:szCs w:val="20"/>
          <w:lang w:val="sk-SK" w:eastAsia="es-ES"/>
        </w:rPr>
        <w:t xml:space="preserve">Táto </w:t>
      </w:r>
      <w:r w:rsidR="00FF3490">
        <w:rPr>
          <w:rFonts w:ascii="Arial" w:hAnsi="Arial" w:cs="Arial"/>
          <w:i/>
          <w:iCs/>
          <w:color w:val="1F3864"/>
          <w:sz w:val="20"/>
          <w:szCs w:val="20"/>
          <w:lang w:val="sk-SK" w:eastAsia="es-ES"/>
        </w:rPr>
        <w:t>blízkosť</w:t>
      </w:r>
      <w:r w:rsidR="004B6722">
        <w:rPr>
          <w:rFonts w:ascii="Arial" w:hAnsi="Arial" w:cs="Arial"/>
          <w:i/>
          <w:iCs/>
          <w:color w:val="1F3864"/>
          <w:sz w:val="20"/>
          <w:szCs w:val="20"/>
          <w:lang w:val="sk-SK" w:eastAsia="es-ES"/>
        </w:rPr>
        <w:t xml:space="preserve">, ktorú zakusujeme na našich stretnutiach zo Slovom, chceme zakúsiť ju v týchto momentoch modlitby </w:t>
      </w:r>
      <w:r w:rsidR="00FF3490">
        <w:rPr>
          <w:rFonts w:ascii="Arial" w:hAnsi="Arial" w:cs="Arial"/>
          <w:i/>
          <w:iCs/>
          <w:color w:val="1F3864"/>
          <w:sz w:val="20"/>
          <w:szCs w:val="20"/>
          <w:lang w:val="sk-SK" w:eastAsia="es-ES"/>
        </w:rPr>
        <w:t>vyznávajúc</w:t>
      </w:r>
      <w:r w:rsidR="004B6722">
        <w:rPr>
          <w:rFonts w:ascii="Arial" w:hAnsi="Arial" w:cs="Arial"/>
          <w:i/>
          <w:iCs/>
          <w:color w:val="1F3864"/>
          <w:sz w:val="20"/>
          <w:szCs w:val="20"/>
          <w:lang w:val="sk-SK" w:eastAsia="es-ES"/>
        </w:rPr>
        <w:t xml:space="preserve">: „ Ty si náš </w:t>
      </w:r>
      <w:r w:rsidR="00FF3490">
        <w:rPr>
          <w:rFonts w:ascii="Arial" w:hAnsi="Arial" w:cs="Arial"/>
          <w:i/>
          <w:iCs/>
          <w:color w:val="1F3864"/>
          <w:sz w:val="20"/>
          <w:szCs w:val="20"/>
          <w:lang w:val="sk-SK" w:eastAsia="es-ES"/>
        </w:rPr>
        <w:t>zmŕtvychvstalý</w:t>
      </w:r>
      <w:r w:rsidR="004B6722">
        <w:rPr>
          <w:rFonts w:ascii="Arial" w:hAnsi="Arial" w:cs="Arial"/>
          <w:i/>
          <w:iCs/>
          <w:color w:val="1F3864"/>
          <w:sz w:val="20"/>
          <w:szCs w:val="20"/>
          <w:lang w:val="sk-SK" w:eastAsia="es-ES"/>
        </w:rPr>
        <w:t xml:space="preserve"> Pán“. </w:t>
      </w:r>
    </w:p>
    <w:p w:rsidR="00FF2307" w:rsidRPr="00A3317D" w:rsidRDefault="00FF2307" w:rsidP="00FF2307">
      <w:pPr>
        <w:jc w:val="both"/>
        <w:rPr>
          <w:rFonts w:ascii="Arial" w:hAnsi="Arial" w:cs="Arial"/>
          <w:i/>
          <w:sz w:val="20"/>
          <w:szCs w:val="20"/>
          <w:lang w:val="sk-SK"/>
        </w:rPr>
      </w:pPr>
    </w:p>
    <w:p w:rsidR="009F6051" w:rsidRPr="00A3317D" w:rsidRDefault="004B6722" w:rsidP="006A1F85">
      <w:pPr>
        <w:numPr>
          <w:ilvl w:val="0"/>
          <w:numId w:val="6"/>
        </w:numPr>
        <w:jc w:val="both"/>
        <w:rPr>
          <w:rFonts w:ascii="Arial" w:hAnsi="Arial" w:cs="Arial"/>
          <w:sz w:val="20"/>
          <w:szCs w:val="20"/>
          <w:lang w:val="sk-SK"/>
        </w:rPr>
      </w:pPr>
      <w:r w:rsidRPr="00BC1DBA">
        <w:rPr>
          <w:rFonts w:ascii="Arial" w:hAnsi="Arial" w:cs="Arial"/>
          <w:i/>
          <w:iCs/>
          <w:sz w:val="22"/>
          <w:szCs w:val="22"/>
          <w:lang w:val="sk-SK"/>
        </w:rPr>
        <w:t xml:space="preserve">Po krátkej osobnej </w:t>
      </w:r>
      <w:r>
        <w:rPr>
          <w:rFonts w:ascii="Arial" w:hAnsi="Arial" w:cs="Arial"/>
          <w:i/>
          <w:iCs/>
          <w:sz w:val="22"/>
          <w:szCs w:val="22"/>
          <w:lang w:val="sk-SK"/>
        </w:rPr>
        <w:t xml:space="preserve">modlitbe, sa môžeme nahlas podeliť zo svojou modlitbou.  </w:t>
      </w:r>
      <w:r w:rsidRPr="00BC1DBA">
        <w:rPr>
          <w:rFonts w:ascii="Arial" w:hAnsi="Arial" w:cs="Arial"/>
          <w:i/>
          <w:iCs/>
          <w:sz w:val="22"/>
          <w:szCs w:val="22"/>
          <w:lang w:val="sk-SK"/>
        </w:rPr>
        <w:t xml:space="preserve"> </w:t>
      </w:r>
    </w:p>
    <w:p w:rsidR="002C3D5D" w:rsidRPr="00A3317D" w:rsidRDefault="004B6722" w:rsidP="002C3D5D">
      <w:pPr>
        <w:numPr>
          <w:ilvl w:val="0"/>
          <w:numId w:val="6"/>
        </w:numPr>
        <w:jc w:val="both"/>
        <w:rPr>
          <w:rFonts w:ascii="Arial" w:hAnsi="Arial" w:cs="Arial"/>
          <w:b/>
          <w:i/>
          <w:sz w:val="20"/>
          <w:szCs w:val="20"/>
          <w:lang w:val="sk-SK"/>
        </w:rPr>
      </w:pPr>
      <w:r>
        <w:rPr>
          <w:rFonts w:ascii="Arial" w:hAnsi="Arial" w:cs="Arial"/>
          <w:b/>
          <w:i/>
          <w:sz w:val="20"/>
          <w:szCs w:val="20"/>
          <w:lang w:val="sk-SK"/>
        </w:rPr>
        <w:t>SYMBOL</w:t>
      </w:r>
      <w:r w:rsidR="002C3D5D" w:rsidRPr="00A3317D">
        <w:rPr>
          <w:rFonts w:ascii="Arial" w:hAnsi="Arial" w:cs="Arial"/>
          <w:b/>
          <w:i/>
          <w:sz w:val="20"/>
          <w:szCs w:val="20"/>
          <w:lang w:val="sk-SK"/>
        </w:rPr>
        <w:t>:</w:t>
      </w:r>
      <w:r w:rsidR="002C3D5D" w:rsidRPr="00A3317D">
        <w:rPr>
          <w:rFonts w:ascii="Arial" w:hAnsi="Arial" w:cs="Arial"/>
          <w:i/>
          <w:sz w:val="20"/>
          <w:szCs w:val="20"/>
          <w:lang w:val="sk-SK"/>
        </w:rPr>
        <w:t xml:space="preserve"> </w:t>
      </w:r>
      <w:r>
        <w:rPr>
          <w:rFonts w:ascii="Arial" w:hAnsi="Arial" w:cs="Arial"/>
          <w:i/>
          <w:sz w:val="20"/>
          <w:szCs w:val="20"/>
          <w:lang w:val="sk-SK"/>
        </w:rPr>
        <w:t xml:space="preserve">Každý </w:t>
      </w:r>
      <w:r w:rsidR="00FF3490">
        <w:rPr>
          <w:rFonts w:ascii="Arial" w:hAnsi="Arial" w:cs="Arial"/>
          <w:i/>
          <w:sz w:val="20"/>
          <w:szCs w:val="20"/>
          <w:lang w:val="sk-SK"/>
        </w:rPr>
        <w:t>účastník</w:t>
      </w:r>
      <w:r>
        <w:rPr>
          <w:rFonts w:ascii="Arial" w:hAnsi="Arial" w:cs="Arial"/>
          <w:i/>
          <w:sz w:val="20"/>
          <w:szCs w:val="20"/>
          <w:lang w:val="sk-SK"/>
        </w:rPr>
        <w:t xml:space="preserve"> </w:t>
      </w:r>
      <w:r w:rsidR="00FF3490">
        <w:rPr>
          <w:rFonts w:ascii="Arial" w:hAnsi="Arial" w:cs="Arial"/>
          <w:i/>
          <w:sz w:val="20"/>
          <w:szCs w:val="20"/>
          <w:lang w:val="sk-SK"/>
        </w:rPr>
        <w:t>zapáli</w:t>
      </w:r>
      <w:r>
        <w:rPr>
          <w:rFonts w:ascii="Arial" w:hAnsi="Arial" w:cs="Arial"/>
          <w:i/>
          <w:sz w:val="20"/>
          <w:szCs w:val="20"/>
          <w:lang w:val="sk-SK"/>
        </w:rPr>
        <w:t xml:space="preserve"> sviečku a povie: </w:t>
      </w:r>
      <w:r w:rsidRPr="00FF3490">
        <w:rPr>
          <w:rFonts w:ascii="Arial" w:hAnsi="Arial" w:cs="Arial"/>
          <w:b/>
          <w:i/>
          <w:sz w:val="20"/>
          <w:szCs w:val="20"/>
          <w:lang w:val="sk-SK"/>
        </w:rPr>
        <w:t xml:space="preserve">Chcem ukazovať tvár </w:t>
      </w:r>
      <w:r w:rsidR="00FF3490" w:rsidRPr="00FF3490">
        <w:rPr>
          <w:rFonts w:ascii="Arial" w:hAnsi="Arial" w:cs="Arial"/>
          <w:b/>
          <w:i/>
          <w:sz w:val="20"/>
          <w:szCs w:val="20"/>
          <w:lang w:val="sk-SK"/>
        </w:rPr>
        <w:t>zmŕtvychvstalého</w:t>
      </w:r>
      <w:r w:rsidRPr="00FF3490">
        <w:rPr>
          <w:rFonts w:ascii="Arial" w:hAnsi="Arial" w:cs="Arial"/>
          <w:b/>
          <w:i/>
          <w:sz w:val="20"/>
          <w:szCs w:val="20"/>
          <w:lang w:val="sk-SK"/>
        </w:rPr>
        <w:t xml:space="preserve"> Ježiša...</w:t>
      </w:r>
      <w:r w:rsidR="00FF3490">
        <w:rPr>
          <w:rFonts w:ascii="Arial" w:hAnsi="Arial" w:cs="Arial"/>
          <w:i/>
          <w:sz w:val="20"/>
          <w:szCs w:val="20"/>
          <w:lang w:val="sk-SK"/>
        </w:rPr>
        <w:t xml:space="preserve"> (a doplní, akým spôsobom to vykoná). </w:t>
      </w:r>
      <w:r w:rsidR="00FF3490" w:rsidRPr="00FF3490">
        <w:rPr>
          <w:rFonts w:ascii="Arial" w:hAnsi="Arial" w:cs="Arial"/>
          <w:i/>
          <w:sz w:val="20"/>
          <w:szCs w:val="20"/>
          <w:lang w:val="sk-SK"/>
        </w:rPr>
        <w:t>Potom necháme zapálenú sviecu okolo obrazu Zmŕtvychvstalého.</w:t>
      </w:r>
      <w:r w:rsidR="00FF3490">
        <w:rPr>
          <w:rFonts w:ascii="Arial" w:hAnsi="Arial" w:cs="Arial"/>
          <w:b/>
          <w:i/>
          <w:sz w:val="20"/>
          <w:szCs w:val="20"/>
          <w:lang w:val="sk-SK"/>
        </w:rPr>
        <w:t xml:space="preserve"> </w:t>
      </w:r>
      <w:r w:rsidR="002C3D5D" w:rsidRPr="00A3317D">
        <w:rPr>
          <w:rFonts w:ascii="Arial" w:hAnsi="Arial" w:cs="Arial"/>
          <w:i/>
          <w:sz w:val="20"/>
          <w:szCs w:val="20"/>
          <w:lang w:val="sk-SK"/>
        </w:rPr>
        <w:t xml:space="preserve"> </w:t>
      </w:r>
    </w:p>
    <w:p w:rsidR="00FF3490" w:rsidRDefault="00FF3490" w:rsidP="00C830BE">
      <w:pPr>
        <w:numPr>
          <w:ilvl w:val="0"/>
          <w:numId w:val="6"/>
        </w:numPr>
        <w:jc w:val="both"/>
        <w:rPr>
          <w:rFonts w:ascii="Arial" w:hAnsi="Arial" w:cs="Arial"/>
          <w:sz w:val="20"/>
          <w:szCs w:val="20"/>
          <w:lang w:val="sk-SK"/>
        </w:rPr>
      </w:pPr>
      <w:r w:rsidRPr="00BC1DBA">
        <w:rPr>
          <w:rFonts w:ascii="Arial" w:hAnsi="Arial" w:cs="Arial"/>
          <w:sz w:val="20"/>
          <w:szCs w:val="20"/>
          <w:lang w:val="sk-SK"/>
        </w:rPr>
        <w:t>Taktiež sa môže recitovať responzóriový žalm na túto nedeľu</w:t>
      </w:r>
    </w:p>
    <w:p w:rsidR="00FF3490" w:rsidRDefault="00FF3490" w:rsidP="00C830BE">
      <w:pPr>
        <w:numPr>
          <w:ilvl w:val="0"/>
          <w:numId w:val="6"/>
        </w:numPr>
        <w:jc w:val="both"/>
        <w:rPr>
          <w:rFonts w:ascii="Arial" w:hAnsi="Arial" w:cs="Arial"/>
          <w:sz w:val="20"/>
          <w:szCs w:val="20"/>
          <w:lang w:val="sk-SK"/>
        </w:rPr>
      </w:pPr>
    </w:p>
    <w:p w:rsidR="00FF3490" w:rsidRDefault="00FF3490" w:rsidP="00C830BE">
      <w:pPr>
        <w:numPr>
          <w:ilvl w:val="0"/>
          <w:numId w:val="6"/>
        </w:numPr>
        <w:jc w:val="both"/>
        <w:rPr>
          <w:rFonts w:ascii="Arial" w:hAnsi="Arial" w:cs="Arial"/>
          <w:sz w:val="20"/>
          <w:szCs w:val="20"/>
          <w:lang w:val="sk-SK"/>
        </w:rPr>
      </w:pPr>
    </w:p>
    <w:p w:rsidR="00A01B43" w:rsidRPr="00A3317D" w:rsidRDefault="00A01B43" w:rsidP="00E2518E">
      <w:pPr>
        <w:jc w:val="both"/>
        <w:rPr>
          <w:rFonts w:ascii="Arial" w:hAnsi="Arial" w:cs="Arial"/>
          <w:sz w:val="20"/>
          <w:szCs w:val="20"/>
          <w:lang w:val="sk-SK"/>
        </w:rPr>
      </w:pPr>
    </w:p>
    <w:p w:rsidR="00E2518E" w:rsidRPr="00A3317D" w:rsidRDefault="001220E7" w:rsidP="00E2518E">
      <w:pPr>
        <w:jc w:val="both"/>
        <w:rPr>
          <w:rFonts w:ascii="Arial" w:hAnsi="Arial" w:cs="Arial"/>
          <w:sz w:val="20"/>
          <w:szCs w:val="20"/>
          <w:lang w:val="sk-SK"/>
        </w:rPr>
      </w:pPr>
      <w:r>
        <w:rPr>
          <w:rFonts w:ascii="Arial" w:hAnsi="Arial" w:cs="Arial"/>
          <w:noProof/>
          <w:sz w:val="20"/>
          <w:szCs w:val="20"/>
          <w:lang w:val="sk-SK" w:eastAsia="en-US"/>
        </w:rPr>
        <w:lastRenderedPageBreak/>
        <w:pict>
          <v:group id="_x0000_s1189" style="position:absolute;left:0;text-align:left;margin-left:-9pt;margin-top:-23.05pt;width:333pt;height:27pt;z-index:251660288" coordorigin="1238,8517" coordsize="6660,540">
            <v:shape id="_x0000_s1072" type="#_x0000_t202" style="position:absolute;left:1238;top:8517;width:2700;height:540" fillcolor="yellow" stroked="f" strokecolor="#969696">
              <v:textbox style="mso-next-textbox:#_x0000_s1072">
                <w:txbxContent>
                  <w:p w:rsidR="00180760" w:rsidRPr="00901E64" w:rsidRDefault="00180760" w:rsidP="00E2518E">
                    <w:pPr>
                      <w:jc w:val="center"/>
                      <w:rPr>
                        <w:rFonts w:ascii="Verdana" w:hAnsi="Verdana"/>
                        <w:color w:val="0070C0"/>
                        <w:sz w:val="20"/>
                        <w:szCs w:val="20"/>
                      </w:rPr>
                    </w:pPr>
                    <w:r w:rsidRPr="00901E64">
                      <w:rPr>
                        <w:rFonts w:ascii="Verdana" w:hAnsi="Verdana" w:cs="Arial"/>
                        <w:b/>
                        <w:color w:val="0070C0"/>
                        <w:sz w:val="20"/>
                        <w:szCs w:val="20"/>
                      </w:rPr>
                      <w:t>IV. CONTEMPLATIO</w:t>
                    </w:r>
                  </w:p>
                </w:txbxContent>
              </v:textbox>
            </v:shape>
            <v:shape id="_x0000_s1073" type="#_x0000_t202" style="position:absolute;left:3938;top:8517;width:3960;height:540">
              <v:textbox style="mso-next-textbox:#_x0000_s1073">
                <w:txbxContent>
                  <w:p w:rsidR="00180760" w:rsidRPr="00BD694A" w:rsidRDefault="00180760" w:rsidP="00E85C55">
                    <w:pPr>
                      <w:autoSpaceDE w:val="0"/>
                      <w:autoSpaceDN w:val="0"/>
                      <w:adjustRightInd w:val="0"/>
                      <w:rPr>
                        <w:rFonts w:ascii="Arial" w:hAnsi="Arial" w:cs="Arial"/>
                        <w:sz w:val="20"/>
                        <w:szCs w:val="20"/>
                        <w:lang w:val="fr-FR"/>
                      </w:rPr>
                    </w:pPr>
                    <w:r w:rsidRPr="00BD694A">
                      <w:rPr>
                        <w:rFonts w:ascii="Arial" w:hAnsi="Arial" w:cs="Arial"/>
                        <w:b/>
                        <w:sz w:val="20"/>
                        <w:szCs w:val="20"/>
                        <w:lang w:val="fr-FR"/>
                      </w:rPr>
                      <w:t>K čomu konkretnému ma vedie text?</w:t>
                    </w:r>
                  </w:p>
                  <w:p w:rsidR="00180760" w:rsidRPr="00E85C55" w:rsidRDefault="00180760" w:rsidP="00E2518E">
                    <w:pPr>
                      <w:rPr>
                        <w:lang w:val="fr-FR"/>
                      </w:rPr>
                    </w:pPr>
                  </w:p>
                </w:txbxContent>
              </v:textbox>
            </v:shape>
          </v:group>
        </w:pict>
      </w:r>
    </w:p>
    <w:p w:rsidR="00A3317D" w:rsidRDefault="00E85C55" w:rsidP="002D3C8C">
      <w:pPr>
        <w:jc w:val="both"/>
        <w:rPr>
          <w:rFonts w:ascii="Arial" w:hAnsi="Arial" w:cs="Arial"/>
          <w:bCs/>
          <w:i/>
          <w:iCs/>
          <w:color w:val="1F3864"/>
          <w:sz w:val="20"/>
          <w:szCs w:val="20"/>
          <w:lang w:val="sk-SK"/>
        </w:rPr>
      </w:pPr>
      <w:r w:rsidRPr="00A3317D">
        <w:rPr>
          <w:rFonts w:ascii="Arial" w:hAnsi="Arial" w:cs="Arial"/>
          <w:b/>
          <w:i/>
          <w:color w:val="806000"/>
          <w:sz w:val="20"/>
          <w:szCs w:val="20"/>
          <w:lang w:val="sk-SK"/>
        </w:rPr>
        <w:t xml:space="preserve">Povzbudenie: </w:t>
      </w:r>
      <w:r w:rsidR="00BE219F" w:rsidRPr="00A3317D">
        <w:rPr>
          <w:rFonts w:ascii="Arial" w:hAnsi="Arial" w:cs="Arial"/>
          <w:b/>
          <w:bCs/>
          <w:i/>
          <w:iCs/>
          <w:color w:val="1F3864"/>
          <w:sz w:val="20"/>
          <w:szCs w:val="20"/>
          <w:lang w:val="sk-SK"/>
        </w:rPr>
        <w:t xml:space="preserve"> </w:t>
      </w:r>
      <w:r w:rsidR="00FF3490" w:rsidRPr="00FF3490">
        <w:rPr>
          <w:rFonts w:ascii="Arial" w:hAnsi="Arial" w:cs="Arial"/>
          <w:bCs/>
          <w:i/>
          <w:iCs/>
          <w:color w:val="1F3864"/>
          <w:sz w:val="20"/>
          <w:szCs w:val="20"/>
          <w:lang w:val="sk-SK"/>
        </w:rPr>
        <w:t>Sv. Lujza de Marillac učila</w:t>
      </w:r>
      <w:r w:rsidR="00FF3490">
        <w:rPr>
          <w:rFonts w:ascii="Arial" w:hAnsi="Arial" w:cs="Arial"/>
          <w:bCs/>
          <w:i/>
          <w:iCs/>
          <w:color w:val="1F3864"/>
          <w:sz w:val="20"/>
          <w:szCs w:val="20"/>
          <w:lang w:val="sk-SK"/>
        </w:rPr>
        <w:t xml:space="preserve"> sestry, že k tomu, aby vstali z</w:t>
      </w:r>
      <w:r w:rsidR="007324AA">
        <w:rPr>
          <w:rFonts w:ascii="Arial" w:hAnsi="Arial" w:cs="Arial"/>
          <w:bCs/>
          <w:i/>
          <w:iCs/>
          <w:color w:val="1F3864"/>
          <w:sz w:val="20"/>
          <w:szCs w:val="20"/>
          <w:lang w:val="sk-SK"/>
        </w:rPr>
        <w:t xml:space="preserve"> mŕtvych</w:t>
      </w:r>
      <w:r w:rsidR="00FF3490">
        <w:rPr>
          <w:rFonts w:ascii="Arial" w:hAnsi="Arial" w:cs="Arial"/>
          <w:bCs/>
          <w:i/>
          <w:iCs/>
          <w:color w:val="1F3864"/>
          <w:sz w:val="20"/>
          <w:szCs w:val="20"/>
          <w:lang w:val="sk-SK"/>
        </w:rPr>
        <w:t xml:space="preserve"> je nevyhnutné umrieť tomu, čo sa protiví novému a plnému životu Zmŕtvychvstalého: </w:t>
      </w:r>
      <w:r w:rsidR="00FF3490" w:rsidRPr="00FF3490">
        <w:rPr>
          <w:rFonts w:ascii="Arial" w:hAnsi="Arial" w:cs="Arial"/>
          <w:bCs/>
          <w:i/>
          <w:iCs/>
          <w:color w:val="1F3864"/>
          <w:sz w:val="20"/>
          <w:szCs w:val="20"/>
          <w:lang w:val="sk-SK"/>
        </w:rPr>
        <w:t xml:space="preserve"> </w:t>
      </w:r>
    </w:p>
    <w:p w:rsidR="00FF3490" w:rsidRPr="00A3317D" w:rsidRDefault="00FF3490" w:rsidP="002D3C8C">
      <w:pPr>
        <w:jc w:val="both"/>
        <w:rPr>
          <w:rFonts w:ascii="Arial" w:hAnsi="Arial" w:cs="Arial"/>
          <w:bCs/>
          <w:i/>
          <w:iCs/>
          <w:color w:val="1F3864"/>
          <w:sz w:val="20"/>
          <w:szCs w:val="20"/>
          <w:lang w:val="sk-SK"/>
        </w:rPr>
      </w:pPr>
    </w:p>
    <w:p w:rsidR="00A230BF" w:rsidRPr="00A3317D" w:rsidRDefault="002D3C8C" w:rsidP="002D3C8C">
      <w:pPr>
        <w:jc w:val="both"/>
        <w:rPr>
          <w:rFonts w:ascii="Arial" w:hAnsi="Arial" w:cs="Arial"/>
          <w:bCs/>
          <w:sz w:val="20"/>
          <w:szCs w:val="20"/>
          <w:lang w:val="sk-SK"/>
        </w:rPr>
      </w:pPr>
      <w:r w:rsidRPr="00A3317D">
        <w:rPr>
          <w:rFonts w:ascii="Arial" w:hAnsi="Arial" w:cs="Arial"/>
          <w:bCs/>
          <w:sz w:val="20"/>
          <w:szCs w:val="20"/>
          <w:lang w:val="sk-SK"/>
        </w:rPr>
        <w:t>“</w:t>
      </w:r>
      <w:r w:rsidR="00FF3490">
        <w:rPr>
          <w:rFonts w:ascii="Arial" w:hAnsi="Arial" w:cs="Arial"/>
          <w:bCs/>
          <w:sz w:val="20"/>
          <w:szCs w:val="20"/>
          <w:lang w:val="sk-SK"/>
        </w:rPr>
        <w:t xml:space="preserve">Deň Veľkej Noci, moja meditácia bola túžbou zmrtvychvstať s Naším Pánom, a ako bez smrti nie je </w:t>
      </w:r>
      <w:r w:rsidR="00681B9A">
        <w:rPr>
          <w:rFonts w:ascii="Arial" w:hAnsi="Arial" w:cs="Arial"/>
          <w:bCs/>
          <w:sz w:val="20"/>
          <w:szCs w:val="20"/>
          <w:lang w:val="sk-SK"/>
        </w:rPr>
        <w:t>zmŕtvychvstanie</w:t>
      </w:r>
      <w:r w:rsidR="00FF3490">
        <w:rPr>
          <w:rFonts w:ascii="Arial" w:hAnsi="Arial" w:cs="Arial"/>
          <w:bCs/>
          <w:sz w:val="20"/>
          <w:szCs w:val="20"/>
          <w:lang w:val="sk-SK"/>
        </w:rPr>
        <w:t xml:space="preserve">, videla som, že to boli moje zle </w:t>
      </w:r>
      <w:r w:rsidR="00681B9A">
        <w:rPr>
          <w:rFonts w:ascii="Arial" w:hAnsi="Arial" w:cs="Arial"/>
          <w:bCs/>
          <w:sz w:val="20"/>
          <w:szCs w:val="20"/>
          <w:lang w:val="sk-SK"/>
        </w:rPr>
        <w:t>náklonnosti</w:t>
      </w:r>
      <w:r w:rsidR="00FF3490">
        <w:rPr>
          <w:rFonts w:ascii="Arial" w:hAnsi="Arial" w:cs="Arial"/>
          <w:bCs/>
          <w:sz w:val="20"/>
          <w:szCs w:val="20"/>
          <w:lang w:val="sk-SK"/>
        </w:rPr>
        <w:t>, ktoré museli umrieť</w:t>
      </w:r>
      <w:r w:rsidR="00681B9A">
        <w:rPr>
          <w:rFonts w:ascii="Arial" w:hAnsi="Arial" w:cs="Arial"/>
          <w:bCs/>
          <w:sz w:val="20"/>
          <w:szCs w:val="20"/>
          <w:lang w:val="sk-SK"/>
        </w:rPr>
        <w:t>,  a</w:t>
      </w:r>
      <w:r w:rsidR="00FF3490">
        <w:rPr>
          <w:rFonts w:ascii="Arial" w:hAnsi="Arial" w:cs="Arial"/>
          <w:bCs/>
          <w:sz w:val="20"/>
          <w:szCs w:val="20"/>
          <w:lang w:val="sk-SK"/>
        </w:rPr>
        <w:t xml:space="preserve"> ktoré </w:t>
      </w:r>
      <w:r w:rsidR="00681B9A">
        <w:rPr>
          <w:rFonts w:ascii="Arial" w:hAnsi="Arial" w:cs="Arial"/>
          <w:bCs/>
          <w:sz w:val="20"/>
          <w:szCs w:val="20"/>
          <w:lang w:val="sk-SK"/>
        </w:rPr>
        <w:t>musia byť úplné zničené</w:t>
      </w:r>
      <w:r w:rsidR="009625D1">
        <w:rPr>
          <w:rFonts w:ascii="Arial" w:hAnsi="Arial" w:cs="Arial"/>
          <w:bCs/>
          <w:sz w:val="20"/>
          <w:szCs w:val="20"/>
          <w:lang w:val="sk-SK"/>
        </w:rPr>
        <w:t xml:space="preserve">, ale dobre som si uvedomovala, že to nedokážem sama od seba, ale zdalo sa mi, že Náš Dobrý Boh potreboval iba môj súhlas, ktorý som mu dala úplne celý, aby vykonal vo mne, to čo chcel vidieť vo mne“. </w:t>
      </w:r>
      <w:r w:rsidR="00681B9A">
        <w:rPr>
          <w:rFonts w:ascii="Arial" w:hAnsi="Arial" w:cs="Arial"/>
          <w:bCs/>
          <w:sz w:val="20"/>
          <w:szCs w:val="20"/>
          <w:lang w:val="sk-SK"/>
        </w:rPr>
        <w:t xml:space="preserve"> </w:t>
      </w:r>
      <w:r w:rsidR="0079341F" w:rsidRPr="00A3317D">
        <w:rPr>
          <w:rFonts w:ascii="Arial" w:hAnsi="Arial" w:cs="Arial"/>
          <w:bCs/>
          <w:sz w:val="20"/>
          <w:szCs w:val="20"/>
          <w:lang w:val="sk-SK"/>
        </w:rPr>
        <w:t>(E.24 P. 626)</w:t>
      </w:r>
      <w:r w:rsidR="00A230BF" w:rsidRPr="00A3317D">
        <w:rPr>
          <w:rFonts w:ascii="Arial" w:hAnsi="Arial" w:cs="Arial"/>
          <w:bCs/>
          <w:sz w:val="20"/>
          <w:szCs w:val="20"/>
          <w:lang w:val="sk-SK"/>
        </w:rPr>
        <w:t>.</w:t>
      </w:r>
    </w:p>
    <w:p w:rsidR="00A230BF" w:rsidRPr="00A3317D" w:rsidRDefault="00681B9A" w:rsidP="002D3C8C">
      <w:pPr>
        <w:jc w:val="both"/>
        <w:rPr>
          <w:rFonts w:ascii="Arial" w:hAnsi="Arial" w:cs="Arial"/>
          <w:bCs/>
          <w:i/>
          <w:sz w:val="20"/>
          <w:szCs w:val="20"/>
          <w:lang w:val="sk-SK"/>
        </w:rPr>
      </w:pPr>
      <w:r>
        <w:rPr>
          <w:rFonts w:ascii="Arial" w:hAnsi="Arial" w:cs="Arial"/>
          <w:bCs/>
          <w:sz w:val="20"/>
          <w:szCs w:val="20"/>
          <w:lang w:val="sk-SK"/>
        </w:rPr>
        <w:t xml:space="preserve">Na druhej strane </w:t>
      </w:r>
      <w:r w:rsidR="00A230BF" w:rsidRPr="00A3317D">
        <w:rPr>
          <w:rFonts w:ascii="Arial" w:hAnsi="Arial" w:cs="Arial"/>
          <w:bCs/>
          <w:sz w:val="20"/>
          <w:szCs w:val="20"/>
          <w:lang w:val="sk-SK"/>
        </w:rPr>
        <w:t>S</w:t>
      </w:r>
      <w:r>
        <w:rPr>
          <w:rFonts w:ascii="Arial" w:hAnsi="Arial" w:cs="Arial"/>
          <w:bCs/>
          <w:sz w:val="20"/>
          <w:szCs w:val="20"/>
          <w:lang w:val="sk-SK"/>
        </w:rPr>
        <w:t>v. Vincent hovorieval dcéram kresťanskej lásky:</w:t>
      </w:r>
      <w:r w:rsidR="00A230BF" w:rsidRPr="00A3317D">
        <w:rPr>
          <w:rFonts w:ascii="Arial" w:hAnsi="Arial" w:cs="Arial"/>
          <w:bCs/>
          <w:i/>
          <w:sz w:val="20"/>
          <w:szCs w:val="20"/>
          <w:lang w:val="sk-SK"/>
        </w:rPr>
        <w:t xml:space="preserve"> </w:t>
      </w:r>
      <w:r>
        <w:rPr>
          <w:rFonts w:ascii="Arial" w:hAnsi="Arial" w:cs="Arial"/>
          <w:bCs/>
          <w:i/>
          <w:sz w:val="20"/>
          <w:szCs w:val="20"/>
          <w:lang w:val="sk-SK"/>
        </w:rPr>
        <w:t>Adam spôsobil smrť telu a tým zapríčinil smrť duše kvôli hriechu. Tak teda náš Pán nás vyslobodil z týchto dvoch smrti . keďže už nemôžeme zabrániť smrti, lebo je to nemožné, ale nás vyslobodil od večnej smrti, skrze svoju milosť, a skrze svoje zmŕtvychvstanie dáva život na</w:t>
      </w:r>
      <w:r w:rsidR="0058068D">
        <w:rPr>
          <w:rFonts w:ascii="Arial" w:hAnsi="Arial" w:cs="Arial"/>
          <w:bCs/>
          <w:i/>
          <w:sz w:val="20"/>
          <w:szCs w:val="20"/>
          <w:lang w:val="sk-SK"/>
        </w:rPr>
        <w:t>šim telám, pretože vo svätom prijímaní</w:t>
      </w:r>
      <w:r>
        <w:rPr>
          <w:rFonts w:ascii="Arial" w:hAnsi="Arial" w:cs="Arial"/>
          <w:bCs/>
          <w:i/>
          <w:sz w:val="20"/>
          <w:szCs w:val="20"/>
          <w:lang w:val="sk-SK"/>
        </w:rPr>
        <w:t xml:space="preserve"> prijímame zárodok zmŕtvychvstania... </w:t>
      </w:r>
    </w:p>
    <w:p w:rsidR="00492B89" w:rsidRPr="00A3317D" w:rsidRDefault="00492B89" w:rsidP="00492B89">
      <w:pPr>
        <w:jc w:val="both"/>
        <w:rPr>
          <w:rFonts w:ascii="Arial" w:hAnsi="Arial" w:cs="Arial"/>
          <w:bCs/>
          <w:iCs/>
          <w:sz w:val="20"/>
          <w:szCs w:val="20"/>
          <w:lang w:val="sk-SK"/>
        </w:rPr>
      </w:pPr>
    </w:p>
    <w:p w:rsidR="005229C0" w:rsidRPr="00A3317D" w:rsidRDefault="00FF3490" w:rsidP="005177AC">
      <w:pPr>
        <w:numPr>
          <w:ilvl w:val="0"/>
          <w:numId w:val="35"/>
        </w:numPr>
        <w:jc w:val="both"/>
        <w:rPr>
          <w:rFonts w:ascii="Arial" w:hAnsi="Arial" w:cs="Arial"/>
          <w:sz w:val="20"/>
          <w:szCs w:val="20"/>
          <w:lang w:val="sk-SK"/>
        </w:rPr>
      </w:pPr>
      <w:r>
        <w:rPr>
          <w:rFonts w:ascii="Arial" w:hAnsi="Arial" w:cs="Arial"/>
          <w:b/>
          <w:bCs/>
          <w:sz w:val="20"/>
          <w:szCs w:val="20"/>
          <w:lang w:val="sk-SK"/>
        </w:rPr>
        <w:t>Osobný záväzok</w:t>
      </w:r>
      <w:r w:rsidR="005229C0" w:rsidRPr="00A3317D">
        <w:rPr>
          <w:rFonts w:ascii="Arial" w:hAnsi="Arial" w:cs="Arial"/>
          <w:b/>
          <w:bCs/>
          <w:sz w:val="20"/>
          <w:szCs w:val="20"/>
          <w:lang w:val="sk-SK"/>
        </w:rPr>
        <w:t>:</w:t>
      </w:r>
      <w:r w:rsidR="005229C0" w:rsidRPr="00A3317D">
        <w:rPr>
          <w:rFonts w:ascii="Arial" w:hAnsi="Arial" w:cs="Arial"/>
          <w:sz w:val="20"/>
          <w:szCs w:val="20"/>
          <w:lang w:val="sk-SK"/>
        </w:rPr>
        <w:t xml:space="preserve"> </w:t>
      </w:r>
      <w:r w:rsidR="00681B9A">
        <w:rPr>
          <w:rFonts w:ascii="Arial" w:hAnsi="Arial" w:cs="Arial"/>
          <w:sz w:val="20"/>
          <w:szCs w:val="20"/>
          <w:lang w:val="sk-SK"/>
        </w:rPr>
        <w:t xml:space="preserve">Uvažovať nad postojmi, ktorým musím </w:t>
      </w:r>
      <w:r w:rsidR="00F24B90">
        <w:rPr>
          <w:rFonts w:ascii="Arial" w:hAnsi="Arial" w:cs="Arial"/>
          <w:sz w:val="20"/>
          <w:szCs w:val="20"/>
          <w:lang w:val="sk-SK"/>
        </w:rPr>
        <w:t xml:space="preserve">odumierať, aby som takto viac odzrkadľoval prítomnosť Zmŕtvychvstalého Krista v mojom živote. </w:t>
      </w:r>
    </w:p>
    <w:p w:rsidR="00E85C55" w:rsidRPr="00A3317D" w:rsidRDefault="00E85C55" w:rsidP="00E85C55">
      <w:pPr>
        <w:ind w:left="360"/>
        <w:jc w:val="both"/>
        <w:rPr>
          <w:rFonts w:ascii="Arial" w:hAnsi="Arial" w:cs="Arial"/>
          <w:sz w:val="20"/>
          <w:szCs w:val="20"/>
          <w:lang w:val="sk-SK"/>
        </w:rPr>
      </w:pPr>
    </w:p>
    <w:bookmarkEnd w:id="0"/>
    <w:bookmarkEnd w:id="1"/>
    <w:p w:rsidR="00E85C55" w:rsidRPr="00A3317D" w:rsidRDefault="001220E7" w:rsidP="00E85C55">
      <w:pPr>
        <w:pStyle w:val="Odsekzoznamu"/>
        <w:numPr>
          <w:ilvl w:val="0"/>
          <w:numId w:val="35"/>
        </w:numPr>
        <w:jc w:val="right"/>
        <w:rPr>
          <w:rFonts w:ascii="Kristen ITC" w:hAnsi="Kristen ITC" w:cs="Arial"/>
          <w:b/>
          <w:color w:val="7030A0"/>
          <w:sz w:val="28"/>
          <w:szCs w:val="28"/>
          <w:lang w:val="sk-SK"/>
        </w:rPr>
      </w:pPr>
      <w:r w:rsidRPr="001220E7">
        <w:rPr>
          <w:noProof/>
          <w:lang w:val="sk-SK" w:eastAsia="es-ES"/>
        </w:rPr>
        <w:pict>
          <v:line id="_x0000_s1191" style="position:absolute;left:0;text-align:left;z-index:251664384" from="5.65pt,10.1pt" to="150.1pt,10.1pt" strokecolor="#7030a0" strokeweight="6pt"/>
        </w:pict>
      </w:r>
      <w:r w:rsidR="00E85C55" w:rsidRPr="00A3317D">
        <w:rPr>
          <w:rFonts w:ascii="Kristen ITC" w:hAnsi="Kristen ITC" w:cs="Arial"/>
          <w:b/>
          <w:noProof/>
          <w:color w:val="385623"/>
          <w:sz w:val="28"/>
          <w:szCs w:val="28"/>
          <w:lang w:val="sk-SK" w:eastAsia="es-ES"/>
        </w:rPr>
        <w:t xml:space="preserve"> </w:t>
      </w:r>
      <w:r w:rsidR="00E85C55" w:rsidRPr="00A3317D">
        <w:rPr>
          <w:rFonts w:ascii="Kristen ITC" w:hAnsi="Kristen ITC" w:cs="Arial"/>
          <w:b/>
          <w:noProof/>
          <w:color w:val="7030A0"/>
          <w:sz w:val="28"/>
          <w:szCs w:val="28"/>
          <w:lang w:val="sk-SK" w:eastAsia="es-ES"/>
        </w:rPr>
        <w:t>Zavere</w:t>
      </w:r>
      <w:r w:rsidR="00E85C55" w:rsidRPr="00A3317D">
        <w:rPr>
          <w:b/>
          <w:noProof/>
          <w:color w:val="7030A0"/>
          <w:sz w:val="28"/>
          <w:szCs w:val="28"/>
          <w:lang w:val="sk-SK" w:eastAsia="es-ES"/>
        </w:rPr>
        <w:t>č</w:t>
      </w:r>
      <w:r w:rsidR="00E85C55" w:rsidRPr="00A3317D">
        <w:rPr>
          <w:rFonts w:ascii="Kristen ITC" w:hAnsi="Kristen ITC" w:cs="Arial"/>
          <w:b/>
          <w:noProof/>
          <w:color w:val="7030A0"/>
          <w:sz w:val="28"/>
          <w:szCs w:val="28"/>
          <w:lang w:val="sk-SK" w:eastAsia="es-ES"/>
        </w:rPr>
        <w:t>ná modlitba</w:t>
      </w:r>
    </w:p>
    <w:p w:rsidR="00534F44" w:rsidRPr="00A3317D" w:rsidRDefault="00E85C55" w:rsidP="00534F44">
      <w:pPr>
        <w:rPr>
          <w:rFonts w:ascii="Arial" w:hAnsi="Arial" w:cs="Arial"/>
          <w:bCs/>
          <w:iCs/>
          <w:sz w:val="20"/>
          <w:szCs w:val="20"/>
          <w:lang w:val="sk-SK"/>
        </w:rPr>
      </w:pPr>
      <w:r w:rsidRPr="00A3317D">
        <w:rPr>
          <w:rFonts w:ascii="Arial" w:hAnsi="Arial" w:cs="Arial"/>
          <w:bCs/>
          <w:iCs/>
          <w:sz w:val="20"/>
          <w:szCs w:val="20"/>
          <w:lang w:val="sk-SK"/>
        </w:rPr>
        <w:t>Verím Pane</w:t>
      </w:r>
      <w:r w:rsidR="00534F44" w:rsidRPr="00A3317D">
        <w:rPr>
          <w:rFonts w:ascii="Arial" w:hAnsi="Arial" w:cs="Arial"/>
          <w:bCs/>
          <w:iCs/>
          <w:sz w:val="20"/>
          <w:szCs w:val="20"/>
          <w:lang w:val="sk-SK"/>
        </w:rPr>
        <w:t>…</w:t>
      </w:r>
      <w:r w:rsidRPr="00A3317D">
        <w:rPr>
          <w:rFonts w:ascii="Arial" w:hAnsi="Arial" w:cs="Arial"/>
          <w:bCs/>
          <w:iCs/>
          <w:sz w:val="20"/>
          <w:szCs w:val="20"/>
          <w:lang w:val="sk-SK"/>
        </w:rPr>
        <w:t>,</w:t>
      </w:r>
    </w:p>
    <w:p w:rsidR="00E85C55" w:rsidRDefault="00E85C55" w:rsidP="00534F44">
      <w:pPr>
        <w:rPr>
          <w:rFonts w:ascii="Arial" w:hAnsi="Arial" w:cs="Arial"/>
          <w:bCs/>
          <w:iCs/>
          <w:sz w:val="20"/>
          <w:szCs w:val="20"/>
          <w:lang w:val="sk-SK"/>
        </w:rPr>
      </w:pPr>
      <w:r w:rsidRPr="00A3317D">
        <w:rPr>
          <w:rFonts w:ascii="Arial" w:hAnsi="Arial" w:cs="Arial"/>
          <w:bCs/>
          <w:iCs/>
          <w:sz w:val="20"/>
          <w:szCs w:val="20"/>
          <w:lang w:val="sk-SK"/>
        </w:rPr>
        <w:t xml:space="preserve">že si živý </w:t>
      </w:r>
      <w:r w:rsidR="00FB17AA">
        <w:rPr>
          <w:rFonts w:ascii="Arial" w:hAnsi="Arial" w:cs="Arial"/>
          <w:bCs/>
          <w:iCs/>
          <w:sz w:val="20"/>
          <w:szCs w:val="20"/>
          <w:lang w:val="sk-SK"/>
        </w:rPr>
        <w:t xml:space="preserve">a skutočný </w:t>
      </w:r>
      <w:r w:rsidRPr="00A3317D">
        <w:rPr>
          <w:rFonts w:ascii="Arial" w:hAnsi="Arial" w:cs="Arial"/>
          <w:bCs/>
          <w:iCs/>
          <w:sz w:val="20"/>
          <w:szCs w:val="20"/>
          <w:lang w:val="sk-SK"/>
        </w:rPr>
        <w:t>Boh</w:t>
      </w:r>
      <w:r w:rsidR="00FB17AA">
        <w:rPr>
          <w:rFonts w:ascii="Arial" w:hAnsi="Arial" w:cs="Arial"/>
          <w:bCs/>
          <w:iCs/>
          <w:sz w:val="20"/>
          <w:szCs w:val="20"/>
          <w:lang w:val="sk-SK"/>
        </w:rPr>
        <w:t>, ktorý dal svoj život za nás.</w:t>
      </w:r>
    </w:p>
    <w:p w:rsidR="00FB17AA" w:rsidRPr="00A3317D" w:rsidRDefault="00FB17AA" w:rsidP="00534F44">
      <w:pPr>
        <w:rPr>
          <w:rFonts w:ascii="Arial" w:hAnsi="Arial" w:cs="Arial"/>
          <w:bCs/>
          <w:iCs/>
          <w:sz w:val="20"/>
          <w:szCs w:val="20"/>
          <w:lang w:val="sk-SK"/>
        </w:rPr>
      </w:pPr>
      <w:r>
        <w:rPr>
          <w:rFonts w:ascii="Arial" w:hAnsi="Arial" w:cs="Arial"/>
          <w:bCs/>
          <w:iCs/>
          <w:sz w:val="20"/>
          <w:szCs w:val="20"/>
          <w:lang w:val="sk-SK"/>
        </w:rPr>
        <w:t xml:space="preserve">Vylial si svoju krv za nás, aby si nám dal život a spásu. </w:t>
      </w:r>
    </w:p>
    <w:p w:rsidR="00534F44" w:rsidRPr="00A3317D" w:rsidRDefault="00D0318C" w:rsidP="00534F44">
      <w:pPr>
        <w:rPr>
          <w:rFonts w:ascii="Arial" w:hAnsi="Arial" w:cs="Arial"/>
          <w:bCs/>
          <w:iCs/>
          <w:sz w:val="20"/>
          <w:szCs w:val="20"/>
          <w:lang w:val="sk-SK"/>
        </w:rPr>
      </w:pPr>
      <w:r w:rsidRPr="00A3317D">
        <w:rPr>
          <w:noProof/>
          <w:lang w:val="sk-SK" w:eastAsia="sk-SK"/>
        </w:rPr>
        <w:drawing>
          <wp:anchor distT="0" distB="0" distL="114300" distR="114300" simplePos="0" relativeHeight="251654144" behindDoc="0" locked="0" layoutInCell="1" allowOverlap="1">
            <wp:simplePos x="0" y="0"/>
            <wp:positionH relativeFrom="column">
              <wp:posOffset>3275330</wp:posOffset>
            </wp:positionH>
            <wp:positionV relativeFrom="paragraph">
              <wp:posOffset>286385</wp:posOffset>
            </wp:positionV>
            <wp:extent cx="808990" cy="791210"/>
            <wp:effectExtent l="19050" t="0" r="0" b="0"/>
            <wp:wrapSquare wrapText="bothSides"/>
            <wp:docPr id="143" name="Imagen 143" descr="pas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ascua"/>
                    <pic:cNvPicPr>
                      <a:picLocks noChangeAspect="1" noChangeArrowheads="1"/>
                    </pic:cNvPicPr>
                  </pic:nvPicPr>
                  <pic:blipFill>
                    <a:blip r:embed="rId11" cstate="print"/>
                    <a:srcRect/>
                    <a:stretch>
                      <a:fillRect/>
                    </a:stretch>
                  </pic:blipFill>
                  <pic:spPr bwMode="auto">
                    <a:xfrm>
                      <a:off x="0" y="0"/>
                      <a:ext cx="808990" cy="791210"/>
                    </a:xfrm>
                    <a:prstGeom prst="rect">
                      <a:avLst/>
                    </a:prstGeom>
                    <a:noFill/>
                    <a:ln w="9525">
                      <a:noFill/>
                      <a:miter lim="800000"/>
                      <a:headEnd/>
                      <a:tailEnd/>
                    </a:ln>
                  </pic:spPr>
                </pic:pic>
              </a:graphicData>
            </a:graphic>
          </wp:anchor>
        </w:drawing>
      </w:r>
      <w:r w:rsidR="00FB17AA">
        <w:rPr>
          <w:rFonts w:ascii="Arial" w:hAnsi="Arial" w:cs="Arial"/>
          <w:bCs/>
          <w:iCs/>
          <w:sz w:val="20"/>
          <w:szCs w:val="20"/>
          <w:lang w:val="sk-SK"/>
        </w:rPr>
        <w:t xml:space="preserve">Nech tvoja krv na kríži je vykupiteľskou. </w:t>
      </w:r>
    </w:p>
    <w:p w:rsidR="00534F44" w:rsidRPr="00A3317D" w:rsidRDefault="00FB17AA" w:rsidP="00534F44">
      <w:pPr>
        <w:rPr>
          <w:rFonts w:ascii="Arial" w:hAnsi="Arial" w:cs="Arial"/>
          <w:bCs/>
          <w:iCs/>
          <w:sz w:val="20"/>
          <w:szCs w:val="20"/>
          <w:lang w:val="sk-SK"/>
        </w:rPr>
      </w:pPr>
      <w:r>
        <w:rPr>
          <w:rFonts w:ascii="Arial" w:hAnsi="Arial" w:cs="Arial"/>
          <w:bCs/>
          <w:iCs/>
          <w:sz w:val="20"/>
          <w:szCs w:val="20"/>
          <w:lang w:val="sk-SK"/>
        </w:rPr>
        <w:t xml:space="preserve">Nech tvoja smrť je pre nás životom. </w:t>
      </w:r>
    </w:p>
    <w:p w:rsidR="00534F44" w:rsidRPr="00A3317D" w:rsidRDefault="00BD01DA" w:rsidP="00534F44">
      <w:pPr>
        <w:rPr>
          <w:rFonts w:ascii="Arial" w:hAnsi="Arial" w:cs="Arial"/>
          <w:bCs/>
          <w:iCs/>
          <w:sz w:val="20"/>
          <w:szCs w:val="20"/>
          <w:lang w:val="sk-SK"/>
        </w:rPr>
      </w:pPr>
      <w:r>
        <w:rPr>
          <w:rFonts w:ascii="Arial" w:hAnsi="Arial" w:cs="Arial"/>
          <w:bCs/>
          <w:iCs/>
          <w:sz w:val="20"/>
          <w:szCs w:val="20"/>
          <w:lang w:val="sk-SK"/>
        </w:rPr>
        <w:t>Ty, ktorý si premohol smrť a si živý.</w:t>
      </w:r>
    </w:p>
    <w:p w:rsidR="00534F44" w:rsidRPr="00A3317D" w:rsidRDefault="00BD01DA" w:rsidP="00534F44">
      <w:pPr>
        <w:rPr>
          <w:rFonts w:ascii="Arial" w:hAnsi="Arial" w:cs="Arial"/>
          <w:bCs/>
          <w:iCs/>
          <w:sz w:val="20"/>
          <w:szCs w:val="20"/>
          <w:lang w:val="sk-SK"/>
        </w:rPr>
      </w:pPr>
      <w:r>
        <w:rPr>
          <w:rFonts w:ascii="Arial" w:hAnsi="Arial" w:cs="Arial"/>
          <w:bCs/>
          <w:iCs/>
          <w:sz w:val="20"/>
          <w:szCs w:val="20"/>
          <w:lang w:val="sk-SK"/>
        </w:rPr>
        <w:t>Ty, ktorý si premohol smrť tvojím Zmŕtvychvstaním.</w:t>
      </w:r>
    </w:p>
    <w:p w:rsidR="00534F44" w:rsidRPr="00A3317D" w:rsidRDefault="00BD01DA" w:rsidP="00534F44">
      <w:pPr>
        <w:rPr>
          <w:rFonts w:ascii="Arial" w:hAnsi="Arial" w:cs="Arial"/>
          <w:bCs/>
          <w:iCs/>
          <w:sz w:val="20"/>
          <w:szCs w:val="20"/>
          <w:lang w:val="sk-SK"/>
        </w:rPr>
      </w:pPr>
      <w:r>
        <w:rPr>
          <w:rFonts w:ascii="Arial" w:hAnsi="Arial" w:cs="Arial"/>
          <w:bCs/>
          <w:iCs/>
          <w:sz w:val="20"/>
          <w:szCs w:val="20"/>
          <w:lang w:val="sk-SK"/>
        </w:rPr>
        <w:t xml:space="preserve">Ty, ktorý si Zmŕtvychvstaním, a si uprostred nás. </w:t>
      </w:r>
    </w:p>
    <w:p w:rsidR="00534F44" w:rsidRPr="00A3317D" w:rsidRDefault="00BD01DA" w:rsidP="00534F44">
      <w:pPr>
        <w:rPr>
          <w:rFonts w:ascii="Arial" w:hAnsi="Arial" w:cs="Arial"/>
          <w:bCs/>
          <w:iCs/>
          <w:sz w:val="20"/>
          <w:szCs w:val="20"/>
          <w:lang w:val="sk-SK"/>
        </w:rPr>
      </w:pPr>
      <w:r>
        <w:rPr>
          <w:rFonts w:ascii="Arial" w:hAnsi="Arial" w:cs="Arial"/>
          <w:bCs/>
          <w:iCs/>
          <w:sz w:val="20"/>
          <w:szCs w:val="20"/>
          <w:lang w:val="sk-SK"/>
        </w:rPr>
        <w:t xml:space="preserve">Ty, ktorý si tvojím zmŕtvychvstaním nám všetkým </w:t>
      </w:r>
      <w:r w:rsidR="008B633E">
        <w:rPr>
          <w:rFonts w:ascii="Arial" w:hAnsi="Arial" w:cs="Arial"/>
          <w:bCs/>
          <w:iCs/>
          <w:sz w:val="20"/>
          <w:szCs w:val="20"/>
          <w:lang w:val="sk-SK"/>
        </w:rPr>
        <w:t xml:space="preserve">dal </w:t>
      </w:r>
      <w:r>
        <w:rPr>
          <w:rFonts w:ascii="Arial" w:hAnsi="Arial" w:cs="Arial"/>
          <w:bCs/>
          <w:iCs/>
          <w:sz w:val="20"/>
          <w:szCs w:val="20"/>
          <w:lang w:val="sk-SK"/>
        </w:rPr>
        <w:t xml:space="preserve">nový život. </w:t>
      </w:r>
    </w:p>
    <w:p w:rsidR="00534F44" w:rsidRPr="00A3317D" w:rsidRDefault="00BD01DA" w:rsidP="00534F44">
      <w:pPr>
        <w:rPr>
          <w:rFonts w:ascii="Arial" w:hAnsi="Arial" w:cs="Arial"/>
          <w:bCs/>
          <w:iCs/>
          <w:sz w:val="20"/>
          <w:szCs w:val="20"/>
          <w:lang w:val="sk-SK"/>
        </w:rPr>
      </w:pPr>
      <w:r>
        <w:rPr>
          <w:rFonts w:ascii="Arial" w:hAnsi="Arial" w:cs="Arial"/>
          <w:bCs/>
          <w:iCs/>
          <w:sz w:val="20"/>
          <w:szCs w:val="20"/>
          <w:lang w:val="sk-SK"/>
        </w:rPr>
        <w:t xml:space="preserve">Nech tvoje zmŕtvychvstanie potvrdzuje tvoju identitu a tvoju náuku. </w:t>
      </w:r>
    </w:p>
    <w:p w:rsidR="00534F44" w:rsidRPr="00A3317D" w:rsidRDefault="00BD01DA" w:rsidP="00BD01DA">
      <w:pPr>
        <w:rPr>
          <w:rFonts w:ascii="Arial" w:hAnsi="Arial" w:cs="Arial"/>
          <w:bCs/>
          <w:iCs/>
          <w:sz w:val="20"/>
          <w:szCs w:val="20"/>
          <w:lang w:val="sk-SK"/>
        </w:rPr>
      </w:pPr>
      <w:r>
        <w:rPr>
          <w:rFonts w:ascii="Arial" w:hAnsi="Arial" w:cs="Arial"/>
          <w:bCs/>
          <w:iCs/>
          <w:sz w:val="20"/>
          <w:szCs w:val="20"/>
          <w:lang w:val="sk-SK"/>
        </w:rPr>
        <w:t xml:space="preserve">Ty, ktorý si stále živý a tvojím zmŕtvychvstaním si sa stal PÁNOM.  </w:t>
      </w:r>
    </w:p>
    <w:p w:rsidR="00534F44" w:rsidRPr="00A3317D" w:rsidRDefault="00BD01DA" w:rsidP="00534F44">
      <w:pPr>
        <w:rPr>
          <w:rFonts w:ascii="Arial" w:hAnsi="Arial" w:cs="Arial"/>
          <w:bCs/>
          <w:iCs/>
          <w:sz w:val="20"/>
          <w:szCs w:val="20"/>
          <w:lang w:val="sk-SK"/>
        </w:rPr>
      </w:pPr>
      <w:r>
        <w:rPr>
          <w:rFonts w:ascii="Arial" w:hAnsi="Arial" w:cs="Arial"/>
          <w:bCs/>
          <w:iCs/>
          <w:sz w:val="20"/>
          <w:szCs w:val="20"/>
          <w:lang w:val="sk-SK"/>
        </w:rPr>
        <w:t xml:space="preserve">Ty, ktorý si svojím Zmŕtvychvstaním sa stal konečným Otcovým potvrdením o Tebe a si stále na našej strane. </w:t>
      </w:r>
    </w:p>
    <w:p w:rsidR="002E1C2E" w:rsidRPr="00A3317D" w:rsidRDefault="00BD01DA" w:rsidP="00534F44">
      <w:pPr>
        <w:rPr>
          <w:rFonts w:ascii="Arial" w:hAnsi="Arial" w:cs="Arial"/>
          <w:bCs/>
          <w:iCs/>
          <w:sz w:val="20"/>
          <w:szCs w:val="20"/>
          <w:lang w:val="sk-SK"/>
        </w:rPr>
      </w:pPr>
      <w:r w:rsidRPr="00A3317D">
        <w:rPr>
          <w:rFonts w:ascii="Arial" w:hAnsi="Arial" w:cs="Arial"/>
          <w:bCs/>
          <w:iCs/>
          <w:sz w:val="20"/>
          <w:szCs w:val="20"/>
          <w:lang w:val="sk-SK"/>
        </w:rPr>
        <w:t>Amen</w:t>
      </w:r>
      <w:r>
        <w:rPr>
          <w:rFonts w:ascii="Arial" w:hAnsi="Arial" w:cs="Arial"/>
          <w:bCs/>
          <w:iCs/>
          <w:sz w:val="20"/>
          <w:szCs w:val="20"/>
          <w:lang w:val="sk-SK"/>
        </w:rPr>
        <w:t>.</w:t>
      </w:r>
    </w:p>
    <w:sectPr w:rsidR="002E1C2E" w:rsidRPr="00A3317D" w:rsidSect="003728E2">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735" w:rsidRDefault="00E14735">
      <w:r>
        <w:separator/>
      </w:r>
    </w:p>
  </w:endnote>
  <w:endnote w:type="continuationSeparator" w:id="1">
    <w:p w:rsidR="00E14735" w:rsidRDefault="00E14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40000013" w:usb2="00000000" w:usb3="00000000" w:csb0="0000009F" w:csb1="00000000"/>
  </w:font>
  <w:font w:name="FrugalSans-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60" w:rsidRPr="00A01B43" w:rsidRDefault="00180760" w:rsidP="004C5916">
    <w:pPr>
      <w:pStyle w:val="Pta"/>
      <w:jc w:val="right"/>
      <w:rPr>
        <w:rFonts w:ascii="Verdana" w:hAnsi="Verdana"/>
        <w:b/>
        <w:color w:val="FFC000"/>
        <w:sz w:val="18"/>
        <w:szCs w:val="18"/>
      </w:rPr>
    </w:pPr>
    <w:r w:rsidRPr="001220E7">
      <w:rPr>
        <w:rFonts w:ascii="Verdana" w:hAnsi="Verdana"/>
        <w:b/>
        <w:noProof/>
        <w:color w:val="FFC000"/>
        <w:sz w:val="18"/>
        <w:szCs w:val="18"/>
      </w:rPr>
      <w:pict>
        <v:line id="_x0000_s2061" style="position:absolute;left:0;text-align:left;z-index:251657216" from="-18.35pt,-4.3pt" to="297.4pt,-4.3pt"/>
      </w:pict>
    </w:r>
    <w:r>
      <w:rPr>
        <w:rFonts w:ascii="Verdana" w:hAnsi="Verdana"/>
        <w:b/>
        <w:noProof/>
        <w:color w:val="FFC000"/>
        <w:sz w:val="18"/>
        <w:szCs w:val="18"/>
        <w:lang w:val="sk-SK" w:eastAsia="sk-SK"/>
      </w:rPr>
      <w:drawing>
        <wp:anchor distT="0" distB="0" distL="114300" distR="114300" simplePos="0" relativeHeight="251658240" behindDoc="0" locked="0" layoutInCell="1" allowOverlap="1">
          <wp:simplePos x="0" y="0"/>
          <wp:positionH relativeFrom="column">
            <wp:posOffset>-478790</wp:posOffset>
          </wp:positionH>
          <wp:positionV relativeFrom="paragraph">
            <wp:posOffset>-154305</wp:posOffset>
          </wp:positionV>
          <wp:extent cx="238125" cy="304800"/>
          <wp:effectExtent l="19050" t="0" r="9525" b="0"/>
          <wp:wrapSquare wrapText="bothSides"/>
          <wp:docPr id="16" name="Imagen 2" descr="logo-famvin-spanish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famvin-spanish2015"/>
                  <pic:cNvPicPr>
                    <a:picLocks noChangeAspect="1" noChangeArrowheads="1"/>
                  </pic:cNvPicPr>
                </pic:nvPicPr>
                <pic:blipFill>
                  <a:blip r:embed="rId1"/>
                  <a:srcRect/>
                  <a:stretch>
                    <a:fillRect/>
                  </a:stretch>
                </pic:blipFill>
                <pic:spPr bwMode="auto">
                  <a:xfrm>
                    <a:off x="0" y="0"/>
                    <a:ext cx="238125" cy="304800"/>
                  </a:xfrm>
                  <a:prstGeom prst="rect">
                    <a:avLst/>
                  </a:prstGeom>
                  <a:noFill/>
                  <a:ln w="9525">
                    <a:noFill/>
                    <a:miter lim="800000"/>
                    <a:headEnd/>
                    <a:tailEnd/>
                  </a:ln>
                </pic:spPr>
              </pic:pic>
            </a:graphicData>
          </a:graphic>
        </wp:anchor>
      </w:drawing>
    </w:r>
    <w:r>
      <w:rPr>
        <w:rFonts w:ascii="Verdana" w:hAnsi="Verdana"/>
        <w:b/>
        <w:noProof/>
        <w:color w:val="FFC000"/>
        <w:sz w:val="18"/>
        <w:szCs w:val="18"/>
      </w:rPr>
      <w:t>VEĽKONOČNÁ NEDEĽA</w:t>
    </w:r>
    <w:r w:rsidRPr="00A01B43">
      <w:rPr>
        <w:rFonts w:ascii="Verdana" w:hAnsi="Verdana"/>
        <w:b/>
        <w:color w:val="FFC000"/>
        <w:sz w:val="18"/>
        <w:szCs w:val="18"/>
      </w:rPr>
      <w:t xml:space="preserve"> –</w:t>
    </w:r>
    <w:r>
      <w:rPr>
        <w:rFonts w:ascii="Verdana" w:hAnsi="Verdana"/>
        <w:b/>
        <w:color w:val="FFC000"/>
        <w:sz w:val="18"/>
        <w:szCs w:val="18"/>
      </w:rPr>
      <w:t xml:space="preserve"> </w:t>
    </w:r>
    <w:r w:rsidRPr="00A01B43">
      <w:rPr>
        <w:rFonts w:ascii="Verdana" w:hAnsi="Verdana"/>
        <w:b/>
        <w:color w:val="FFC000"/>
        <w:sz w:val="18"/>
        <w:szCs w:val="18"/>
      </w:rPr>
      <w:t>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735" w:rsidRDefault="00E14735">
      <w:r>
        <w:separator/>
      </w:r>
    </w:p>
  </w:footnote>
  <w:footnote w:type="continuationSeparator" w:id="1">
    <w:p w:rsidR="00E14735" w:rsidRDefault="00E14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1">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7">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5"/>
  </w:num>
  <w:num w:numId="4">
    <w:abstractNumId w:val="20"/>
  </w:num>
  <w:num w:numId="5">
    <w:abstractNumId w:val="1"/>
  </w:num>
  <w:num w:numId="6">
    <w:abstractNumId w:val="35"/>
  </w:num>
  <w:num w:numId="7">
    <w:abstractNumId w:val="5"/>
  </w:num>
  <w:num w:numId="8">
    <w:abstractNumId w:val="12"/>
  </w:num>
  <w:num w:numId="9">
    <w:abstractNumId w:val="8"/>
  </w:num>
  <w:num w:numId="10">
    <w:abstractNumId w:val="14"/>
  </w:num>
  <w:num w:numId="11">
    <w:abstractNumId w:val="6"/>
  </w:num>
  <w:num w:numId="12">
    <w:abstractNumId w:val="31"/>
  </w:num>
  <w:num w:numId="13">
    <w:abstractNumId w:val="7"/>
  </w:num>
  <w:num w:numId="14">
    <w:abstractNumId w:val="36"/>
  </w:num>
  <w:num w:numId="15">
    <w:abstractNumId w:val="26"/>
  </w:num>
  <w:num w:numId="16">
    <w:abstractNumId w:val="23"/>
  </w:num>
  <w:num w:numId="17">
    <w:abstractNumId w:val="33"/>
  </w:num>
  <w:num w:numId="18">
    <w:abstractNumId w:val="10"/>
  </w:num>
  <w:num w:numId="19">
    <w:abstractNumId w:val="19"/>
  </w:num>
  <w:num w:numId="20">
    <w:abstractNumId w:val="22"/>
  </w:num>
  <w:num w:numId="21">
    <w:abstractNumId w:val="27"/>
  </w:num>
  <w:num w:numId="22">
    <w:abstractNumId w:val="34"/>
  </w:num>
  <w:num w:numId="23">
    <w:abstractNumId w:val="28"/>
  </w:num>
  <w:num w:numId="24">
    <w:abstractNumId w:val="32"/>
  </w:num>
  <w:num w:numId="25">
    <w:abstractNumId w:val="0"/>
  </w:num>
  <w:num w:numId="26">
    <w:abstractNumId w:val="24"/>
  </w:num>
  <w:num w:numId="27">
    <w:abstractNumId w:val="17"/>
  </w:num>
  <w:num w:numId="28">
    <w:abstractNumId w:val="3"/>
  </w:num>
  <w:num w:numId="29">
    <w:abstractNumId w:val="25"/>
  </w:num>
  <w:num w:numId="30">
    <w:abstractNumId w:val="4"/>
  </w:num>
  <w:num w:numId="31">
    <w:abstractNumId w:val="29"/>
  </w:num>
  <w:num w:numId="32">
    <w:abstractNumId w:val="11"/>
  </w:num>
  <w:num w:numId="33">
    <w:abstractNumId w:val="21"/>
  </w:num>
  <w:num w:numId="34">
    <w:abstractNumId w:val="30"/>
  </w:num>
  <w:num w:numId="35">
    <w:abstractNumId w:val="2"/>
  </w:num>
  <w:num w:numId="36">
    <w:abstractNumId w:val="13"/>
  </w:num>
  <w:num w:numId="37">
    <w:abstractNumId w:val="37"/>
  </w:num>
  <w:num w:numId="38">
    <w:abstractNumId w:val="38"/>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hyphenationZone w:val="425"/>
  <w:bookFoldPrinting/>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414B71"/>
    <w:rsid w:val="0000383A"/>
    <w:rsid w:val="00013010"/>
    <w:rsid w:val="00017F91"/>
    <w:rsid w:val="000464EF"/>
    <w:rsid w:val="00053FFF"/>
    <w:rsid w:val="000575A1"/>
    <w:rsid w:val="00063107"/>
    <w:rsid w:val="000709D4"/>
    <w:rsid w:val="00080107"/>
    <w:rsid w:val="00080E2E"/>
    <w:rsid w:val="00090F7D"/>
    <w:rsid w:val="00097FD4"/>
    <w:rsid w:val="000A048D"/>
    <w:rsid w:val="000A0FA1"/>
    <w:rsid w:val="000A623B"/>
    <w:rsid w:val="000B2651"/>
    <w:rsid w:val="000C002F"/>
    <w:rsid w:val="000C0075"/>
    <w:rsid w:val="000C6CC8"/>
    <w:rsid w:val="000E528B"/>
    <w:rsid w:val="000F0EB8"/>
    <w:rsid w:val="000F348A"/>
    <w:rsid w:val="001029E0"/>
    <w:rsid w:val="00104AB3"/>
    <w:rsid w:val="00106408"/>
    <w:rsid w:val="0012047E"/>
    <w:rsid w:val="00121851"/>
    <w:rsid w:val="001220E7"/>
    <w:rsid w:val="00125047"/>
    <w:rsid w:val="0013190A"/>
    <w:rsid w:val="00136E70"/>
    <w:rsid w:val="00137B10"/>
    <w:rsid w:val="001407DA"/>
    <w:rsid w:val="00142551"/>
    <w:rsid w:val="00151D27"/>
    <w:rsid w:val="0015294A"/>
    <w:rsid w:val="001604CF"/>
    <w:rsid w:val="00162328"/>
    <w:rsid w:val="001657DF"/>
    <w:rsid w:val="00180760"/>
    <w:rsid w:val="00180A55"/>
    <w:rsid w:val="00186C87"/>
    <w:rsid w:val="00190B5C"/>
    <w:rsid w:val="00191434"/>
    <w:rsid w:val="00196436"/>
    <w:rsid w:val="00197333"/>
    <w:rsid w:val="001A774C"/>
    <w:rsid w:val="001B2C4D"/>
    <w:rsid w:val="001C1039"/>
    <w:rsid w:val="001C7DB7"/>
    <w:rsid w:val="001D1AA9"/>
    <w:rsid w:val="001E12A4"/>
    <w:rsid w:val="001E1B4B"/>
    <w:rsid w:val="001E5D3B"/>
    <w:rsid w:val="00201B89"/>
    <w:rsid w:val="00210908"/>
    <w:rsid w:val="0024197D"/>
    <w:rsid w:val="00251A9E"/>
    <w:rsid w:val="0025618B"/>
    <w:rsid w:val="0026067D"/>
    <w:rsid w:val="0027064F"/>
    <w:rsid w:val="00270954"/>
    <w:rsid w:val="002726C9"/>
    <w:rsid w:val="00285D58"/>
    <w:rsid w:val="002879E6"/>
    <w:rsid w:val="002A7016"/>
    <w:rsid w:val="002B6D6A"/>
    <w:rsid w:val="002C1289"/>
    <w:rsid w:val="002C1B5C"/>
    <w:rsid w:val="002C3D5D"/>
    <w:rsid w:val="002C4854"/>
    <w:rsid w:val="002D3C8C"/>
    <w:rsid w:val="002D7F25"/>
    <w:rsid w:val="002E0C82"/>
    <w:rsid w:val="002E1075"/>
    <w:rsid w:val="002E1C2E"/>
    <w:rsid w:val="002E70C3"/>
    <w:rsid w:val="002F1A66"/>
    <w:rsid w:val="002F2CB0"/>
    <w:rsid w:val="002F4C58"/>
    <w:rsid w:val="00301F63"/>
    <w:rsid w:val="00304E5B"/>
    <w:rsid w:val="00313F9D"/>
    <w:rsid w:val="00325872"/>
    <w:rsid w:val="00334E77"/>
    <w:rsid w:val="00342CB9"/>
    <w:rsid w:val="003509E3"/>
    <w:rsid w:val="00354E17"/>
    <w:rsid w:val="003552C2"/>
    <w:rsid w:val="0035769F"/>
    <w:rsid w:val="00360C11"/>
    <w:rsid w:val="00366E33"/>
    <w:rsid w:val="00367C09"/>
    <w:rsid w:val="003728E2"/>
    <w:rsid w:val="00374208"/>
    <w:rsid w:val="00393A61"/>
    <w:rsid w:val="00394544"/>
    <w:rsid w:val="003B5FD6"/>
    <w:rsid w:val="003D0D18"/>
    <w:rsid w:val="003E6B12"/>
    <w:rsid w:val="0040414B"/>
    <w:rsid w:val="00405405"/>
    <w:rsid w:val="004106F0"/>
    <w:rsid w:val="00414B71"/>
    <w:rsid w:val="004338A1"/>
    <w:rsid w:val="00436C51"/>
    <w:rsid w:val="00445DFE"/>
    <w:rsid w:val="00464766"/>
    <w:rsid w:val="0047782D"/>
    <w:rsid w:val="0048084D"/>
    <w:rsid w:val="00491C75"/>
    <w:rsid w:val="00492B89"/>
    <w:rsid w:val="004A6954"/>
    <w:rsid w:val="004B1BDB"/>
    <w:rsid w:val="004B3217"/>
    <w:rsid w:val="004B6722"/>
    <w:rsid w:val="004C2944"/>
    <w:rsid w:val="004C4669"/>
    <w:rsid w:val="004C53B4"/>
    <w:rsid w:val="004C5916"/>
    <w:rsid w:val="004C6497"/>
    <w:rsid w:val="004C758D"/>
    <w:rsid w:val="004C7DBD"/>
    <w:rsid w:val="004D4F62"/>
    <w:rsid w:val="004F3C4E"/>
    <w:rsid w:val="004F565B"/>
    <w:rsid w:val="004F76F4"/>
    <w:rsid w:val="0050364F"/>
    <w:rsid w:val="00503ED5"/>
    <w:rsid w:val="005116A8"/>
    <w:rsid w:val="005177AC"/>
    <w:rsid w:val="0052038A"/>
    <w:rsid w:val="005229C0"/>
    <w:rsid w:val="00524FF3"/>
    <w:rsid w:val="00527478"/>
    <w:rsid w:val="005300AB"/>
    <w:rsid w:val="00534F44"/>
    <w:rsid w:val="005403B7"/>
    <w:rsid w:val="0056173E"/>
    <w:rsid w:val="00574239"/>
    <w:rsid w:val="005755F0"/>
    <w:rsid w:val="0058068D"/>
    <w:rsid w:val="00587638"/>
    <w:rsid w:val="00596687"/>
    <w:rsid w:val="00597755"/>
    <w:rsid w:val="005B6563"/>
    <w:rsid w:val="005B70A8"/>
    <w:rsid w:val="005C3991"/>
    <w:rsid w:val="005C4167"/>
    <w:rsid w:val="005D2345"/>
    <w:rsid w:val="005D26C0"/>
    <w:rsid w:val="005D4A95"/>
    <w:rsid w:val="005E1766"/>
    <w:rsid w:val="005E58C0"/>
    <w:rsid w:val="005E72A8"/>
    <w:rsid w:val="005F1496"/>
    <w:rsid w:val="00615A68"/>
    <w:rsid w:val="00620814"/>
    <w:rsid w:val="00620B07"/>
    <w:rsid w:val="00646BCD"/>
    <w:rsid w:val="00650DBA"/>
    <w:rsid w:val="006568E0"/>
    <w:rsid w:val="00662719"/>
    <w:rsid w:val="006666F8"/>
    <w:rsid w:val="00671EC6"/>
    <w:rsid w:val="0067344E"/>
    <w:rsid w:val="006800F9"/>
    <w:rsid w:val="006804F1"/>
    <w:rsid w:val="00681B9A"/>
    <w:rsid w:val="006A1F85"/>
    <w:rsid w:val="006A68F4"/>
    <w:rsid w:val="006B4BD5"/>
    <w:rsid w:val="006B6809"/>
    <w:rsid w:val="006C692A"/>
    <w:rsid w:val="006D4309"/>
    <w:rsid w:val="006E3CF6"/>
    <w:rsid w:val="006F1EF7"/>
    <w:rsid w:val="006F2911"/>
    <w:rsid w:val="006F463C"/>
    <w:rsid w:val="006F7EAA"/>
    <w:rsid w:val="00705A01"/>
    <w:rsid w:val="0071286B"/>
    <w:rsid w:val="007140EA"/>
    <w:rsid w:val="00714D14"/>
    <w:rsid w:val="00725EB8"/>
    <w:rsid w:val="007324AA"/>
    <w:rsid w:val="007346C3"/>
    <w:rsid w:val="0074073D"/>
    <w:rsid w:val="00746321"/>
    <w:rsid w:val="00747BD7"/>
    <w:rsid w:val="0075025D"/>
    <w:rsid w:val="00751307"/>
    <w:rsid w:val="00751D29"/>
    <w:rsid w:val="0075202A"/>
    <w:rsid w:val="00770F29"/>
    <w:rsid w:val="00770FF3"/>
    <w:rsid w:val="00783565"/>
    <w:rsid w:val="00790537"/>
    <w:rsid w:val="0079341F"/>
    <w:rsid w:val="007A4EDB"/>
    <w:rsid w:val="007A5684"/>
    <w:rsid w:val="007B6583"/>
    <w:rsid w:val="007E15DD"/>
    <w:rsid w:val="0080391B"/>
    <w:rsid w:val="00811236"/>
    <w:rsid w:val="00815CAE"/>
    <w:rsid w:val="008215FF"/>
    <w:rsid w:val="008269C2"/>
    <w:rsid w:val="00833E58"/>
    <w:rsid w:val="008375D0"/>
    <w:rsid w:val="0084445D"/>
    <w:rsid w:val="00853CF4"/>
    <w:rsid w:val="008564E4"/>
    <w:rsid w:val="00864647"/>
    <w:rsid w:val="008657B7"/>
    <w:rsid w:val="00866AC2"/>
    <w:rsid w:val="008715C3"/>
    <w:rsid w:val="008A0820"/>
    <w:rsid w:val="008B633E"/>
    <w:rsid w:val="008C1D33"/>
    <w:rsid w:val="008D7434"/>
    <w:rsid w:val="008F6621"/>
    <w:rsid w:val="00901E64"/>
    <w:rsid w:val="00905571"/>
    <w:rsid w:val="00910042"/>
    <w:rsid w:val="00913B21"/>
    <w:rsid w:val="0093115F"/>
    <w:rsid w:val="009317B8"/>
    <w:rsid w:val="009365D8"/>
    <w:rsid w:val="00943FDF"/>
    <w:rsid w:val="0095075A"/>
    <w:rsid w:val="00955ED7"/>
    <w:rsid w:val="009625D1"/>
    <w:rsid w:val="0099121F"/>
    <w:rsid w:val="00994D6D"/>
    <w:rsid w:val="009A3D5E"/>
    <w:rsid w:val="009B3A00"/>
    <w:rsid w:val="009C0AE1"/>
    <w:rsid w:val="009E5479"/>
    <w:rsid w:val="009E5567"/>
    <w:rsid w:val="009F3915"/>
    <w:rsid w:val="009F6051"/>
    <w:rsid w:val="00A01A15"/>
    <w:rsid w:val="00A01B43"/>
    <w:rsid w:val="00A0768F"/>
    <w:rsid w:val="00A230BF"/>
    <w:rsid w:val="00A24E24"/>
    <w:rsid w:val="00A26917"/>
    <w:rsid w:val="00A3317D"/>
    <w:rsid w:val="00A423A0"/>
    <w:rsid w:val="00A42B4F"/>
    <w:rsid w:val="00A47232"/>
    <w:rsid w:val="00A652B1"/>
    <w:rsid w:val="00A67EC4"/>
    <w:rsid w:val="00A71403"/>
    <w:rsid w:val="00A72568"/>
    <w:rsid w:val="00A736D0"/>
    <w:rsid w:val="00A84F25"/>
    <w:rsid w:val="00A8519A"/>
    <w:rsid w:val="00A8572F"/>
    <w:rsid w:val="00A91A00"/>
    <w:rsid w:val="00AA5BDB"/>
    <w:rsid w:val="00AA6B46"/>
    <w:rsid w:val="00AC06DE"/>
    <w:rsid w:val="00AC2116"/>
    <w:rsid w:val="00AE2A83"/>
    <w:rsid w:val="00AE38CF"/>
    <w:rsid w:val="00AF046A"/>
    <w:rsid w:val="00AF1CFA"/>
    <w:rsid w:val="00B039E6"/>
    <w:rsid w:val="00B3377F"/>
    <w:rsid w:val="00B3664E"/>
    <w:rsid w:val="00B4544E"/>
    <w:rsid w:val="00B53306"/>
    <w:rsid w:val="00B57C1B"/>
    <w:rsid w:val="00B63B77"/>
    <w:rsid w:val="00B91F02"/>
    <w:rsid w:val="00B934C7"/>
    <w:rsid w:val="00BA017D"/>
    <w:rsid w:val="00BC1C8D"/>
    <w:rsid w:val="00BD01DA"/>
    <w:rsid w:val="00BD3DB9"/>
    <w:rsid w:val="00BD510A"/>
    <w:rsid w:val="00BD610F"/>
    <w:rsid w:val="00BD741A"/>
    <w:rsid w:val="00BE219F"/>
    <w:rsid w:val="00BF55F0"/>
    <w:rsid w:val="00C021B0"/>
    <w:rsid w:val="00C045FB"/>
    <w:rsid w:val="00C06783"/>
    <w:rsid w:val="00C148D6"/>
    <w:rsid w:val="00C25FA6"/>
    <w:rsid w:val="00C35237"/>
    <w:rsid w:val="00C411F0"/>
    <w:rsid w:val="00C4131C"/>
    <w:rsid w:val="00C42D1C"/>
    <w:rsid w:val="00C45DCF"/>
    <w:rsid w:val="00C463A8"/>
    <w:rsid w:val="00C53981"/>
    <w:rsid w:val="00C54087"/>
    <w:rsid w:val="00C705CE"/>
    <w:rsid w:val="00C80EAE"/>
    <w:rsid w:val="00C830BE"/>
    <w:rsid w:val="00C835DC"/>
    <w:rsid w:val="00C9304A"/>
    <w:rsid w:val="00CA4810"/>
    <w:rsid w:val="00CC164A"/>
    <w:rsid w:val="00CC6755"/>
    <w:rsid w:val="00CD43E9"/>
    <w:rsid w:val="00CE1C9A"/>
    <w:rsid w:val="00CE54DE"/>
    <w:rsid w:val="00CE7D0E"/>
    <w:rsid w:val="00CF2ED1"/>
    <w:rsid w:val="00CF3D62"/>
    <w:rsid w:val="00D00E91"/>
    <w:rsid w:val="00D0318C"/>
    <w:rsid w:val="00D05FCD"/>
    <w:rsid w:val="00D064E9"/>
    <w:rsid w:val="00D137CB"/>
    <w:rsid w:val="00D162F7"/>
    <w:rsid w:val="00D25F7C"/>
    <w:rsid w:val="00D52D06"/>
    <w:rsid w:val="00D64C15"/>
    <w:rsid w:val="00D839DA"/>
    <w:rsid w:val="00DA1DB6"/>
    <w:rsid w:val="00DA4582"/>
    <w:rsid w:val="00DA4E59"/>
    <w:rsid w:val="00DA6516"/>
    <w:rsid w:val="00DA7220"/>
    <w:rsid w:val="00DC12E7"/>
    <w:rsid w:val="00DD0783"/>
    <w:rsid w:val="00DD275C"/>
    <w:rsid w:val="00DF5DCB"/>
    <w:rsid w:val="00DF6F2E"/>
    <w:rsid w:val="00E03E35"/>
    <w:rsid w:val="00E078B0"/>
    <w:rsid w:val="00E14735"/>
    <w:rsid w:val="00E215A1"/>
    <w:rsid w:val="00E2518E"/>
    <w:rsid w:val="00E30DFD"/>
    <w:rsid w:val="00E37A8D"/>
    <w:rsid w:val="00E54429"/>
    <w:rsid w:val="00E85C55"/>
    <w:rsid w:val="00E86F24"/>
    <w:rsid w:val="00E924BF"/>
    <w:rsid w:val="00EB53A8"/>
    <w:rsid w:val="00EC1378"/>
    <w:rsid w:val="00ED1273"/>
    <w:rsid w:val="00ED381D"/>
    <w:rsid w:val="00ED74E8"/>
    <w:rsid w:val="00EE7187"/>
    <w:rsid w:val="00EF3617"/>
    <w:rsid w:val="00EF7AB7"/>
    <w:rsid w:val="00F02CA2"/>
    <w:rsid w:val="00F21769"/>
    <w:rsid w:val="00F24B90"/>
    <w:rsid w:val="00F24BBE"/>
    <w:rsid w:val="00F24D2E"/>
    <w:rsid w:val="00F25800"/>
    <w:rsid w:val="00F34A78"/>
    <w:rsid w:val="00F35DB1"/>
    <w:rsid w:val="00F3652C"/>
    <w:rsid w:val="00F60BCA"/>
    <w:rsid w:val="00F651D6"/>
    <w:rsid w:val="00F80DA9"/>
    <w:rsid w:val="00F8147B"/>
    <w:rsid w:val="00F81DE2"/>
    <w:rsid w:val="00F842FB"/>
    <w:rsid w:val="00F854C6"/>
    <w:rsid w:val="00F9467C"/>
    <w:rsid w:val="00F94A08"/>
    <w:rsid w:val="00F967EE"/>
    <w:rsid w:val="00FA19DC"/>
    <w:rsid w:val="00FB01BA"/>
    <w:rsid w:val="00FB17AA"/>
    <w:rsid w:val="00FB3C35"/>
    <w:rsid w:val="00FB7C19"/>
    <w:rsid w:val="00FC05C4"/>
    <w:rsid w:val="00FC0D56"/>
    <w:rsid w:val="00FC2247"/>
    <w:rsid w:val="00FC2A32"/>
    <w:rsid w:val="00FC3580"/>
    <w:rsid w:val="00FD2495"/>
    <w:rsid w:val="00FD3CEC"/>
    <w:rsid w:val="00FD6D81"/>
    <w:rsid w:val="00FF2307"/>
    <w:rsid w:val="00FF3490"/>
    <w:rsid w:val="00FF4C4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C2247"/>
    <w:rPr>
      <w:sz w:val="24"/>
      <w:szCs w:val="24"/>
      <w:lang w:val="es-ES_tradnl" w:eastAsia="es-ES_tradn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Hlavika">
    <w:name w:val="header"/>
    <w:basedOn w:val="Normlny"/>
    <w:rsid w:val="00414B71"/>
    <w:pPr>
      <w:tabs>
        <w:tab w:val="center" w:pos="4252"/>
        <w:tab w:val="right" w:pos="8504"/>
      </w:tabs>
    </w:pPr>
  </w:style>
  <w:style w:type="paragraph" w:styleId="Pta">
    <w:name w:val="footer"/>
    <w:basedOn w:val="Normlny"/>
    <w:rsid w:val="00414B71"/>
    <w:pPr>
      <w:tabs>
        <w:tab w:val="center" w:pos="4252"/>
        <w:tab w:val="right" w:pos="8504"/>
      </w:tabs>
    </w:pPr>
  </w:style>
  <w:style w:type="paragraph" w:customStyle="1" w:styleId="style1">
    <w:name w:val="style1"/>
    <w:basedOn w:val="Normlny"/>
    <w:rsid w:val="004C53B4"/>
    <w:pPr>
      <w:spacing w:before="100" w:beforeAutospacing="1" w:after="100" w:afterAutospacing="1"/>
      <w:ind w:firstLine="20"/>
    </w:pPr>
    <w:rPr>
      <w:color w:val="008000"/>
    </w:rPr>
  </w:style>
  <w:style w:type="character" w:styleId="Hypertextovprepojenie">
    <w:name w:val="Hyperlink"/>
    <w:rsid w:val="00D25F7C"/>
    <w:rPr>
      <w:color w:val="0000FF"/>
      <w:u w:val="single"/>
    </w:rPr>
  </w:style>
  <w:style w:type="paragraph" w:styleId="Zkladntext">
    <w:name w:val="Body Text"/>
    <w:basedOn w:val="Normlny"/>
    <w:rsid w:val="008C1D33"/>
    <w:pPr>
      <w:jc w:val="both"/>
    </w:pPr>
    <w:rPr>
      <w:lang w:val="es-CO" w:eastAsia="es-ES"/>
    </w:rPr>
  </w:style>
  <w:style w:type="paragraph" w:customStyle="1" w:styleId="texto">
    <w:name w:val="texto"/>
    <w:basedOn w:val="Normlny"/>
    <w:rsid w:val="002F1A66"/>
    <w:pPr>
      <w:spacing w:before="100" w:beforeAutospacing="1" w:after="100" w:afterAutospacing="1"/>
    </w:pPr>
  </w:style>
  <w:style w:type="paragraph" w:customStyle="1" w:styleId="textosin">
    <w:name w:val="textosin"/>
    <w:basedOn w:val="Normlny"/>
    <w:rsid w:val="002C4854"/>
    <w:pPr>
      <w:spacing w:before="100" w:beforeAutospacing="1" w:after="100" w:afterAutospacing="1" w:line="0" w:lineRule="atLeast"/>
    </w:pPr>
    <w:rPr>
      <w:rFonts w:ascii="Arial" w:hAnsi="Arial" w:cs="Arial"/>
      <w:color w:val="000000"/>
      <w:sz w:val="14"/>
      <w:szCs w:val="14"/>
    </w:rPr>
  </w:style>
  <w:style w:type="character" w:styleId="Siln">
    <w:name w:val="Strong"/>
    <w:qFormat/>
    <w:rsid w:val="002C4854"/>
    <w:rPr>
      <w:b/>
      <w:bCs/>
    </w:rPr>
  </w:style>
  <w:style w:type="paragraph" w:styleId="Textbubliny">
    <w:name w:val="Balloon Text"/>
    <w:basedOn w:val="Normlny"/>
    <w:semiHidden/>
    <w:rsid w:val="00A423A0"/>
    <w:rPr>
      <w:rFonts w:ascii="Tahoma" w:hAnsi="Tahoma" w:cs="Tahoma"/>
      <w:sz w:val="16"/>
      <w:szCs w:val="16"/>
    </w:rPr>
  </w:style>
  <w:style w:type="paragraph" w:styleId="Podtitul">
    <w:name w:val="Subtitle"/>
    <w:basedOn w:val="Normlny"/>
    <w:qFormat/>
    <w:rsid w:val="006A1F85"/>
    <w:pPr>
      <w:jc w:val="center"/>
    </w:pPr>
    <w:rPr>
      <w:rFonts w:ascii="Verdana" w:hAnsi="Verdana"/>
      <w:b/>
      <w:bCs/>
      <w:i/>
      <w:iCs/>
      <w:lang w:val="es-ES" w:eastAsia="es-ES"/>
    </w:rPr>
  </w:style>
  <w:style w:type="character" w:customStyle="1" w:styleId="apple-style-span">
    <w:name w:val="apple-style-span"/>
    <w:basedOn w:val="Predvolenpsmoodseku"/>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rPr>
  </w:style>
  <w:style w:type="paragraph" w:styleId="Odsekzoznamu">
    <w:name w:val="List Paragraph"/>
    <w:basedOn w:val="Normlny"/>
    <w:uiPriority w:val="34"/>
    <w:qFormat/>
    <w:rsid w:val="004F76F4"/>
    <w:pPr>
      <w:ind w:left="720"/>
      <w:contextualSpacing/>
    </w:pPr>
  </w:style>
</w:styles>
</file>

<file path=word/webSettings.xml><?xml version="1.0" encoding="utf-8"?>
<w:webSettings xmlns:r="http://schemas.openxmlformats.org/officeDocument/2006/relationships" xmlns:w="http://schemas.openxmlformats.org/wordprocessingml/2006/main">
  <w:divs>
    <w:div w:id="142242261">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496E-D500-4EA5-9A49-C5E954D5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399</TotalTime>
  <Pages>1</Pages>
  <Words>868</Words>
  <Characters>4949</Characters>
  <Application>Microsoft Office Word</Application>
  <DocSecurity>0</DocSecurity>
  <Lines>41</Lines>
  <Paragraphs>11</Paragraphs>
  <ScaleCrop>false</ScaleCrop>
  <HeadingPairs>
    <vt:vector size="4" baseType="variant">
      <vt:variant>
        <vt:lpstr>Názov</vt:lpstr>
      </vt:variant>
      <vt:variant>
        <vt:i4>1</vt:i4>
      </vt:variant>
      <vt:variant>
        <vt:lpstr>Título</vt:lpstr>
      </vt:variant>
      <vt:variant>
        <vt:i4>1</vt:i4>
      </vt:variant>
    </vt:vector>
  </HeadingPairs>
  <TitlesOfParts>
    <vt:vector size="2" baseType="lpstr">
      <vt:lpstr>AMBIENTACIÓN: Las lecturas de este domingo nos hablan de pedir perdón y ser perdonados</vt:lpstr>
      <vt:lpstr>AMBIENTACIÓN: Las lecturas de este domingo nos hablan de pedir perdón y ser perdonados</vt:lpstr>
    </vt:vector>
  </TitlesOfParts>
  <Company>Casa</Company>
  <LinksUpToDate>false</LinksUpToDate>
  <CharactersWithSpaces>5806</CharactersWithSpaces>
  <SharedDoc>false</SharedDoc>
  <HLinks>
    <vt:vector size="6" baseType="variant">
      <vt:variant>
        <vt:i4>4980766</vt:i4>
      </vt:variant>
      <vt:variant>
        <vt:i4>-1</vt:i4>
      </vt:variant>
      <vt:variant>
        <vt:i4>1036</vt:i4>
      </vt:variant>
      <vt:variant>
        <vt:i4>1</vt:i4>
      </vt:variant>
      <vt:variant>
        <vt:lpwstr>http://www.rosario.org.mx/doctrina/fotos/biblia%2002.jpg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creator>Chuno</dc:creator>
  <cp:lastModifiedBy>Home</cp:lastModifiedBy>
  <cp:revision>17</cp:revision>
  <cp:lastPrinted>2008-01-18T01:31:00Z</cp:lastPrinted>
  <dcterms:created xsi:type="dcterms:W3CDTF">2016-03-23T12:34:00Z</dcterms:created>
  <dcterms:modified xsi:type="dcterms:W3CDTF">2016-03-26T12:00:00Z</dcterms:modified>
</cp:coreProperties>
</file>