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815CAE" w:rsidRDefault="00D638D7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D638D7">
        <w:rPr>
          <w:noProof/>
          <w:lang w:val="es-ES" w:eastAsia="es-ES"/>
        </w:rPr>
        <w:pict>
          <v:group id="_x0000_s1170" style="position:absolute;left:0;text-align:left;margin-left:-36.1pt;margin-top:-20.65pt;width:342pt;height:43.45pt;z-index:251656192" coordorigin="696,721" coordsize="6840,869">
            <v:rect id="_x0000_s1056" style="position:absolute;left:696;top:1004;width:6840;height:586" fillcolor="#ffc000" strokecolor="#f2f2f2" strokeweight="3pt">
              <v:shadow on="t" type="perspective" color="#7f5f00" opacity=".5" offset="1pt" offset2="-1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1672;top:777;width:5400;height:666">
              <v:textbox style="mso-next-textbox:#_x0000_s1053">
                <w:txbxContent>
                  <w:p w:rsidR="00B30961" w:rsidRPr="00503C68" w:rsidRDefault="00B30961" w:rsidP="00063107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503C68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LECTIO DIVINA –</w:t>
                    </w:r>
                    <w:r w:rsidR="003D4193" w:rsidRPr="003D4193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TURÍ</w:t>
                    </w:r>
                    <w:r w:rsidR="003D4193" w:rsidRPr="003D4193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Č</w:t>
                    </w:r>
                    <w:r w:rsidR="003D4193" w:rsidRPr="003D4193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NA</w:t>
                    </w:r>
                    <w:r w:rsidRPr="003D4193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</w:t>
                    </w:r>
                    <w:r w:rsidR="003D4193" w:rsidRPr="003D4193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NEDE</w:t>
                    </w:r>
                    <w:r w:rsidR="003D4193" w:rsidRPr="003D4193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Ľ</w:t>
                    </w:r>
                    <w:r w:rsidR="003D4193" w:rsidRPr="003D4193">
                      <w:rPr>
                        <w:rFonts w:ascii="Arial Rounded MT Bold" w:hAnsi="Arial Rounded MT Bold" w:cs="Arial"/>
                        <w:b/>
                        <w:sz w:val="22"/>
                        <w:szCs w:val="22"/>
                        <w:lang w:val="sk-SK"/>
                      </w:rPr>
                      <w:t>A</w:t>
                    </w:r>
                  </w:p>
                  <w:p w:rsidR="00B30961" w:rsidRPr="00503C68" w:rsidRDefault="00503C68" w:rsidP="0035769F">
                    <w:pPr>
                      <w:jc w:val="right"/>
                      <w:rPr>
                        <w:rFonts w:ascii="Arial Rounded MT Bold" w:hAnsi="Arial Rounded MT Bold"/>
                        <w:b/>
                        <w:color w:val="595959"/>
                        <w:sz w:val="22"/>
                        <w:szCs w:val="22"/>
                        <w:lang w:val="sk-SK"/>
                      </w:rPr>
                    </w:pPr>
                    <w:r w:rsidRPr="00503C68">
                      <w:rPr>
                        <w:rFonts w:ascii="Arial Rounded MT Bold" w:hAnsi="Arial Rounded MT Bold"/>
                        <w:b/>
                        <w:color w:val="595959"/>
                        <w:sz w:val="22"/>
                        <w:szCs w:val="22"/>
                        <w:lang w:val="sk-SK"/>
                      </w:rPr>
                      <w:t>PRIJMITE DUCHA SVÄTÉHO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805;top:721;width:723;height:771" wrapcoords="-450 0 -450 21176 21600 21176 21600 0 -450 0">
              <v:imagedata r:id="rId8" o:title="pascua2"/>
            </v:shape>
          </v:group>
        </w:pic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02BCF" w:rsidRPr="00503C68" w:rsidRDefault="00503C68" w:rsidP="0080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503C68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02BCF" w:rsidRPr="00503C68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503C68">
        <w:rPr>
          <w:rFonts w:ascii="Arial Narrow" w:hAnsi="Arial Narrow" w:cs="Tahoma"/>
          <w:sz w:val="20"/>
          <w:szCs w:val="20"/>
          <w:lang w:val="sk-SK"/>
        </w:rPr>
        <w:t xml:space="preserve"> Sk</w:t>
      </w:r>
      <w:r w:rsidR="00802BCF" w:rsidRPr="00503C68">
        <w:rPr>
          <w:rFonts w:ascii="Arial Narrow" w:hAnsi="Arial Narrow" w:cs="Tahoma"/>
          <w:sz w:val="20"/>
          <w:szCs w:val="20"/>
          <w:lang w:val="sk-SK"/>
        </w:rPr>
        <w:t xml:space="preserve"> 2, 1-11; </w:t>
      </w:r>
      <w:r w:rsidRPr="00503C68">
        <w:rPr>
          <w:rFonts w:ascii="Arial Narrow" w:hAnsi="Arial Narrow" w:cs="Tahoma"/>
          <w:sz w:val="20"/>
          <w:szCs w:val="20"/>
          <w:lang w:val="sk-SK"/>
        </w:rPr>
        <w:t>Ž</w:t>
      </w:r>
      <w:r w:rsidR="00802BCF" w:rsidRPr="00503C68">
        <w:rPr>
          <w:rFonts w:ascii="Arial Narrow" w:hAnsi="Arial Narrow" w:cs="Tahoma"/>
          <w:sz w:val="20"/>
          <w:szCs w:val="20"/>
          <w:lang w:val="sk-SK"/>
        </w:rPr>
        <w:t xml:space="preserve"> 103; 1 </w:t>
      </w:r>
      <w:r w:rsidRPr="00503C68">
        <w:rPr>
          <w:rFonts w:ascii="Arial Narrow" w:hAnsi="Arial Narrow" w:cs="Tahoma"/>
          <w:sz w:val="20"/>
          <w:szCs w:val="20"/>
          <w:lang w:val="sk-SK"/>
        </w:rPr>
        <w:t>Kor. 12, 3-7.12-13; J</w:t>
      </w:r>
      <w:r w:rsidR="00802BCF" w:rsidRPr="00503C68">
        <w:rPr>
          <w:rFonts w:ascii="Arial Narrow" w:hAnsi="Arial Narrow" w:cs="Tahoma"/>
          <w:sz w:val="20"/>
          <w:szCs w:val="20"/>
          <w:lang w:val="sk-SK"/>
        </w:rPr>
        <w:t>n</w:t>
      </w:r>
      <w:r>
        <w:rPr>
          <w:rFonts w:ascii="Arial Narrow" w:hAnsi="Arial Narrow" w:cs="Tahoma"/>
          <w:sz w:val="20"/>
          <w:szCs w:val="20"/>
          <w:lang w:val="sk-SK"/>
        </w:rPr>
        <w:t>.</w:t>
      </w:r>
      <w:r w:rsidR="00802BCF" w:rsidRPr="00503C68">
        <w:rPr>
          <w:rFonts w:ascii="Arial Narrow" w:hAnsi="Arial Narrow" w:cs="Tahoma"/>
          <w:sz w:val="20"/>
          <w:szCs w:val="20"/>
          <w:lang w:val="sk-SK"/>
        </w:rPr>
        <w:t xml:space="preserve"> 20, 19-23</w:t>
      </w:r>
    </w:p>
    <w:p w:rsidR="00802BCF" w:rsidRPr="00503C68" w:rsidRDefault="00503C68" w:rsidP="0080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02BCF" w:rsidRPr="00503C68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802BCF" w:rsidRPr="00503C68">
        <w:rPr>
          <w:rFonts w:ascii="Arial Narrow" w:hAnsi="Arial Narrow" w:cs="Tahoma"/>
          <w:sz w:val="20"/>
          <w:szCs w:val="20"/>
          <w:lang w:val="sk-SK"/>
        </w:rPr>
        <w:t xml:space="preserve">7 </w:t>
      </w:r>
      <w:r w:rsidR="00DB6096">
        <w:rPr>
          <w:rFonts w:ascii="Arial Narrow" w:hAnsi="Arial Narrow" w:cs="Tahoma"/>
          <w:sz w:val="20"/>
          <w:szCs w:val="20"/>
          <w:lang w:val="sk-SK"/>
        </w:rPr>
        <w:t>sviečok s názvami darov Ducha S</w:t>
      </w:r>
      <w:r w:rsidRPr="00503C68">
        <w:rPr>
          <w:rFonts w:ascii="Arial Narrow" w:hAnsi="Arial Narrow" w:cs="Tahoma"/>
          <w:sz w:val="20"/>
          <w:szCs w:val="20"/>
          <w:lang w:val="sk-SK"/>
        </w:rPr>
        <w:t>vätého položených okolo Pašk</w:t>
      </w:r>
      <w:r>
        <w:rPr>
          <w:rFonts w:ascii="Arial Narrow" w:hAnsi="Arial Narrow" w:cs="Tahoma"/>
          <w:sz w:val="20"/>
          <w:szCs w:val="20"/>
          <w:lang w:val="sk-SK"/>
        </w:rPr>
        <w:t>á</w:t>
      </w:r>
      <w:r w:rsidRPr="00503C68">
        <w:rPr>
          <w:rFonts w:ascii="Arial Narrow" w:hAnsi="Arial Narrow" w:cs="Tahoma"/>
          <w:sz w:val="20"/>
          <w:szCs w:val="20"/>
          <w:lang w:val="sk-SK"/>
        </w:rPr>
        <w:t xml:space="preserve">la. </w:t>
      </w:r>
    </w:p>
    <w:p w:rsidR="008C1D33" w:rsidRPr="00503C68" w:rsidRDefault="00503C68" w:rsidP="00802B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503C68">
        <w:rPr>
          <w:rFonts w:ascii="Arial Narrow" w:hAnsi="Arial Narrow" w:cs="Tahoma"/>
          <w:b/>
          <w:sz w:val="20"/>
          <w:szCs w:val="20"/>
          <w:lang w:val="sk-SK"/>
        </w:rPr>
        <w:t>Vhodná pieseň</w:t>
      </w:r>
      <w:r>
        <w:rPr>
          <w:rFonts w:ascii="Arial Narrow" w:hAnsi="Arial Narrow" w:cs="Tahoma"/>
          <w:b/>
          <w:sz w:val="20"/>
          <w:szCs w:val="20"/>
          <w:lang w:val="sk-SK"/>
        </w:rPr>
        <w:t>.</w:t>
      </w:r>
    </w:p>
    <w:p w:rsidR="008C1D33" w:rsidRPr="00B22C81" w:rsidRDefault="008C1D33" w:rsidP="00414B71">
      <w:pPr>
        <w:jc w:val="both"/>
        <w:rPr>
          <w:rFonts w:ascii="Kristen ITC" w:hAnsi="Kristen ITC" w:cs="Arial"/>
          <w:b/>
          <w:sz w:val="20"/>
          <w:szCs w:val="20"/>
          <w:lang w:val="sk-SK"/>
        </w:rPr>
      </w:pPr>
    </w:p>
    <w:p w:rsidR="00802BCF" w:rsidRPr="00503C68" w:rsidRDefault="00503C68" w:rsidP="00802BCF">
      <w:pPr>
        <w:jc w:val="both"/>
        <w:rPr>
          <w:rFonts w:ascii="Comic Sans MS" w:hAnsi="Comic Sans MS" w:cs="Arial"/>
          <w:color w:val="C00000"/>
          <w:sz w:val="20"/>
          <w:szCs w:val="20"/>
          <w:lang w:val="sk-SK"/>
        </w:rPr>
      </w:pPr>
      <w:r w:rsidRPr="00503C68">
        <w:rPr>
          <w:rFonts w:ascii="Comic Sans MS" w:hAnsi="Comic Sans MS" w:cs="Arial"/>
          <w:b/>
          <w:color w:val="C00000"/>
          <w:sz w:val="20"/>
          <w:szCs w:val="20"/>
          <w:lang w:val="sk-SK"/>
        </w:rPr>
        <w:t>UVEDENIE</w:t>
      </w:r>
      <w:r w:rsidR="00802BCF" w:rsidRPr="00503C68">
        <w:rPr>
          <w:rFonts w:ascii="Comic Sans MS" w:hAnsi="Comic Sans MS" w:cs="Arial"/>
          <w:b/>
          <w:color w:val="C00000"/>
          <w:sz w:val="20"/>
          <w:szCs w:val="20"/>
          <w:lang w:val="sk-SK"/>
        </w:rPr>
        <w:t>:</w:t>
      </w:r>
      <w:r w:rsidR="00802BCF" w:rsidRPr="00503C68">
        <w:rPr>
          <w:rFonts w:ascii="Comic Sans MS" w:hAnsi="Comic Sans MS" w:cs="Arial"/>
          <w:color w:val="C00000"/>
          <w:sz w:val="20"/>
          <w:szCs w:val="20"/>
          <w:lang w:val="sk-SK"/>
        </w:rPr>
        <w:t xml:space="preserve"> </w:t>
      </w:r>
    </w:p>
    <w:p w:rsidR="00802BCF" w:rsidRPr="00503C68" w:rsidRDefault="00802BCF" w:rsidP="00802BCF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02BCF" w:rsidRPr="00503C68" w:rsidRDefault="00503C68" w:rsidP="00802BCF">
      <w:pPr>
        <w:jc w:val="both"/>
        <w:rPr>
          <w:rFonts w:ascii="Arial" w:hAnsi="Arial" w:cs="Arial"/>
          <w:i/>
          <w:color w:val="002060"/>
          <w:sz w:val="20"/>
          <w:szCs w:val="20"/>
          <w:lang w:val="sk-SK"/>
        </w:rPr>
      </w:pPr>
      <w:r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Duch </w:t>
      </w:r>
      <w:r w:rsidR="00DB6096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Svätý </w:t>
      </w:r>
      <w:r>
        <w:rPr>
          <w:rFonts w:ascii="Arial" w:hAnsi="Arial" w:cs="Arial"/>
          <w:i/>
          <w:color w:val="002060"/>
          <w:sz w:val="20"/>
          <w:szCs w:val="20"/>
          <w:lang w:val="sk-SK"/>
        </w:rPr>
        <w:t>je dar, ktorý Pán dáva svoj</w:t>
      </w:r>
      <w:r w:rsidR="00C32D1B">
        <w:rPr>
          <w:rFonts w:ascii="Arial" w:hAnsi="Arial" w:cs="Arial"/>
          <w:i/>
          <w:color w:val="002060"/>
          <w:sz w:val="20"/>
          <w:szCs w:val="20"/>
          <w:lang w:val="sk-SK"/>
        </w:rPr>
        <w:t>i</w:t>
      </w:r>
      <w:r>
        <w:rPr>
          <w:rFonts w:ascii="Arial" w:hAnsi="Arial" w:cs="Arial"/>
          <w:i/>
          <w:color w:val="002060"/>
          <w:sz w:val="20"/>
          <w:szCs w:val="20"/>
          <w:lang w:val="sk-SK"/>
        </w:rPr>
        <w:t>m učeníkom, aby mohli pokračovať v jeho misi</w:t>
      </w:r>
      <w:r w:rsidR="00C32D1B">
        <w:rPr>
          <w:rFonts w:ascii="Arial" w:hAnsi="Arial" w:cs="Arial"/>
          <w:i/>
          <w:color w:val="002060"/>
          <w:sz w:val="20"/>
          <w:szCs w:val="20"/>
          <w:lang w:val="sk-SK"/>
        </w:rPr>
        <w:t>i</w:t>
      </w:r>
      <w:r>
        <w:rPr>
          <w:rFonts w:ascii="Arial" w:hAnsi="Arial" w:cs="Arial"/>
          <w:i/>
          <w:color w:val="002060"/>
          <w:sz w:val="20"/>
          <w:szCs w:val="20"/>
          <w:lang w:val="sk-SK"/>
        </w:rPr>
        <w:t>. Od</w:t>
      </w:r>
      <w:r w:rsidR="00C32D1B">
        <w:rPr>
          <w:rFonts w:ascii="Arial" w:hAnsi="Arial" w:cs="Arial"/>
          <w:i/>
          <w:color w:val="002060"/>
          <w:sz w:val="20"/>
          <w:szCs w:val="20"/>
          <w:lang w:val="sk-SK"/>
        </w:rPr>
        <w:t>kryme tento veľký dar ukrytý v stretnutí s Ježišom, aby sme mohli žiť</w:t>
      </w:r>
      <w:r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v istote, že jeho Duch v nás splodí citlivosť voči tým, ktorí trpia, snahu o spravodlivosť a silnú nádej. </w:t>
      </w:r>
    </w:p>
    <w:p w:rsidR="00802BCF" w:rsidRPr="00503C68" w:rsidRDefault="00802BCF" w:rsidP="00802BCF">
      <w:pPr>
        <w:jc w:val="both"/>
        <w:rPr>
          <w:rFonts w:ascii="Arial" w:hAnsi="Arial" w:cs="Arial"/>
          <w:i/>
          <w:iCs/>
          <w:sz w:val="20"/>
          <w:szCs w:val="20"/>
          <w:lang w:val="sk-SK"/>
        </w:rPr>
      </w:pPr>
    </w:p>
    <w:p w:rsidR="00802BCF" w:rsidRPr="00503C68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  <w:lang w:val="sk-SK"/>
        </w:rPr>
      </w:pPr>
      <w:r w:rsidRPr="00503C68">
        <w:rPr>
          <w:rFonts w:ascii="Comic Sans MS" w:hAnsi="Comic Sans MS" w:cs="Arial"/>
          <w:b/>
          <w:color w:val="C00000"/>
          <w:sz w:val="22"/>
          <w:szCs w:val="22"/>
          <w:lang w:val="sk-SK"/>
        </w:rPr>
        <w:t xml:space="preserve">1. </w:t>
      </w:r>
      <w:r w:rsidR="00503C68">
        <w:rPr>
          <w:rFonts w:ascii="Comic Sans MS" w:hAnsi="Comic Sans MS" w:cs="Arial"/>
          <w:b/>
          <w:color w:val="C00000"/>
          <w:sz w:val="22"/>
          <w:szCs w:val="22"/>
          <w:lang w:val="sk-SK"/>
        </w:rPr>
        <w:t>Úvodná modlitba</w:t>
      </w:r>
    </w:p>
    <w:p w:rsidR="00802BCF" w:rsidRPr="00503C68" w:rsidRDefault="00802BCF" w:rsidP="00802BCF">
      <w:pPr>
        <w:rPr>
          <w:rFonts w:ascii="Arial" w:hAnsi="Arial" w:cs="Arial"/>
          <w:iCs/>
          <w:sz w:val="20"/>
          <w:szCs w:val="20"/>
          <w:lang w:val="sk-SK"/>
        </w:rPr>
      </w:pPr>
    </w:p>
    <w:p w:rsidR="008C30BD" w:rsidRPr="00503C68" w:rsidRDefault="001B4822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Pane Ježišu</w:t>
      </w:r>
      <w:r w:rsidR="008C30BD" w:rsidRPr="00503C68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tvoj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Duch Svätý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kedysi vanul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na tvojich učeníkov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.</w:t>
      </w:r>
      <w:r w:rsidR="008C30BD" w:rsidRPr="00503C68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1B4822" w:rsidRDefault="00FE2C6D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D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>aj, aby dnes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vanul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rovnako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>nad každým z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 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>nás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,</w:t>
      </w:r>
      <w:r w:rsidR="00C32D1B" w:rsidRPr="00C32D1B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8C30BD" w:rsidRPr="00503C68" w:rsidRDefault="001B4822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aby sme za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žili nové Turíce v našom živote i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v našich komunitách. </w:t>
      </w:r>
      <w:r w:rsidR="003D4E2C">
        <w:rPr>
          <w:noProof/>
          <w:lang w:val="sk-SK"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2869565</wp:posOffset>
            </wp:positionH>
            <wp:positionV relativeFrom="paragraph">
              <wp:posOffset>114300</wp:posOffset>
            </wp:positionV>
            <wp:extent cx="1141730" cy="1554480"/>
            <wp:effectExtent l="19050" t="0" r="1270" b="0"/>
            <wp:wrapSquare wrapText="bothSides"/>
            <wp:docPr id="165" name="Imagen 1" descr="http://svicentemartir-abando.org/pascua_b/pentecostes/pentecost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vicentemartir-abando.org/pascua_b/pentecostes/pentecoste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0BD" w:rsidRPr="00503C68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1B4822" w:rsidRDefault="001B4822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Nech zažívame tvoju </w:t>
      </w:r>
      <w:r w:rsidR="001B48E2">
        <w:rPr>
          <w:rFonts w:ascii="Arial" w:hAnsi="Arial" w:cs="Arial"/>
          <w:color w:val="000000"/>
          <w:sz w:val="20"/>
          <w:szCs w:val="20"/>
          <w:lang w:val="sk-SK" w:eastAsia="es-ES"/>
        </w:rPr>
        <w:t>živú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prítomnosť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,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1B4822" w:rsidRDefault="00FE2C6D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ako to spozna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li </w:t>
      </w:r>
      <w:r w:rsidR="001B48E2">
        <w:rPr>
          <w:rFonts w:ascii="Arial" w:hAnsi="Arial" w:cs="Arial"/>
          <w:color w:val="000000"/>
          <w:sz w:val="20"/>
          <w:szCs w:val="20"/>
          <w:lang w:val="sk-SK" w:eastAsia="es-ES"/>
        </w:rPr>
        <w:t>tvoji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učeníci, </w:t>
      </w:r>
    </w:p>
    <w:p w:rsidR="001B4822" w:rsidRDefault="001B4822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a nech sa cítim</w:t>
      </w:r>
      <w:r w:rsidR="00C32D1B">
        <w:rPr>
          <w:rFonts w:ascii="Arial" w:hAnsi="Arial" w:cs="Arial"/>
          <w:color w:val="000000"/>
          <w:sz w:val="20"/>
          <w:szCs w:val="20"/>
          <w:lang w:val="sk-SK" w:eastAsia="es-ES"/>
        </w:rPr>
        <w:t>e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tebou poslaní. </w:t>
      </w:r>
    </w:p>
    <w:p w:rsidR="001B4822" w:rsidRDefault="00FE2C6D" w:rsidP="008C30B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Dnes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nás nanovo 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naplň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tvojím S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vätým </w:t>
      </w:r>
    </w:p>
    <w:p w:rsidR="001B48E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Duchom a premeň naše </w:t>
      </w:r>
      <w:r w:rsidR="00DB6096">
        <w:rPr>
          <w:rFonts w:ascii="Arial" w:hAnsi="Arial" w:cs="Arial"/>
          <w:color w:val="000000"/>
          <w:sz w:val="20"/>
          <w:szCs w:val="20"/>
          <w:lang w:val="sk-SK" w:eastAsia="es-ES"/>
        </w:rPr>
        <w:t>srdcia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</w:p>
    <w:p w:rsidR="008C30BD" w:rsidRPr="00503C68" w:rsidRDefault="001B48E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aby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sme svoj život</w:t>
      </w:r>
      <w:r w:rsidR="00FE2C6D" w:rsidRPr="00FE2C6D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žili</w:t>
      </w:r>
      <w:r w:rsidR="00FE2C6D" w:rsidRPr="00FE2C6D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naplno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a tak boli radostnými svedkami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tvojho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Slov</w:t>
      </w:r>
      <w:r w:rsidR="00FE2C6D">
        <w:rPr>
          <w:rFonts w:ascii="Arial" w:hAnsi="Arial" w:cs="Arial"/>
          <w:color w:val="000000"/>
          <w:sz w:val="20"/>
          <w:szCs w:val="20"/>
          <w:lang w:val="sk-SK" w:eastAsia="es-ES"/>
        </w:rPr>
        <w:t>a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. </w:t>
      </w:r>
    </w:p>
    <w:p w:rsidR="001B48E2" w:rsidRDefault="00FE2C6D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Učiň</w:t>
      </w:r>
      <w:r w:rsidR="00DB6096">
        <w:rPr>
          <w:rFonts w:ascii="Arial" w:hAnsi="Arial" w:cs="Arial"/>
          <w:color w:val="000000"/>
          <w:sz w:val="20"/>
          <w:szCs w:val="20"/>
          <w:lang w:val="sk-SK" w:eastAsia="es-ES"/>
        </w:rPr>
        <w:t>,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Pane, aby sme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1B48E2" w:rsidRDefault="00FC520D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okúsil</w:t>
      </w:r>
      <w:r w:rsidR="001B4822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i tvoju prítomnosť, </w:t>
      </w:r>
    </w:p>
    <w:p w:rsidR="001B48E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ktorá premieňa náš život, </w:t>
      </w:r>
    </w:p>
    <w:p w:rsidR="001B482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komunity a celú Cirkev.</w:t>
      </w:r>
    </w:p>
    <w:p w:rsidR="008C30BD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Amen.  </w:t>
      </w:r>
    </w:p>
    <w:p w:rsidR="001B482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</w:p>
    <w:p w:rsidR="001B482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</w:p>
    <w:p w:rsidR="001B4822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</w:p>
    <w:p w:rsidR="001B4822" w:rsidRPr="00503C68" w:rsidRDefault="001B4822" w:rsidP="001B482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</w:p>
    <w:p w:rsidR="00381068" w:rsidRPr="00503C68" w:rsidRDefault="00D638D7" w:rsidP="00C4131C">
      <w:pPr>
        <w:ind w:right="55"/>
        <w:jc w:val="both"/>
        <w:outlineLvl w:val="1"/>
        <w:rPr>
          <w:rFonts w:ascii="Arial" w:hAnsi="Arial" w:cs="Arial"/>
          <w:b/>
          <w:bCs/>
          <w:i/>
          <w:color w:val="000000"/>
          <w:kern w:val="36"/>
          <w:sz w:val="20"/>
          <w:szCs w:val="20"/>
          <w:lang w:val="sk-SK" w:eastAsia="es-ES"/>
        </w:rPr>
      </w:pPr>
      <w:r>
        <w:rPr>
          <w:rFonts w:ascii="Arial" w:hAnsi="Arial" w:cs="Arial"/>
          <w:b/>
          <w:bCs/>
          <w:i/>
          <w:noProof/>
          <w:color w:val="000000"/>
          <w:kern w:val="36"/>
          <w:sz w:val="20"/>
          <w:szCs w:val="20"/>
          <w:lang w:val="sk-SK" w:eastAsia="es-ES"/>
        </w:rPr>
        <w:lastRenderedPageBreak/>
        <w:pict>
          <v:group id="_x0000_s1177" style="position:absolute;left:0;text-align:left;margin-left:-6.8pt;margin-top:-12.7pt;width:306pt;height:27pt;z-index:251657216" coordorigin="954,774" coordsize="6120,540">
            <v:shape id="_x0000_s1178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78">
                <w:txbxContent>
                  <w:p w:rsidR="00B30961" w:rsidRPr="006800F9" w:rsidRDefault="00B30961" w:rsidP="004B1861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79" type="#_x0000_t202" style="position:absolute;left:2934;top:774;width:4140;height:540">
              <v:textbox style="mso-next-textbox:#_x0000_s1179">
                <w:txbxContent>
                  <w:p w:rsidR="00B30961" w:rsidRPr="00954298" w:rsidRDefault="00954298" w:rsidP="004B1861">
                    <w:pPr>
                      <w:rPr>
                        <w:lang w:val="sk-SK"/>
                      </w:rPr>
                    </w:pPr>
                    <w:r w:rsidRPr="00954298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hovorí text</w:t>
                    </w:r>
                    <w:r w:rsidR="00B30961" w:rsidRPr="00954298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? – </w:t>
                    </w:r>
                    <w:r w:rsidR="00B22C81" w:rsidRPr="00954298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J</w:t>
                    </w:r>
                    <w:r w:rsidR="00B30961" w:rsidRPr="00954298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n 20, 19-23</w:t>
                    </w:r>
                  </w:p>
                </w:txbxContent>
              </v:textbox>
            </v:shape>
            <w10:wrap type="square"/>
          </v:group>
        </w:pict>
      </w:r>
    </w:p>
    <w:p w:rsidR="00802BCF" w:rsidRPr="00503C68" w:rsidRDefault="001B48E2" w:rsidP="00802BCF">
      <w:pPr>
        <w:jc w:val="both"/>
        <w:rPr>
          <w:rFonts w:ascii="Arial" w:hAnsi="Arial" w:cs="Arial"/>
          <w:i/>
          <w:color w:val="00206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002060"/>
          <w:sz w:val="20"/>
          <w:szCs w:val="20"/>
          <w:lang w:val="sk-SK"/>
        </w:rPr>
        <w:t>Povzbudenie</w:t>
      </w:r>
      <w:r w:rsidR="00802BCF" w:rsidRPr="00503C68">
        <w:rPr>
          <w:rFonts w:ascii="Arial" w:hAnsi="Arial" w:cs="Arial"/>
          <w:b/>
          <w:i/>
          <w:color w:val="002060"/>
          <w:sz w:val="20"/>
          <w:szCs w:val="20"/>
          <w:lang w:val="sk-SK"/>
        </w:rPr>
        <w:t>:</w:t>
      </w:r>
      <w:r w:rsidR="00802BCF" w:rsidRPr="00503C68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</w:t>
      </w:r>
      <w:r w:rsidR="00954298">
        <w:rPr>
          <w:rFonts w:ascii="Arial" w:hAnsi="Arial" w:cs="Arial"/>
          <w:i/>
          <w:color w:val="002060"/>
          <w:sz w:val="20"/>
          <w:szCs w:val="20"/>
          <w:lang w:val="sk-SK"/>
        </w:rPr>
        <w:t>Spoločenstvo, ktoré vzniklo z prvých svedkov zmŕtvychvstania</w:t>
      </w:r>
      <w:r w:rsidR="00DB6096">
        <w:rPr>
          <w:rFonts w:ascii="Arial" w:hAnsi="Arial" w:cs="Arial"/>
          <w:i/>
          <w:color w:val="002060"/>
          <w:sz w:val="20"/>
          <w:szCs w:val="20"/>
          <w:lang w:val="sk-SK"/>
        </w:rPr>
        <w:t>,</w:t>
      </w:r>
      <w:r w:rsidR="00954298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bolo dielom toho istého Ducha Božieho, ktorý osvietil mysle </w:t>
      </w:r>
      <w:r w:rsidR="00DB6096">
        <w:rPr>
          <w:rFonts w:ascii="Arial" w:hAnsi="Arial" w:cs="Arial"/>
          <w:i/>
          <w:color w:val="002060"/>
          <w:sz w:val="20"/>
          <w:szCs w:val="20"/>
          <w:lang w:val="sk-SK"/>
        </w:rPr>
        <w:t>Ježišových</w:t>
      </w:r>
      <w:r w:rsidR="00954298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učeníkov, a oni takto začali chápať celú hĺbku </w:t>
      </w:r>
      <w:r w:rsidR="00DB6096">
        <w:rPr>
          <w:rFonts w:ascii="Arial" w:hAnsi="Arial" w:cs="Arial"/>
          <w:i/>
          <w:color w:val="002060"/>
          <w:sz w:val="20"/>
          <w:szCs w:val="20"/>
          <w:lang w:val="sk-SK"/>
        </w:rPr>
        <w:t>jeho</w:t>
      </w:r>
      <w:r w:rsidR="00954298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diela. Počúvajme. </w:t>
      </w:r>
    </w:p>
    <w:p w:rsidR="00171371" w:rsidRPr="00503C68" w:rsidRDefault="00171371" w:rsidP="00802BCF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B22C81" w:rsidRPr="00B22C81" w:rsidRDefault="00B22C81" w:rsidP="00B22C81">
      <w:pPr>
        <w:shd w:val="clear" w:color="auto" w:fill="FFFFFF"/>
        <w:spacing w:after="20"/>
        <w:jc w:val="both"/>
        <w:rPr>
          <w:rFonts w:ascii="Tahoma" w:hAnsi="Tahoma" w:cs="Tahoma"/>
          <w:color w:val="772B35"/>
          <w:sz w:val="20"/>
          <w:szCs w:val="20"/>
          <w:lang w:val="sk-SK" w:eastAsia="es-ES"/>
        </w:rPr>
      </w:pPr>
      <w:r w:rsidRPr="00B22C81">
        <w:rPr>
          <w:rFonts w:ascii="Tahoma" w:hAnsi="Tahoma" w:cs="Tahoma"/>
          <w:color w:val="772B35"/>
          <w:sz w:val="20"/>
          <w:szCs w:val="20"/>
          <w:lang w:val="sk-SK" w:eastAsia="es-ES"/>
        </w:rPr>
        <w:t>Večer v ten istý prvý deň v týždni, keď boli učeníci zo strachu pred Židmi zhromaždení za zatvorenými dverami, prišiel Ježiš, stal si doprostred a povedal im: „Pokoj vám!“ Ako to povedal, ukázal im ruky a bok. Učeníci sa zaradovali, keď videli Pána.</w:t>
      </w:r>
    </w:p>
    <w:p w:rsidR="00B22C81" w:rsidRPr="00B22C81" w:rsidRDefault="00B22C81" w:rsidP="00B22C81">
      <w:pPr>
        <w:shd w:val="clear" w:color="auto" w:fill="FFFFFF"/>
        <w:spacing w:after="20"/>
        <w:ind w:firstLine="240"/>
        <w:jc w:val="both"/>
        <w:rPr>
          <w:rFonts w:ascii="Tahoma" w:hAnsi="Tahoma" w:cs="Tahoma"/>
          <w:color w:val="772B35"/>
          <w:sz w:val="20"/>
          <w:szCs w:val="20"/>
          <w:lang w:val="pt-BR" w:eastAsia="es-ES"/>
        </w:rPr>
      </w:pPr>
      <w:r w:rsidRPr="00B22C81">
        <w:rPr>
          <w:rFonts w:ascii="Tahoma" w:hAnsi="Tahoma" w:cs="Tahoma"/>
          <w:color w:val="772B35"/>
          <w:sz w:val="20"/>
          <w:szCs w:val="20"/>
          <w:lang w:val="pt-BR" w:eastAsia="es-ES"/>
        </w:rPr>
        <w:t>A znova im povedal: „Pokoj vám! Ako mňa poslal Otec, aj ja posielam vás.“ Keď to povedal, dýchol na nich a hovoril im: „Prijmite Ducha Svätého. Komu odpustíte hriechy, budú mu odpustené, komu ich zadržíte, budú zadržané.“</w:t>
      </w:r>
    </w:p>
    <w:p w:rsidR="00802BCF" w:rsidRPr="00B22C81" w:rsidRDefault="00802BCF" w:rsidP="00802BCF">
      <w:pPr>
        <w:jc w:val="both"/>
        <w:rPr>
          <w:rFonts w:ascii="Kristen ITC" w:hAnsi="Kristen ITC" w:cs="Arial"/>
          <w:sz w:val="20"/>
          <w:szCs w:val="20"/>
          <w:lang w:val="pt-BR"/>
        </w:rPr>
      </w:pPr>
    </w:p>
    <w:p w:rsidR="00802BCF" w:rsidRPr="00503C68" w:rsidRDefault="00954298" w:rsidP="00802BCF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  <w:lang w:val="sk-SK"/>
        </w:rPr>
      </w:pPr>
      <w:r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Otázky k prečítanému</w:t>
      </w:r>
      <w:r w:rsidR="00802BCF" w:rsidRPr="00503C68">
        <w:rPr>
          <w:rFonts w:ascii="Arial" w:hAnsi="Arial" w:cs="Arial"/>
          <w:b/>
          <w:bCs/>
          <w:color w:val="C00000"/>
          <w:sz w:val="20"/>
          <w:szCs w:val="20"/>
          <w:lang w:val="sk-SK"/>
        </w:rPr>
        <w:t>:</w:t>
      </w:r>
    </w:p>
    <w:p w:rsidR="00802BCF" w:rsidRPr="00503C68" w:rsidRDefault="00BD0087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 w:eastAsia="es-ES"/>
        </w:rPr>
        <w:t>V ktorý deň a v ako</w:t>
      </w:r>
      <w:r w:rsidR="00FC520D">
        <w:rPr>
          <w:rFonts w:ascii="Arial" w:hAnsi="Arial" w:cs="Arial"/>
          <w:sz w:val="20"/>
          <w:szCs w:val="20"/>
          <w:lang w:val="sk-SK" w:eastAsia="es-ES"/>
        </w:rPr>
        <w:t>m</w:t>
      </w:r>
      <w:r w:rsidR="00DB6096">
        <w:rPr>
          <w:rFonts w:ascii="Arial" w:hAnsi="Arial" w:cs="Arial"/>
          <w:sz w:val="20"/>
          <w:szCs w:val="20"/>
          <w:lang w:val="sk-SK" w:eastAsia="es-ES"/>
        </w:rPr>
        <w:t xml:space="preserve"> čase sa ukázal Ježiš svoji</w:t>
      </w:r>
      <w:r>
        <w:rPr>
          <w:rFonts w:ascii="Arial" w:hAnsi="Arial" w:cs="Arial"/>
          <w:sz w:val="20"/>
          <w:szCs w:val="20"/>
          <w:lang w:val="sk-SK" w:eastAsia="es-ES"/>
        </w:rPr>
        <w:t xml:space="preserve">m učeníkom? </w:t>
      </w:r>
    </w:p>
    <w:p w:rsidR="00802BCF" w:rsidRPr="00503C68" w:rsidRDefault="00BD0087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Prečo boli učeníci zhromaždení za zatvorenými dverami? </w:t>
      </w:r>
    </w:p>
    <w:p w:rsidR="00802BCF" w:rsidRPr="00503C68" w:rsidRDefault="00BD0087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 ich zdraví Ježiš? Ako reagujú učeníci</w:t>
      </w:r>
      <w:r w:rsidR="00802BCF" w:rsidRPr="00503C68">
        <w:rPr>
          <w:rFonts w:ascii="Arial" w:hAnsi="Arial" w:cs="Arial"/>
          <w:sz w:val="20"/>
          <w:szCs w:val="20"/>
          <w:lang w:val="sk-SK"/>
        </w:rPr>
        <w:t>?</w:t>
      </w:r>
    </w:p>
    <w:p w:rsidR="00802BCF" w:rsidRPr="00503C68" w:rsidRDefault="00BD0087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Akým spôsobom a</w:t>
      </w:r>
      <w:r w:rsidR="00DB6096">
        <w:rPr>
          <w:rFonts w:ascii="Arial" w:hAnsi="Arial" w:cs="Arial"/>
          <w:sz w:val="20"/>
          <w:szCs w:val="20"/>
          <w:lang w:val="sk-SK" w:eastAsia="es-ES"/>
        </w:rPr>
        <w:t> prečo im Ježiš vysvetľuje</w:t>
      </w:r>
      <w:r w:rsidR="00FC520D">
        <w:rPr>
          <w:rFonts w:ascii="Arial" w:hAnsi="Arial" w:cs="Arial"/>
          <w:sz w:val="20"/>
          <w:szCs w:val="20"/>
          <w:lang w:val="sk-SK" w:eastAsia="es-ES"/>
        </w:rPr>
        <w:t xml:space="preserve"> dar Ducha S</w:t>
      </w:r>
      <w:r>
        <w:rPr>
          <w:rFonts w:ascii="Arial" w:hAnsi="Arial" w:cs="Arial"/>
          <w:sz w:val="20"/>
          <w:szCs w:val="20"/>
          <w:lang w:val="sk-SK" w:eastAsia="es-ES"/>
        </w:rPr>
        <w:t xml:space="preserve">vätého? </w:t>
      </w:r>
    </w:p>
    <w:p w:rsidR="00802BCF" w:rsidRPr="00503C68" w:rsidRDefault="00BD0087" w:rsidP="00802BCF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Akú moc odovzdáva Ježiš svojím učeníkom? </w:t>
      </w:r>
    </w:p>
    <w:p w:rsidR="00802BCF" w:rsidRPr="00503C68" w:rsidRDefault="00D638D7" w:rsidP="00802BCF">
      <w:pPr>
        <w:autoSpaceDE w:val="0"/>
        <w:autoSpaceDN w:val="0"/>
        <w:adjustRightInd w:val="0"/>
        <w:ind w:left="360" w:firstLine="708"/>
        <w:jc w:val="right"/>
        <w:rPr>
          <w:rFonts w:ascii="Arial Narrow" w:hAnsi="Arial Narrow" w:cs="Arial"/>
          <w:b/>
          <w:color w:val="002060"/>
          <w:sz w:val="20"/>
          <w:szCs w:val="20"/>
          <w:lang w:val="sk-SK"/>
        </w:rPr>
      </w:pPr>
      <w:r w:rsidRPr="00D638D7"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96" style="position:absolute;left:0;text-align:left;margin-left:-6.8pt;margin-top:12.9pt;width:324pt;height:27pt;z-index:251659264" coordorigin="954,774" coordsize="6120,540">
            <v:shape id="_x0000_s1197" type="#_x0000_t202" style="position:absolute;left:954;top:774;width:1980;height:540" fillcolor="#ffc000" strokecolor="#f2f2f2" strokeweight="3pt">
              <v:shadow on="t" type="perspective" color="#7f5f00" opacity=".5" offset="1pt" offset2="-1pt"/>
              <v:textbox style="mso-next-textbox:#_x0000_s1197">
                <w:txbxContent>
                  <w:p w:rsidR="00B30961" w:rsidRPr="006800F9" w:rsidRDefault="00B30961" w:rsidP="00802BCF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98" type="#_x0000_t202" style="position:absolute;left:2934;top:774;width:4140;height:540">
              <v:textbox style="mso-next-textbox:#_x0000_s1198">
                <w:txbxContent>
                  <w:p w:rsidR="00B30961" w:rsidRPr="00096DCA" w:rsidRDefault="00096DCA" w:rsidP="00802BCF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mne/nám hovorí text? </w:t>
                    </w:r>
                  </w:p>
                </w:txbxContent>
              </v:textbox>
            </v:shape>
            <w10:wrap type="square"/>
          </v:group>
        </w:pict>
      </w:r>
    </w:p>
    <w:p w:rsidR="00802BCF" w:rsidRPr="00503C68" w:rsidRDefault="001B48E2" w:rsidP="00802BCF">
      <w:pPr>
        <w:jc w:val="both"/>
        <w:rPr>
          <w:rFonts w:ascii="Arial" w:hAnsi="Arial" w:cs="Arial"/>
          <w:i/>
          <w:color w:val="002060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002060"/>
          <w:sz w:val="20"/>
          <w:szCs w:val="20"/>
          <w:lang w:val="sk-SK"/>
        </w:rPr>
        <w:t>Povzbudenie</w:t>
      </w:r>
      <w:r w:rsidRPr="00503C68">
        <w:rPr>
          <w:rFonts w:ascii="Arial" w:hAnsi="Arial" w:cs="Arial"/>
          <w:b/>
          <w:i/>
          <w:color w:val="002060"/>
          <w:sz w:val="20"/>
          <w:szCs w:val="20"/>
          <w:lang w:val="sk-SK"/>
        </w:rPr>
        <w:t>:</w:t>
      </w:r>
      <w:r w:rsidR="00802BCF" w:rsidRPr="00503C68">
        <w:rPr>
          <w:rFonts w:ascii="Arial" w:hAnsi="Arial" w:cs="Arial"/>
          <w:b/>
          <w:i/>
          <w:color w:val="002060"/>
          <w:sz w:val="20"/>
          <w:szCs w:val="20"/>
          <w:lang w:val="sk-SK"/>
        </w:rPr>
        <w:t xml:space="preserve"> </w:t>
      </w:r>
      <w:r w:rsidR="00BC73CF" w:rsidRPr="00BC73CF">
        <w:rPr>
          <w:rFonts w:ascii="Arial" w:hAnsi="Arial" w:cs="Arial"/>
          <w:i/>
          <w:color w:val="002060"/>
          <w:sz w:val="20"/>
          <w:szCs w:val="20"/>
          <w:lang w:val="sk-SK"/>
        </w:rPr>
        <w:t>Aj dnes môžu byť Turíce. Pán Ježiš, k</w:t>
      </w:r>
      <w:r w:rsidR="00DB6096">
        <w:rPr>
          <w:rFonts w:ascii="Arial" w:hAnsi="Arial" w:cs="Arial"/>
          <w:i/>
          <w:color w:val="002060"/>
          <w:sz w:val="20"/>
          <w:szCs w:val="20"/>
          <w:lang w:val="sk-SK"/>
        </w:rPr>
        <w:t>torý vylial na nás svojho Ducha</w:t>
      </w:r>
      <w:r w:rsidR="00BC73CF" w:rsidRPr="00BC73CF">
        <w:rPr>
          <w:rFonts w:ascii="Arial" w:hAnsi="Arial" w:cs="Arial"/>
          <w:i/>
          <w:color w:val="002060"/>
          <w:sz w:val="20"/>
          <w:szCs w:val="20"/>
          <w:lang w:val="sk-SK"/>
        </w:rPr>
        <w:t xml:space="preserve"> v deň nášho krstu, neprestáva obnovovať tento dar, aby sme mohli pokračovať v poslaní, ktoré On dostal od Otca.</w:t>
      </w:r>
      <w:r w:rsidR="00BC73CF">
        <w:rPr>
          <w:rFonts w:ascii="Arial" w:hAnsi="Arial" w:cs="Arial"/>
          <w:b/>
          <w:i/>
          <w:color w:val="002060"/>
          <w:sz w:val="20"/>
          <w:szCs w:val="20"/>
          <w:lang w:val="sk-SK"/>
        </w:rPr>
        <w:t xml:space="preserve"> </w:t>
      </w:r>
    </w:p>
    <w:p w:rsidR="00802BCF" w:rsidRPr="00503C68" w:rsidRDefault="00802BCF" w:rsidP="00802BCF">
      <w:pPr>
        <w:tabs>
          <w:tab w:val="left" w:pos="1798"/>
        </w:tabs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503C68">
        <w:rPr>
          <w:rFonts w:ascii="Arial" w:hAnsi="Arial" w:cs="Arial"/>
          <w:b/>
          <w:i/>
          <w:sz w:val="20"/>
          <w:szCs w:val="20"/>
          <w:lang w:val="sk-SK"/>
        </w:rPr>
        <w:tab/>
      </w:r>
    </w:p>
    <w:p w:rsidR="00802BCF" w:rsidRPr="00503C68" w:rsidRDefault="00BC73CF" w:rsidP="00802BC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Aké </w:t>
      </w:r>
      <w:r w:rsidR="00DB6096">
        <w:rPr>
          <w:rFonts w:ascii="Arial" w:hAnsi="Arial" w:cs="Arial"/>
          <w:sz w:val="20"/>
          <w:szCs w:val="20"/>
          <w:lang w:val="sk-SK"/>
        </w:rPr>
        <w:t>mám</w:t>
      </w:r>
      <w:r w:rsidR="00FC520D">
        <w:rPr>
          <w:rFonts w:ascii="Arial" w:hAnsi="Arial" w:cs="Arial"/>
          <w:sz w:val="20"/>
          <w:szCs w:val="20"/>
          <w:lang w:val="sk-SK"/>
        </w:rPr>
        <w:t xml:space="preserve"> skúsenosti z pôsobenia Ducha S</w:t>
      </w:r>
      <w:r>
        <w:rPr>
          <w:rFonts w:ascii="Arial" w:hAnsi="Arial" w:cs="Arial"/>
          <w:sz w:val="20"/>
          <w:szCs w:val="20"/>
          <w:lang w:val="sk-SK"/>
        </w:rPr>
        <w:t>vätého v</w:t>
      </w:r>
      <w:r w:rsidR="00DB6096">
        <w:rPr>
          <w:rFonts w:ascii="Arial" w:hAnsi="Arial" w:cs="Arial"/>
          <w:sz w:val="20"/>
          <w:szCs w:val="20"/>
          <w:lang w:val="sk-SK"/>
        </w:rPr>
        <w:t xml:space="preserve"> mojom </w:t>
      </w:r>
      <w:r>
        <w:rPr>
          <w:rFonts w:ascii="Arial" w:hAnsi="Arial" w:cs="Arial"/>
          <w:sz w:val="20"/>
          <w:szCs w:val="20"/>
          <w:lang w:val="sk-SK"/>
        </w:rPr>
        <w:t xml:space="preserve">živote?  </w:t>
      </w:r>
    </w:p>
    <w:p w:rsidR="00802BCF" w:rsidRPr="00503C68" w:rsidRDefault="00BC73CF" w:rsidP="00802BC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Aj dnes žijeme uzavretí a ustráchaní. Aké vec</w:t>
      </w:r>
      <w:r w:rsidR="00FC520D">
        <w:rPr>
          <w:rFonts w:ascii="Arial" w:hAnsi="Arial" w:cs="Arial"/>
          <w:sz w:val="20"/>
          <w:szCs w:val="20"/>
          <w:lang w:val="sk-SK"/>
        </w:rPr>
        <w:t>i ma napĺň</w:t>
      </w:r>
      <w:r>
        <w:rPr>
          <w:rFonts w:ascii="Arial" w:hAnsi="Arial" w:cs="Arial"/>
          <w:sz w:val="20"/>
          <w:szCs w:val="20"/>
          <w:lang w:val="sk-SK"/>
        </w:rPr>
        <w:t>ajú obavam</w:t>
      </w:r>
      <w:r w:rsidR="00FC520D">
        <w:rPr>
          <w:rFonts w:ascii="Arial" w:hAnsi="Arial" w:cs="Arial"/>
          <w:sz w:val="20"/>
          <w:szCs w:val="20"/>
          <w:lang w:val="sk-SK"/>
        </w:rPr>
        <w:t>i a uzatvárajú ma do seba</w:t>
      </w:r>
      <w:r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802BCF" w:rsidRPr="00503C68" w:rsidRDefault="00FC520D" w:rsidP="00802BC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</w:t>
      </w:r>
      <w:r w:rsidR="00BC73CF">
        <w:rPr>
          <w:rFonts w:ascii="Arial" w:hAnsi="Arial" w:cs="Arial"/>
          <w:sz w:val="20"/>
          <w:szCs w:val="20"/>
          <w:lang w:val="sk-SK"/>
        </w:rPr>
        <w:t xml:space="preserve">echávam sa viesť </w:t>
      </w:r>
      <w:r>
        <w:rPr>
          <w:rFonts w:ascii="Arial" w:hAnsi="Arial" w:cs="Arial"/>
          <w:sz w:val="20"/>
          <w:szCs w:val="20"/>
          <w:lang w:val="sk-SK"/>
        </w:rPr>
        <w:t>pri svojich každodenných činnostiach vnuknutiami Ducha Svätého? Do akej miery ho nechávam</w:t>
      </w:r>
      <w:r w:rsidR="00BC73CF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na mňa vplývať</w:t>
      </w:r>
      <w:r w:rsidR="00BC73CF">
        <w:rPr>
          <w:rFonts w:ascii="Arial" w:hAnsi="Arial" w:cs="Arial"/>
          <w:sz w:val="20"/>
          <w:szCs w:val="20"/>
          <w:lang w:val="sk-SK"/>
        </w:rPr>
        <w:t xml:space="preserve"> a zasahova</w:t>
      </w:r>
      <w:r>
        <w:rPr>
          <w:rFonts w:ascii="Arial" w:hAnsi="Arial" w:cs="Arial"/>
          <w:sz w:val="20"/>
          <w:szCs w:val="20"/>
          <w:lang w:val="sk-SK"/>
        </w:rPr>
        <w:t>ť</w:t>
      </w:r>
      <w:r w:rsidR="00BC73CF">
        <w:rPr>
          <w:rFonts w:ascii="Arial" w:hAnsi="Arial" w:cs="Arial"/>
          <w:sz w:val="20"/>
          <w:szCs w:val="20"/>
          <w:lang w:val="sk-SK"/>
        </w:rPr>
        <w:t xml:space="preserve"> do mojich plánov? </w:t>
      </w:r>
    </w:p>
    <w:p w:rsidR="00802BCF" w:rsidRPr="00503C68" w:rsidRDefault="00D638D7" w:rsidP="00802BCF">
      <w:pPr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noProof/>
          <w:sz w:val="20"/>
          <w:szCs w:val="20"/>
          <w:lang w:val="sk-SK"/>
        </w:rPr>
        <w:lastRenderedPageBreak/>
        <w:pict>
          <v:group id="_x0000_s1070" style="position:absolute;left:0;text-align:left;margin-left:-14.85pt;margin-top:39pt;width:333pt;height:27pt;z-index:251654144" coordorigin="1238,5634" coordsize="6660,540">
            <v:shape id="_x0000_s1068" type="#_x0000_t202" style="position:absolute;left:1238;top:5634;width:1620;height:540" fillcolor="#ffc000" strokecolor="#f2f2f2" strokeweight="3pt">
              <v:shadow on="t" type="perspective" color="#7f5f00" opacity=".5" offset="1pt" offset2="-1pt"/>
              <v:textbox style="mso-next-textbox:#_x0000_s1068">
                <w:txbxContent>
                  <w:p w:rsidR="00B30961" w:rsidRPr="006800F9" w:rsidRDefault="00B3096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B30961" w:rsidRPr="00BC73CF" w:rsidRDefault="00BC73CF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BC73C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motivovaný jeho Slovom</w:t>
                    </w:r>
                    <w:r w:rsidR="00B30961" w:rsidRPr="00BC73CF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?</w:t>
                    </w:r>
                  </w:p>
                  <w:p w:rsidR="00B30961" w:rsidRPr="00E2518E" w:rsidRDefault="00B30961" w:rsidP="00E2518E"/>
                </w:txbxContent>
              </v:textbox>
            </v:shape>
            <w10:wrap type="square"/>
          </v:group>
        </w:pict>
      </w:r>
      <w:r w:rsidR="00BC73CF">
        <w:rPr>
          <w:rFonts w:ascii="Arial" w:hAnsi="Arial" w:cs="Arial"/>
          <w:sz w:val="20"/>
          <w:szCs w:val="20"/>
          <w:lang w:val="sk-SK"/>
        </w:rPr>
        <w:t xml:space="preserve">Duch svätý je závanom Zmŕtvychvstalého, </w:t>
      </w:r>
      <w:r w:rsidR="00E80ADD">
        <w:rPr>
          <w:rFonts w:ascii="Arial" w:hAnsi="Arial" w:cs="Arial"/>
          <w:sz w:val="20"/>
          <w:szCs w:val="20"/>
          <w:lang w:val="sk-SK"/>
        </w:rPr>
        <w:t>je neviditeľn</w:t>
      </w:r>
      <w:r w:rsidR="00DB6096">
        <w:rPr>
          <w:rFonts w:ascii="Arial" w:hAnsi="Arial" w:cs="Arial"/>
          <w:sz w:val="20"/>
          <w:szCs w:val="20"/>
          <w:lang w:val="sk-SK"/>
        </w:rPr>
        <w:t>ý. Akým spôsobom by sme mali zviditeľňovať</w:t>
      </w:r>
      <w:r w:rsidR="00BC73CF">
        <w:rPr>
          <w:rFonts w:ascii="Arial" w:hAnsi="Arial" w:cs="Arial"/>
          <w:sz w:val="20"/>
          <w:szCs w:val="20"/>
          <w:lang w:val="sk-SK"/>
        </w:rPr>
        <w:t xml:space="preserve"> jeho prítomnosť v našich životoch? </w:t>
      </w:r>
    </w:p>
    <w:p w:rsidR="00802BCF" w:rsidRPr="00503C68" w:rsidRDefault="001B48E2" w:rsidP="00802BCF">
      <w:pPr>
        <w:jc w:val="both"/>
        <w:rPr>
          <w:rFonts w:ascii="Arial" w:hAnsi="Arial" w:cs="Arial"/>
          <w:i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002060"/>
          <w:sz w:val="20"/>
          <w:szCs w:val="20"/>
          <w:lang w:val="sk-SK"/>
        </w:rPr>
        <w:t>Povzbudenie</w:t>
      </w:r>
      <w:r w:rsidRPr="00503C68">
        <w:rPr>
          <w:rFonts w:ascii="Arial" w:hAnsi="Arial" w:cs="Arial"/>
          <w:b/>
          <w:i/>
          <w:color w:val="002060"/>
          <w:sz w:val="20"/>
          <w:szCs w:val="20"/>
          <w:lang w:val="sk-SK"/>
        </w:rPr>
        <w:t>:</w:t>
      </w:r>
      <w:r w:rsidR="00802BCF" w:rsidRPr="00503C68">
        <w:rPr>
          <w:rFonts w:ascii="Arial" w:hAnsi="Arial" w:cs="Arial"/>
          <w:b/>
          <w:i/>
          <w:color w:val="1F3864"/>
          <w:sz w:val="20"/>
          <w:szCs w:val="20"/>
          <w:lang w:val="sk-SK"/>
        </w:rPr>
        <w:t xml:space="preserve"> </w:t>
      </w:r>
      <w:r w:rsidR="00DB6096">
        <w:rPr>
          <w:rFonts w:ascii="Arial" w:hAnsi="Arial" w:cs="Arial"/>
          <w:i/>
          <w:color w:val="1F3864"/>
          <w:sz w:val="20"/>
          <w:szCs w:val="20"/>
          <w:lang w:val="sk-SK"/>
        </w:rPr>
        <w:t>Bez Ducha Svätého</w:t>
      </w:r>
      <w:r w:rsidR="00D4583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</w:t>
      </w:r>
      <w:r w:rsidR="00DB6096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by </w:t>
      </w:r>
      <w:r w:rsidR="00D4583B">
        <w:rPr>
          <w:rFonts w:ascii="Arial" w:hAnsi="Arial" w:cs="Arial"/>
          <w:i/>
          <w:color w:val="1F3864"/>
          <w:sz w:val="20"/>
          <w:szCs w:val="20"/>
          <w:lang w:val="sk-SK"/>
        </w:rPr>
        <w:t>modlitba bola nemožným dialógom. On je ten, ktorý v nás vz</w:t>
      </w:r>
      <w:r w:rsidR="00DB6096">
        <w:rPr>
          <w:rFonts w:ascii="Arial" w:hAnsi="Arial" w:cs="Arial"/>
          <w:i/>
          <w:color w:val="1F3864"/>
          <w:sz w:val="20"/>
          <w:szCs w:val="20"/>
          <w:lang w:val="sk-SK"/>
        </w:rPr>
        <w:t>dychá, aby sme sa mohli  modliť</w:t>
      </w:r>
      <w:r w:rsidR="00D4583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tak</w:t>
      </w:r>
      <w:r w:rsidR="00DB6096">
        <w:rPr>
          <w:rFonts w:ascii="Arial" w:hAnsi="Arial" w:cs="Arial"/>
          <w:i/>
          <w:color w:val="1F3864"/>
          <w:sz w:val="20"/>
          <w:szCs w:val="20"/>
          <w:lang w:val="sk-SK"/>
        </w:rPr>
        <w:t>,</w:t>
      </w:r>
      <w:r w:rsidR="002F4BCC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ako potrebujeme. Ním povzbudení</w:t>
      </w:r>
      <w:r w:rsidR="00D4583B">
        <w:rPr>
          <w:rFonts w:ascii="Arial" w:hAnsi="Arial" w:cs="Arial"/>
          <w:i/>
          <w:color w:val="1F3864"/>
          <w:sz w:val="20"/>
          <w:szCs w:val="20"/>
          <w:lang w:val="sk-SK"/>
        </w:rPr>
        <w:t xml:space="preserve"> sa nanovo obráťme k Otcovi, ktorý nikdy nesklame vo svojej pomoci a sile. </w:t>
      </w:r>
    </w:p>
    <w:p w:rsidR="00802BCF" w:rsidRPr="00503C68" w:rsidRDefault="00802BCF" w:rsidP="00802BCF">
      <w:pPr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171371" w:rsidRPr="00503C68" w:rsidRDefault="00D4583B" w:rsidP="008C30B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475E73">
        <w:rPr>
          <w:rFonts w:ascii="Arial" w:hAnsi="Arial" w:cs="Arial"/>
          <w:i/>
          <w:iCs/>
          <w:sz w:val="22"/>
          <w:szCs w:val="22"/>
          <w:lang w:val="sk-SK"/>
        </w:rPr>
        <w:t>Po krátkej osobnej modlitbe</w:t>
      </w:r>
      <w:r w:rsidR="00E80ADD">
        <w:rPr>
          <w:rFonts w:ascii="Arial" w:hAnsi="Arial" w:cs="Arial"/>
          <w:i/>
          <w:iCs/>
          <w:sz w:val="22"/>
          <w:szCs w:val="22"/>
          <w:lang w:val="sk-SK"/>
        </w:rPr>
        <w:t xml:space="preserve"> sa môžeme nahlas podeliť </w:t>
      </w:r>
      <w:r w:rsidRPr="00475E73">
        <w:rPr>
          <w:rFonts w:ascii="Arial" w:hAnsi="Arial" w:cs="Arial"/>
          <w:i/>
          <w:iCs/>
          <w:sz w:val="22"/>
          <w:szCs w:val="22"/>
          <w:lang w:val="sk-SK"/>
        </w:rPr>
        <w:t xml:space="preserve"> s</w:t>
      </w:r>
      <w:r w:rsidR="00E80ADD">
        <w:rPr>
          <w:rFonts w:ascii="Arial" w:hAnsi="Arial" w:cs="Arial"/>
          <w:i/>
          <w:iCs/>
          <w:sz w:val="22"/>
          <w:szCs w:val="22"/>
          <w:lang w:val="sk-SK"/>
        </w:rPr>
        <w:t xml:space="preserve"> vlastnou</w:t>
      </w:r>
      <w:r w:rsidRPr="00475E73">
        <w:rPr>
          <w:rFonts w:ascii="Arial" w:hAnsi="Arial" w:cs="Arial"/>
          <w:i/>
          <w:iCs/>
          <w:sz w:val="22"/>
          <w:szCs w:val="22"/>
          <w:lang w:val="sk-SK"/>
        </w:rPr>
        <w:t xml:space="preserve"> modlitbou. </w:t>
      </w:r>
      <w:r w:rsidR="00E80ADD">
        <w:rPr>
          <w:rFonts w:ascii="Arial" w:hAnsi="Arial" w:cs="Arial"/>
          <w:i/>
          <w:sz w:val="22"/>
          <w:szCs w:val="22"/>
          <w:lang w:val="sk-SK"/>
        </w:rPr>
        <w:t xml:space="preserve">Taktiež </w:t>
      </w:r>
      <w:r w:rsidRPr="00475E73">
        <w:rPr>
          <w:rFonts w:ascii="Arial" w:hAnsi="Arial" w:cs="Arial"/>
          <w:i/>
          <w:sz w:val="22"/>
          <w:szCs w:val="22"/>
          <w:lang w:val="sk-SK"/>
        </w:rPr>
        <w:t>môže</w:t>
      </w:r>
      <w:r w:rsidR="00E80ADD">
        <w:rPr>
          <w:rFonts w:ascii="Arial" w:hAnsi="Arial" w:cs="Arial"/>
          <w:i/>
          <w:sz w:val="22"/>
          <w:szCs w:val="22"/>
          <w:lang w:val="sk-SK"/>
        </w:rPr>
        <w:t>te</w:t>
      </w:r>
      <w:r w:rsidRPr="00475E73">
        <w:rPr>
          <w:rFonts w:ascii="Arial" w:hAnsi="Arial" w:cs="Arial"/>
          <w:i/>
          <w:sz w:val="22"/>
          <w:szCs w:val="22"/>
          <w:lang w:val="sk-SK"/>
        </w:rPr>
        <w:t xml:space="preserve"> recitovať responzóriový žalm na túto nedeľu (</w:t>
      </w:r>
      <w:r w:rsidRPr="00AC4249">
        <w:rPr>
          <w:rFonts w:ascii="Arial" w:hAnsi="Arial" w:cs="Arial"/>
          <w:i/>
          <w:sz w:val="22"/>
          <w:szCs w:val="22"/>
          <w:lang w:val="sk-SK"/>
        </w:rPr>
        <w:t>Ž</w:t>
      </w:r>
      <w:r>
        <w:rPr>
          <w:rFonts w:ascii="Arial" w:hAnsi="Arial" w:cs="Arial"/>
          <w:i/>
          <w:sz w:val="22"/>
          <w:szCs w:val="22"/>
          <w:lang w:val="sk-SK"/>
        </w:rPr>
        <w:t xml:space="preserve"> </w:t>
      </w:r>
      <w:r w:rsidR="00171371" w:rsidRPr="00503C68">
        <w:rPr>
          <w:rFonts w:ascii="Arial" w:hAnsi="Arial" w:cs="Arial"/>
          <w:i/>
          <w:sz w:val="20"/>
          <w:szCs w:val="20"/>
          <w:lang w:val="sk-SK"/>
        </w:rPr>
        <w:t>103</w:t>
      </w:r>
      <w:r>
        <w:rPr>
          <w:rFonts w:ascii="Arial" w:hAnsi="Arial" w:cs="Arial"/>
          <w:i/>
          <w:sz w:val="20"/>
          <w:szCs w:val="20"/>
          <w:lang w:val="sk-SK"/>
        </w:rPr>
        <w:t>)</w:t>
      </w:r>
      <w:r w:rsidR="00E80ADD">
        <w:rPr>
          <w:rFonts w:ascii="Arial" w:hAnsi="Arial" w:cs="Arial"/>
          <w:i/>
          <w:sz w:val="20"/>
          <w:szCs w:val="20"/>
          <w:lang w:val="sk-SK"/>
        </w:rPr>
        <w:t>.</w:t>
      </w:r>
    </w:p>
    <w:p w:rsidR="008C30BD" w:rsidRPr="00503C68" w:rsidRDefault="00D638D7" w:rsidP="008C30BD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sk-SK"/>
        </w:rPr>
      </w:pPr>
      <w:r w:rsidRPr="00D638D7"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6pt;margin-top:3.95pt;width:333pt;height:27pt;z-index:251655168" coordorigin="1134,594" coordsize="6660,540">
            <v:shape id="_x0000_s1072" type="#_x0000_t202" style="position:absolute;left:1134;top:594;width:2700;height:540" fillcolor="#ffc000" strokecolor="#f2f2f2" strokeweight="3pt">
              <v:shadow on="t" type="perspective" color="#7f5f00" opacity=".5" offset="1pt" offset2="-1pt"/>
              <v:textbox style="mso-next-textbox:#_x0000_s1072">
                <w:txbxContent>
                  <w:p w:rsidR="00B30961" w:rsidRPr="006800F9" w:rsidRDefault="00B30961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D4583B" w:rsidRPr="00330C79" w:rsidRDefault="00D4583B" w:rsidP="00D4583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330C79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 xml:space="preserve">Čo konkrétne mám vykonať?  </w:t>
                    </w:r>
                  </w:p>
                  <w:p w:rsidR="00B30961" w:rsidRPr="00E2518E" w:rsidRDefault="00B30961" w:rsidP="00E2518E"/>
                </w:txbxContent>
              </v:textbox>
            </v:shape>
            <w10:wrap type="square"/>
          </v:group>
        </w:pict>
      </w:r>
    </w:p>
    <w:bookmarkEnd w:id="0"/>
    <w:bookmarkEnd w:id="1"/>
    <w:p w:rsidR="008C30BD" w:rsidRPr="00503C68" w:rsidRDefault="001B48E2" w:rsidP="008C30BD">
      <w:pPr>
        <w:jc w:val="both"/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</w:pPr>
      <w:r>
        <w:rPr>
          <w:rFonts w:ascii="Arial" w:hAnsi="Arial" w:cs="Arial"/>
          <w:b/>
          <w:i/>
          <w:color w:val="002060"/>
          <w:sz w:val="20"/>
          <w:szCs w:val="20"/>
          <w:lang w:val="sk-SK"/>
        </w:rPr>
        <w:t>Povzbudenie</w:t>
      </w:r>
      <w:r w:rsidRPr="00503C68">
        <w:rPr>
          <w:rFonts w:ascii="Arial" w:hAnsi="Arial" w:cs="Arial"/>
          <w:b/>
          <w:i/>
          <w:color w:val="002060"/>
          <w:sz w:val="20"/>
          <w:szCs w:val="20"/>
          <w:lang w:val="sk-SK"/>
        </w:rPr>
        <w:t>:</w:t>
      </w:r>
      <w:r w:rsidR="00802BCF" w:rsidRPr="00503C68">
        <w:rPr>
          <w:rFonts w:ascii="Arial" w:hAnsi="Arial" w:cs="Arial"/>
          <w:b/>
          <w:bCs/>
          <w:i/>
          <w:iCs/>
          <w:color w:val="1F3864"/>
          <w:sz w:val="20"/>
          <w:szCs w:val="20"/>
          <w:lang w:val="sk-SK"/>
        </w:rPr>
        <w:t xml:space="preserve"> </w:t>
      </w:r>
      <w:r w:rsidRPr="001B48E2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Sv. Vincent</w:t>
      </w:r>
      <w:r w:rsidR="002F4BCC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pravidelne vyzýval zaobliecť sa do D</w:t>
      </w:r>
      <w:r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ucha </w:t>
      </w:r>
      <w:r w:rsidR="002F4BCC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>Kristovho</w:t>
      </w:r>
      <w:r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: treba sa zaobliecť do ducha Ježiša Krista. </w:t>
      </w:r>
      <w:r w:rsidRPr="001B48E2">
        <w:rPr>
          <w:rFonts w:ascii="Arial" w:hAnsi="Arial" w:cs="Arial"/>
          <w:bCs/>
          <w:i/>
          <w:iCs/>
          <w:color w:val="1F3864"/>
          <w:sz w:val="20"/>
          <w:szCs w:val="20"/>
          <w:lang w:val="sk-SK"/>
        </w:rPr>
        <w:t xml:space="preserve"> </w:t>
      </w:r>
    </w:p>
    <w:p w:rsidR="008C30BD" w:rsidRPr="00503C68" w:rsidRDefault="008C30BD" w:rsidP="00802BC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802BCF" w:rsidRPr="00503C68" w:rsidRDefault="001B48E2" w:rsidP="00802BC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>“Ó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>,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Spasiteľu</w:t>
      </w:r>
      <w:r w:rsidR="00802BCF" w:rsidRPr="00503C68">
        <w:rPr>
          <w:rFonts w:ascii="Arial" w:hAnsi="Arial" w:cs="Arial"/>
          <w:bCs/>
          <w:iCs/>
          <w:sz w:val="20"/>
          <w:szCs w:val="20"/>
          <w:lang w:val="sk-SK"/>
        </w:rPr>
        <w:t xml:space="preserve">! </w:t>
      </w:r>
      <w:r>
        <w:rPr>
          <w:rFonts w:ascii="Arial" w:hAnsi="Arial" w:cs="Arial"/>
          <w:bCs/>
          <w:iCs/>
          <w:sz w:val="20"/>
          <w:szCs w:val="20"/>
          <w:lang w:val="sk-SK"/>
        </w:rPr>
        <w:t>Ó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>,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Otče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>! Naším poslaním je obliecť sa do D</w:t>
      </w:r>
      <w:r w:rsidR="00D4583B">
        <w:rPr>
          <w:rFonts w:ascii="Arial" w:hAnsi="Arial" w:cs="Arial"/>
          <w:bCs/>
          <w:iCs/>
          <w:sz w:val="20"/>
          <w:szCs w:val="20"/>
          <w:lang w:val="sk-SK"/>
        </w:rPr>
        <w:t>ucha Ježiša Krista</w:t>
      </w:r>
      <w:r w:rsidR="00802BCF" w:rsidRPr="00503C68">
        <w:rPr>
          <w:rFonts w:ascii="Arial" w:hAnsi="Arial" w:cs="Arial"/>
          <w:bCs/>
          <w:iCs/>
          <w:sz w:val="20"/>
          <w:szCs w:val="20"/>
          <w:lang w:val="sk-SK"/>
        </w:rPr>
        <w:t xml:space="preserve">! 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>Znamená to, že sa musíme stále zdokonaľovať a všímať si ľudí navôkol</w:t>
      </w:r>
      <w:r w:rsidR="006B4DBB">
        <w:rPr>
          <w:rFonts w:ascii="Arial" w:hAnsi="Arial" w:cs="Arial"/>
          <w:bCs/>
          <w:iCs/>
          <w:sz w:val="20"/>
          <w:szCs w:val="20"/>
          <w:lang w:val="sk-SK"/>
        </w:rPr>
        <w:t xml:space="preserve">, 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>slúžiť kňazom. M</w:t>
      </w:r>
      <w:r w:rsidR="006B4DBB">
        <w:rPr>
          <w:rFonts w:ascii="Arial" w:hAnsi="Arial" w:cs="Arial"/>
          <w:bCs/>
          <w:iCs/>
          <w:sz w:val="20"/>
          <w:szCs w:val="20"/>
          <w:lang w:val="sk-SK"/>
        </w:rPr>
        <w:t>usíme sa snažiť napodobňovať Ježišovu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 xml:space="preserve"> dokonalosť a snažiť sa jej približovať. Tiež to znamená, že sami nezmôžeme nič. Duch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 xml:space="preserve"> Ježiša Krista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 xml:space="preserve"> nás bude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 xml:space="preserve"> pritom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 xml:space="preserve"> napĺňať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 xml:space="preserve"> a</w:t>
      </w:r>
      <w:r w:rsidR="00E80ADD" w:rsidRPr="00E80ADD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E80ADD">
        <w:rPr>
          <w:rFonts w:ascii="Arial" w:hAnsi="Arial" w:cs="Arial"/>
          <w:bCs/>
          <w:iCs/>
          <w:sz w:val="20"/>
          <w:szCs w:val="20"/>
          <w:lang w:val="sk-SK"/>
        </w:rPr>
        <w:t>posilňovať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 xml:space="preserve">. 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>Treba však pritom vedieť, že jeho Duch je daný tým, ktorí žijú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 xml:space="preserve"> podľa kresťanských právd; ich skutky, ic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>h činy sú pretkané duchom Božím.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 xml:space="preserve"> Boh vzb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>udzuje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 xml:space="preserve"> takéto povolania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 xml:space="preserve"> v našej Spoločnos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>ti, aby ste si z nich brali príklad a konali rovnako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 xml:space="preserve">. </w:t>
      </w:r>
      <w:r w:rsidR="002F4BCC">
        <w:rPr>
          <w:rFonts w:ascii="Arial" w:hAnsi="Arial" w:cs="Arial"/>
          <w:bCs/>
          <w:iCs/>
          <w:sz w:val="20"/>
          <w:szCs w:val="20"/>
          <w:lang w:val="sk-SK"/>
        </w:rPr>
        <w:t>Misionári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>vyzdvihoval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 xml:space="preserve">i kresťanské čnosti a priali si zaodieť sa do Ducha evanjelia, aby žili tak, ako žil náš Pán, a konali tak, aby sa jeho Duch prejavil na 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>celej Spoločno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>sti a na každom jednom z nich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>,</w:t>
      </w:r>
      <w:r w:rsidR="00EB164A">
        <w:rPr>
          <w:rFonts w:ascii="Arial" w:hAnsi="Arial" w:cs="Arial"/>
          <w:bCs/>
          <w:iCs/>
          <w:sz w:val="20"/>
          <w:szCs w:val="20"/>
          <w:lang w:val="sk-SK"/>
        </w:rPr>
        <w:t xml:space="preserve"> vo všetkých ich </w:t>
      </w:r>
      <w:r w:rsidR="00DC59A8">
        <w:rPr>
          <w:rFonts w:ascii="Arial" w:hAnsi="Arial" w:cs="Arial"/>
          <w:bCs/>
          <w:iCs/>
          <w:sz w:val="20"/>
          <w:szCs w:val="20"/>
          <w:lang w:val="sk-SK"/>
        </w:rPr>
        <w:t>dielach.</w:t>
      </w:r>
      <w:r w:rsidR="00802BCF" w:rsidRPr="00503C68">
        <w:rPr>
          <w:rFonts w:ascii="Arial" w:hAnsi="Arial" w:cs="Arial"/>
          <w:bCs/>
          <w:iCs/>
          <w:sz w:val="20"/>
          <w:szCs w:val="20"/>
          <w:lang w:val="sk-SK"/>
        </w:rPr>
        <w:t>” (XI, 410-411)</w:t>
      </w:r>
    </w:p>
    <w:p w:rsidR="00802BCF" w:rsidRPr="00503C68" w:rsidRDefault="00802BCF" w:rsidP="00802BCF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802BCF" w:rsidRPr="00503C68" w:rsidRDefault="00D4583B" w:rsidP="00802BC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Predsavzatie</w:t>
      </w:r>
      <w:r w:rsidR="00802BCF" w:rsidRPr="00503C68">
        <w:rPr>
          <w:rFonts w:ascii="Arial" w:hAnsi="Arial" w:cs="Arial"/>
          <w:b/>
          <w:bCs/>
          <w:sz w:val="20"/>
          <w:szCs w:val="20"/>
          <w:lang w:val="sk-SK"/>
        </w:rPr>
        <w:t xml:space="preserve">: </w:t>
      </w:r>
      <w:r w:rsidR="00DC59A8" w:rsidRPr="00DC59A8">
        <w:rPr>
          <w:rFonts w:ascii="Arial" w:hAnsi="Arial" w:cs="Arial"/>
          <w:bCs/>
          <w:sz w:val="20"/>
          <w:szCs w:val="20"/>
          <w:lang w:val="sk-SK"/>
        </w:rPr>
        <w:t>Porozmýšľaj na</w:t>
      </w:r>
      <w:r w:rsidR="00E606FB">
        <w:rPr>
          <w:rFonts w:ascii="Arial" w:hAnsi="Arial" w:cs="Arial"/>
          <w:bCs/>
          <w:sz w:val="20"/>
          <w:szCs w:val="20"/>
          <w:lang w:val="sk-SK"/>
        </w:rPr>
        <w:t>d nejakými</w:t>
      </w:r>
      <w:r w:rsidR="00DC59A8" w:rsidRPr="00DC59A8">
        <w:rPr>
          <w:rFonts w:ascii="Arial" w:hAnsi="Arial" w:cs="Arial"/>
          <w:bCs/>
          <w:sz w:val="20"/>
          <w:szCs w:val="20"/>
          <w:lang w:val="sk-SK"/>
        </w:rPr>
        <w:t xml:space="preserve"> konkrétn</w:t>
      </w:r>
      <w:r w:rsidR="00E606FB">
        <w:rPr>
          <w:rFonts w:ascii="Arial" w:hAnsi="Arial" w:cs="Arial"/>
          <w:bCs/>
          <w:sz w:val="20"/>
          <w:szCs w:val="20"/>
          <w:lang w:val="sk-SK"/>
        </w:rPr>
        <w:t>ymi</w:t>
      </w:r>
      <w:r w:rsidR="00DC59A8" w:rsidRPr="00DC59A8">
        <w:rPr>
          <w:rFonts w:ascii="Arial" w:hAnsi="Arial" w:cs="Arial"/>
          <w:bCs/>
          <w:sz w:val="20"/>
          <w:szCs w:val="20"/>
          <w:lang w:val="sk-SK"/>
        </w:rPr>
        <w:t xml:space="preserve"> skutk</w:t>
      </w:r>
      <w:r w:rsidR="00E606FB">
        <w:rPr>
          <w:rFonts w:ascii="Arial" w:hAnsi="Arial" w:cs="Arial"/>
          <w:bCs/>
          <w:sz w:val="20"/>
          <w:szCs w:val="20"/>
          <w:lang w:val="sk-SK"/>
        </w:rPr>
        <w:t>ami, ktoré ti pomôžu zaobliecť sa do D</w:t>
      </w:r>
      <w:r w:rsidR="00DC59A8" w:rsidRPr="00DC59A8">
        <w:rPr>
          <w:rFonts w:ascii="Arial" w:hAnsi="Arial" w:cs="Arial"/>
          <w:bCs/>
          <w:sz w:val="20"/>
          <w:szCs w:val="20"/>
          <w:lang w:val="sk-SK"/>
        </w:rPr>
        <w:t>ucha Ježiša Krista.</w:t>
      </w:r>
      <w:r w:rsidR="00DC59A8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</w:p>
    <w:p w:rsidR="00802BCF" w:rsidRPr="00503C68" w:rsidRDefault="00D4583B" w:rsidP="00802BCF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Ako komunita</w:t>
      </w:r>
      <w:r w:rsidR="006739CA" w:rsidRPr="00503C68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DC59A8">
        <w:rPr>
          <w:rFonts w:ascii="Arial" w:hAnsi="Arial" w:cs="Arial"/>
          <w:bCs/>
          <w:sz w:val="20"/>
          <w:szCs w:val="20"/>
          <w:lang w:val="sk-SK"/>
        </w:rPr>
        <w:t xml:space="preserve"> Čo môž</w:t>
      </w:r>
      <w:r w:rsidR="003D4193">
        <w:rPr>
          <w:rFonts w:ascii="Arial" w:hAnsi="Arial" w:cs="Arial"/>
          <w:bCs/>
          <w:sz w:val="20"/>
          <w:szCs w:val="20"/>
          <w:lang w:val="sk-SK"/>
        </w:rPr>
        <w:t xml:space="preserve">ete urobiť, aby sa zrealizovalo poslanie zmierenia, ku ktorému nás posiela Ježiš? </w:t>
      </w:r>
    </w:p>
    <w:p w:rsidR="00802BCF" w:rsidRPr="00503C68" w:rsidRDefault="00802BCF" w:rsidP="00802BCF">
      <w:pPr>
        <w:pStyle w:val="Odsekzoznamu"/>
        <w:rPr>
          <w:rFonts w:ascii="Arial" w:hAnsi="Arial" w:cs="Arial"/>
          <w:bCs/>
          <w:sz w:val="20"/>
          <w:szCs w:val="20"/>
          <w:lang w:val="sk-SK"/>
        </w:rPr>
      </w:pPr>
    </w:p>
    <w:p w:rsidR="00802BCF" w:rsidRPr="00D4583B" w:rsidRDefault="00D638D7" w:rsidP="00802BCF">
      <w:pPr>
        <w:jc w:val="right"/>
        <w:rPr>
          <w:b/>
          <w:color w:val="C00000"/>
          <w:sz w:val="28"/>
          <w:szCs w:val="28"/>
          <w:lang w:val="sk-SK"/>
        </w:rPr>
      </w:pPr>
      <w:r w:rsidRPr="00D638D7">
        <w:rPr>
          <w:rFonts w:ascii="Kristen ITC" w:hAnsi="Kristen ITC" w:cs="Arial"/>
          <w:b/>
          <w:noProof/>
          <w:color w:val="C00000"/>
          <w:sz w:val="28"/>
          <w:szCs w:val="28"/>
          <w:lang w:val="sk-SK" w:eastAsia="es-ES"/>
        </w:rPr>
        <w:lastRenderedPageBreak/>
        <w:pict>
          <v:line id="_x0000_s1199" style="position:absolute;left:0;text-align:left;z-index:251660288" from="9pt,9.15pt" to="146.3pt,9.15pt" strokecolor="#c00000" strokeweight="6pt"/>
        </w:pict>
      </w:r>
      <w:r w:rsidR="002F4BCC">
        <w:rPr>
          <w:rFonts w:ascii="Kristen ITC" w:hAnsi="Kristen ITC" w:cs="Arial"/>
          <w:b/>
          <w:noProof/>
          <w:color w:val="C00000"/>
          <w:sz w:val="28"/>
          <w:szCs w:val="28"/>
          <w:lang w:val="sk-SK" w:eastAsia="es-ES"/>
        </w:rPr>
        <w:t>Závere</w:t>
      </w:r>
      <w:r w:rsidR="002F4BCC">
        <w:rPr>
          <w:b/>
          <w:noProof/>
          <w:color w:val="C00000"/>
          <w:sz w:val="28"/>
          <w:szCs w:val="28"/>
          <w:lang w:val="sk-SK" w:eastAsia="es-ES"/>
        </w:rPr>
        <w:t>č</w:t>
      </w:r>
      <w:r w:rsidR="00D4583B">
        <w:rPr>
          <w:rFonts w:ascii="Kristen ITC" w:hAnsi="Kristen ITC" w:cs="Arial"/>
          <w:b/>
          <w:noProof/>
          <w:color w:val="C00000"/>
          <w:sz w:val="28"/>
          <w:szCs w:val="28"/>
          <w:lang w:val="sk-SK" w:eastAsia="es-ES"/>
        </w:rPr>
        <w:t>ná modlitba</w:t>
      </w:r>
    </w:p>
    <w:p w:rsidR="008C30BD" w:rsidRPr="00503C68" w:rsidRDefault="008C30BD" w:rsidP="008C30BD">
      <w:pPr>
        <w:rPr>
          <w:rFonts w:ascii="Arial" w:hAnsi="Arial" w:cs="Arial"/>
          <w:sz w:val="20"/>
          <w:szCs w:val="20"/>
          <w:lang w:val="sk-SK"/>
        </w:rPr>
        <w:sectPr w:rsidR="008C30BD" w:rsidRPr="00503C68" w:rsidSect="003728E2">
          <w:footerReference w:type="default" r:id="rId10"/>
          <w:type w:val="continuous"/>
          <w:pgSz w:w="8419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8C30BD" w:rsidRPr="00503C68" w:rsidRDefault="008C30BD" w:rsidP="008C30BD">
      <w:pPr>
        <w:rPr>
          <w:rFonts w:ascii="Arial" w:hAnsi="Arial" w:cs="Arial"/>
          <w:sz w:val="20"/>
          <w:szCs w:val="20"/>
          <w:lang w:val="sk-SK"/>
        </w:rPr>
      </w:pPr>
    </w:p>
    <w:p w:rsid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Duchu Svätý, príď z neba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a vyšli nám zo seba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žiaru svetla pravého.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noProof/>
          <w:color w:val="555555"/>
          <w:sz w:val="20"/>
          <w:szCs w:val="20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1269365</wp:posOffset>
            </wp:positionH>
            <wp:positionV relativeFrom="paragraph">
              <wp:posOffset>408305</wp:posOffset>
            </wp:positionV>
            <wp:extent cx="1171575" cy="876300"/>
            <wp:effectExtent l="19050" t="0" r="9525" b="0"/>
            <wp:wrapSquare wrapText="bothSides"/>
            <wp:docPr id="179" name="Imagen 179" descr="http://www.escuchandoalpadre.com.mx/wp-content/uploads/2015/09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http://www.escuchandoalpadre.com.mx/wp-content/uploads/2015/09/0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Príď k nám, Otče chudobných,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Darca darov sľúbených,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svetlo srdca bôľneho.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Tešiteľ si najlepší,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ó hosť duše najsladší,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ty sladké občerstvenie.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fr-FR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t>V práci si poľahčenie,</w:t>
      </w: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br/>
        <w:t>v sparne si ovlaženie,</w:t>
      </w: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br/>
        <w:t>v plači si potešenie.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fr-FR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t>Svetlo oblažujúce,</w:t>
      </w: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br/>
        <w:t>naplň myseľ aj srdce</w:t>
      </w:r>
      <w:r w:rsidRPr="00A4530E">
        <w:rPr>
          <w:rFonts w:ascii="Georgia" w:hAnsi="Georgia"/>
          <w:color w:val="555555"/>
          <w:sz w:val="20"/>
          <w:szCs w:val="20"/>
          <w:lang w:val="fr-FR" w:eastAsia="es-ES"/>
        </w:rPr>
        <w:br/>
        <w:t>ľudu tebe verného.</w:t>
      </w:r>
    </w:p>
    <w:p w:rsidR="008C30BD" w:rsidRPr="00A4530E" w:rsidRDefault="008C30BD" w:rsidP="008C30BD">
      <w:pPr>
        <w:rPr>
          <w:rFonts w:ascii="Arial" w:hAnsi="Arial" w:cs="Arial"/>
          <w:sz w:val="20"/>
          <w:szCs w:val="20"/>
          <w:lang w:val="fr-FR"/>
        </w:rPr>
      </w:pPr>
    </w:p>
    <w:p w:rsidR="008C30BD" w:rsidRPr="00A4530E" w:rsidRDefault="008C30BD" w:rsidP="008C30BD">
      <w:pPr>
        <w:rPr>
          <w:rFonts w:ascii="Arial" w:hAnsi="Arial" w:cs="Arial"/>
          <w:sz w:val="20"/>
          <w:szCs w:val="20"/>
          <w:lang w:val="sk-SK"/>
        </w:rPr>
      </w:pP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Bez pomocnej milosti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človek žije v hriešnosti,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nie je v ňom nič dobrého.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Očisť, čo je skalené,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zavlaž, čo je znavené,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uzdrav, čo je zranené.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Ohni, čo je stŕpnuté,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zohrej, čo je skrehnuté,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naprav, čo je zblúdené.</w:t>
      </w:r>
    </w:p>
    <w:p w:rsidR="00A4530E" w:rsidRPr="00A4530E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Daruj svojim veriacim,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s dôverou ťa prosiacim,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svätú milosť sedmorú.</w:t>
      </w:r>
    </w:p>
    <w:p w:rsidR="00A4530E" w:rsidRPr="006B4DBB" w:rsidRDefault="00A4530E" w:rsidP="00A4530E">
      <w:pPr>
        <w:shd w:val="clear" w:color="auto" w:fill="FFFFFF"/>
        <w:spacing w:after="40" w:line="224" w:lineRule="atLeast"/>
        <w:jc w:val="center"/>
        <w:rPr>
          <w:rFonts w:ascii="Georgia" w:hAnsi="Georgia"/>
          <w:color w:val="555555"/>
          <w:sz w:val="20"/>
          <w:szCs w:val="20"/>
          <w:lang w:val="sk-SK" w:eastAsia="es-ES"/>
        </w:rPr>
      </w:pP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t>Daj za čnosti odmenu,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daj smrť dobrú blaženú,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  <w:t>daj nám radosť trvalú.</w:t>
      </w:r>
      <w:r w:rsidRPr="00A4530E">
        <w:rPr>
          <w:rFonts w:ascii="Georgia" w:hAnsi="Georgia"/>
          <w:color w:val="555555"/>
          <w:sz w:val="20"/>
          <w:szCs w:val="20"/>
          <w:lang w:val="sk-SK" w:eastAsia="es-ES"/>
        </w:rPr>
        <w:br/>
      </w:r>
    </w:p>
    <w:p w:rsidR="008C30BD" w:rsidRPr="006B4DBB" w:rsidRDefault="008C30BD" w:rsidP="00B3096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  <w:sectPr w:rsidR="008C30BD" w:rsidRPr="006B4DBB" w:rsidSect="008C30BD">
          <w:type w:val="continuous"/>
          <w:pgSz w:w="8419" w:h="11906" w:orient="landscape"/>
          <w:pgMar w:top="1134" w:right="1418" w:bottom="1134" w:left="1134" w:header="709" w:footer="709" w:gutter="0"/>
          <w:cols w:num="2" w:space="708"/>
          <w:docGrid w:linePitch="360"/>
        </w:sectPr>
      </w:pPr>
    </w:p>
    <w:p w:rsidR="008C30BD" w:rsidRPr="006B4DBB" w:rsidRDefault="008C30BD" w:rsidP="008C3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r w:rsidRPr="006B4DBB">
        <w:rPr>
          <w:rFonts w:ascii="Arial Narrow" w:hAnsi="Arial Narrow" w:cs="Arial"/>
          <w:b/>
          <w:sz w:val="18"/>
          <w:szCs w:val="18"/>
          <w:lang w:val="sk-SK"/>
        </w:rPr>
        <w:lastRenderedPageBreak/>
        <w:t xml:space="preserve">Fuentes: “Tú tienes palabras de vida, Ciclo “C”; obras completas de San Vicente de Paúl.; </w:t>
      </w:r>
      <w:hyperlink r:id="rId13" w:history="1">
        <w:r w:rsidRPr="006B4DBB">
          <w:rPr>
            <w:rStyle w:val="Hypertextovprepojenie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Pr="006B4DBB">
        <w:rPr>
          <w:rFonts w:ascii="Arial Narrow" w:hAnsi="Arial Narrow"/>
          <w:sz w:val="18"/>
          <w:szCs w:val="18"/>
          <w:lang w:val="sk-SK" w:eastAsia="es-ES"/>
        </w:rPr>
        <w:t xml:space="preserve"> ; “Sigueme”, Ciclo C. Lectio Divina CELAM</w:t>
      </w:r>
    </w:p>
    <w:p w:rsidR="00615A68" w:rsidRPr="00BD741A" w:rsidRDefault="008C30BD" w:rsidP="008C30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Lectio anteriores: www.cmperu.com.pe  </w:t>
      </w:r>
    </w:p>
    <w:sectPr w:rsidR="00615A68" w:rsidRPr="00BD741A" w:rsidSect="003728E2"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281" w:rsidRDefault="00601281">
      <w:r>
        <w:separator/>
      </w:r>
    </w:p>
  </w:endnote>
  <w:endnote w:type="continuationSeparator" w:id="1">
    <w:p w:rsidR="00601281" w:rsidRDefault="00601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61" w:rsidRPr="00414B71" w:rsidRDefault="00D638D7" w:rsidP="00171371">
    <w:pPr>
      <w:pStyle w:val="Pta"/>
      <w:jc w:val="right"/>
      <w:rPr>
        <w:rFonts w:ascii="Verdana" w:hAnsi="Verdana"/>
        <w:b/>
        <w:sz w:val="18"/>
        <w:szCs w:val="18"/>
      </w:rPr>
    </w:pPr>
    <w:r w:rsidRPr="00D638D7">
      <w:rPr>
        <w:rFonts w:ascii="Verdana" w:hAnsi="Verdana"/>
        <w:b/>
        <w:noProof/>
        <w:color w:val="806000"/>
        <w:sz w:val="18"/>
        <w:szCs w:val="18"/>
      </w:rPr>
      <w:pict>
        <v:line id="_x0000_s2061" style="position:absolute;left:0;text-align:left;z-index:251657216" from="2.45pt,-2.9pt" to="297.95pt,-2.9pt"/>
      </w:pict>
    </w:r>
    <w:r w:rsidR="003D4E2C">
      <w:rPr>
        <w:rFonts w:ascii="Verdana" w:hAnsi="Verdana"/>
        <w:b/>
        <w:noProof/>
        <w:color w:val="806000"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-107315</wp:posOffset>
          </wp:positionV>
          <wp:extent cx="238125" cy="304800"/>
          <wp:effectExtent l="19050" t="0" r="9525" b="0"/>
          <wp:wrapSquare wrapText="bothSides"/>
          <wp:docPr id="16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48E2">
      <w:rPr>
        <w:rFonts w:ascii="Verdana" w:hAnsi="Verdana"/>
        <w:b/>
        <w:noProof/>
        <w:color w:val="806000"/>
        <w:sz w:val="18"/>
        <w:szCs w:val="18"/>
      </w:rPr>
      <w:t>ZOSLANIE DUCHA SVÄTÉHO</w:t>
    </w:r>
    <w:r w:rsidR="00B30961" w:rsidRPr="002567F4">
      <w:rPr>
        <w:rFonts w:ascii="Verdana" w:hAnsi="Verdana"/>
        <w:b/>
        <w:color w:val="806000"/>
        <w:sz w:val="18"/>
        <w:szCs w:val="18"/>
      </w:rPr>
      <w:t xml:space="preserve"> </w:t>
    </w:r>
    <w:r w:rsidR="00B30961" w:rsidRPr="002567F4">
      <w:rPr>
        <w:rFonts w:ascii="Verdana" w:hAnsi="Verdana"/>
        <w:b/>
        <w:color w:val="806000"/>
        <w:sz w:val="20"/>
        <w:szCs w:val="18"/>
      </w:rPr>
      <w:t>- C</w:t>
    </w:r>
    <w:r w:rsidR="00B30961" w:rsidRPr="00171371">
      <w:rPr>
        <w:rFonts w:ascii="Verdana" w:hAnsi="Verdana"/>
        <w:b/>
        <w:sz w:val="20"/>
        <w:szCs w:val="18"/>
      </w:rPr>
      <w:t xml:space="preserve"> </w:t>
    </w:r>
    <w:r w:rsidR="00B30961">
      <w:rPr>
        <w:rFonts w:ascii="Verdana" w:hAnsi="Verdana"/>
        <w:b/>
        <w:sz w:val="18"/>
        <w:szCs w:val="18"/>
      </w:rPr>
      <w:t xml:space="preserve">-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281" w:rsidRDefault="00601281">
      <w:r>
        <w:separator/>
      </w:r>
    </w:p>
  </w:footnote>
  <w:footnote w:type="continuationSeparator" w:id="1">
    <w:p w:rsidR="00601281" w:rsidRDefault="00601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6AB09CA"/>
    <w:multiLevelType w:val="hybridMultilevel"/>
    <w:tmpl w:val="A128E6C0"/>
    <w:lvl w:ilvl="0" w:tplc="F8BA87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77E21"/>
    <w:multiLevelType w:val="hybridMultilevel"/>
    <w:tmpl w:val="54828C7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84C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B8756A"/>
    <w:multiLevelType w:val="hybridMultilevel"/>
    <w:tmpl w:val="5AD63AF0"/>
    <w:lvl w:ilvl="0" w:tplc="812E6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8A6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5A0B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16FC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A9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28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2E98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DE4F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4D3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7321572"/>
    <w:multiLevelType w:val="hybridMultilevel"/>
    <w:tmpl w:val="EED0396E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F6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3"/>
  </w:num>
  <w:num w:numId="5">
    <w:abstractNumId w:val="4"/>
  </w:num>
  <w:num w:numId="6">
    <w:abstractNumId w:val="40"/>
  </w:num>
  <w:num w:numId="7">
    <w:abstractNumId w:val="8"/>
  </w:num>
  <w:num w:numId="8">
    <w:abstractNumId w:val="15"/>
  </w:num>
  <w:num w:numId="9">
    <w:abstractNumId w:val="11"/>
  </w:num>
  <w:num w:numId="10">
    <w:abstractNumId w:val="17"/>
  </w:num>
  <w:num w:numId="11">
    <w:abstractNumId w:val="9"/>
  </w:num>
  <w:num w:numId="12">
    <w:abstractNumId w:val="34"/>
  </w:num>
  <w:num w:numId="13">
    <w:abstractNumId w:val="10"/>
  </w:num>
  <w:num w:numId="14">
    <w:abstractNumId w:val="42"/>
  </w:num>
  <w:num w:numId="15">
    <w:abstractNumId w:val="29"/>
  </w:num>
  <w:num w:numId="16">
    <w:abstractNumId w:val="26"/>
  </w:num>
  <w:num w:numId="17">
    <w:abstractNumId w:val="38"/>
  </w:num>
  <w:num w:numId="18">
    <w:abstractNumId w:val="13"/>
  </w:num>
  <w:num w:numId="19">
    <w:abstractNumId w:val="22"/>
  </w:num>
  <w:num w:numId="20">
    <w:abstractNumId w:val="25"/>
  </w:num>
  <w:num w:numId="21">
    <w:abstractNumId w:val="30"/>
  </w:num>
  <w:num w:numId="22">
    <w:abstractNumId w:val="39"/>
  </w:num>
  <w:num w:numId="23">
    <w:abstractNumId w:val="31"/>
  </w:num>
  <w:num w:numId="24">
    <w:abstractNumId w:val="37"/>
  </w:num>
  <w:num w:numId="25">
    <w:abstractNumId w:val="2"/>
  </w:num>
  <w:num w:numId="26">
    <w:abstractNumId w:val="27"/>
  </w:num>
  <w:num w:numId="27">
    <w:abstractNumId w:val="20"/>
  </w:num>
  <w:num w:numId="28">
    <w:abstractNumId w:val="6"/>
  </w:num>
  <w:num w:numId="29">
    <w:abstractNumId w:val="28"/>
  </w:num>
  <w:num w:numId="30">
    <w:abstractNumId w:val="7"/>
  </w:num>
  <w:num w:numId="31">
    <w:abstractNumId w:val="32"/>
  </w:num>
  <w:num w:numId="32">
    <w:abstractNumId w:val="14"/>
  </w:num>
  <w:num w:numId="33">
    <w:abstractNumId w:val="24"/>
  </w:num>
  <w:num w:numId="34">
    <w:abstractNumId w:val="33"/>
  </w:num>
  <w:num w:numId="35">
    <w:abstractNumId w:val="5"/>
  </w:num>
  <w:num w:numId="36">
    <w:abstractNumId w:val="16"/>
  </w:num>
  <w:num w:numId="37">
    <w:abstractNumId w:val="43"/>
  </w:num>
  <w:num w:numId="38">
    <w:abstractNumId w:val="44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"/>
  </w:num>
  <w:num w:numId="42">
    <w:abstractNumId w:val="41"/>
  </w:num>
  <w:num w:numId="43">
    <w:abstractNumId w:val="35"/>
  </w:num>
  <w:num w:numId="44">
    <w:abstractNumId w:val="1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383A"/>
    <w:rsid w:val="00013010"/>
    <w:rsid w:val="00017F91"/>
    <w:rsid w:val="00027CF7"/>
    <w:rsid w:val="00037A48"/>
    <w:rsid w:val="000464EF"/>
    <w:rsid w:val="00053FFF"/>
    <w:rsid w:val="00063107"/>
    <w:rsid w:val="000709D4"/>
    <w:rsid w:val="00080107"/>
    <w:rsid w:val="00080E2E"/>
    <w:rsid w:val="00090F7D"/>
    <w:rsid w:val="00096DCA"/>
    <w:rsid w:val="000A048D"/>
    <w:rsid w:val="000A0FA1"/>
    <w:rsid w:val="000A623B"/>
    <w:rsid w:val="000B2651"/>
    <w:rsid w:val="000C002F"/>
    <w:rsid w:val="000C0075"/>
    <w:rsid w:val="000C6CC8"/>
    <w:rsid w:val="000D043B"/>
    <w:rsid w:val="000E3368"/>
    <w:rsid w:val="000F0EB8"/>
    <w:rsid w:val="000F348A"/>
    <w:rsid w:val="0010198C"/>
    <w:rsid w:val="001029E0"/>
    <w:rsid w:val="00104AB3"/>
    <w:rsid w:val="00106408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71371"/>
    <w:rsid w:val="00180A55"/>
    <w:rsid w:val="00183BDB"/>
    <w:rsid w:val="00186C87"/>
    <w:rsid w:val="00190B5C"/>
    <w:rsid w:val="00191434"/>
    <w:rsid w:val="00192A95"/>
    <w:rsid w:val="00196436"/>
    <w:rsid w:val="00196635"/>
    <w:rsid w:val="00197333"/>
    <w:rsid w:val="001A70F6"/>
    <w:rsid w:val="001A774C"/>
    <w:rsid w:val="001B2C4D"/>
    <w:rsid w:val="001B4822"/>
    <w:rsid w:val="001B48E2"/>
    <w:rsid w:val="001C1039"/>
    <w:rsid w:val="001C2AD2"/>
    <w:rsid w:val="001C7DB7"/>
    <w:rsid w:val="001D1AA9"/>
    <w:rsid w:val="001D6624"/>
    <w:rsid w:val="001E12A4"/>
    <w:rsid w:val="001E1B4B"/>
    <w:rsid w:val="001E5D3B"/>
    <w:rsid w:val="001E6830"/>
    <w:rsid w:val="00201B89"/>
    <w:rsid w:val="00210908"/>
    <w:rsid w:val="00236199"/>
    <w:rsid w:val="0024197D"/>
    <w:rsid w:val="0024616B"/>
    <w:rsid w:val="00251A9E"/>
    <w:rsid w:val="002532E1"/>
    <w:rsid w:val="0025618B"/>
    <w:rsid w:val="002567F4"/>
    <w:rsid w:val="0026067D"/>
    <w:rsid w:val="0027064F"/>
    <w:rsid w:val="00270954"/>
    <w:rsid w:val="002726C9"/>
    <w:rsid w:val="00285D58"/>
    <w:rsid w:val="002879E6"/>
    <w:rsid w:val="002929B3"/>
    <w:rsid w:val="002977DC"/>
    <w:rsid w:val="002A7016"/>
    <w:rsid w:val="002B6D6A"/>
    <w:rsid w:val="002C1289"/>
    <w:rsid w:val="002C1B5C"/>
    <w:rsid w:val="002C3D5D"/>
    <w:rsid w:val="002C485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BCC"/>
    <w:rsid w:val="002F4C58"/>
    <w:rsid w:val="00301F63"/>
    <w:rsid w:val="00302E63"/>
    <w:rsid w:val="00304E5B"/>
    <w:rsid w:val="00306A14"/>
    <w:rsid w:val="00313F9D"/>
    <w:rsid w:val="00325872"/>
    <w:rsid w:val="003333CB"/>
    <w:rsid w:val="00334E77"/>
    <w:rsid w:val="00342CB9"/>
    <w:rsid w:val="003509E3"/>
    <w:rsid w:val="003530C9"/>
    <w:rsid w:val="00354E17"/>
    <w:rsid w:val="003552C2"/>
    <w:rsid w:val="0035769F"/>
    <w:rsid w:val="00360C11"/>
    <w:rsid w:val="00366E33"/>
    <w:rsid w:val="00367C09"/>
    <w:rsid w:val="003728E2"/>
    <w:rsid w:val="00374208"/>
    <w:rsid w:val="00381068"/>
    <w:rsid w:val="00393A61"/>
    <w:rsid w:val="003D0D18"/>
    <w:rsid w:val="003D4193"/>
    <w:rsid w:val="003D4E2C"/>
    <w:rsid w:val="0040414B"/>
    <w:rsid w:val="00405405"/>
    <w:rsid w:val="004106F0"/>
    <w:rsid w:val="00414B71"/>
    <w:rsid w:val="00420740"/>
    <w:rsid w:val="00420FD3"/>
    <w:rsid w:val="00431769"/>
    <w:rsid w:val="004338A1"/>
    <w:rsid w:val="00436C51"/>
    <w:rsid w:val="00440E9E"/>
    <w:rsid w:val="00445DFE"/>
    <w:rsid w:val="004629A5"/>
    <w:rsid w:val="00464766"/>
    <w:rsid w:val="004648E3"/>
    <w:rsid w:val="00464FF0"/>
    <w:rsid w:val="0047782D"/>
    <w:rsid w:val="00491C75"/>
    <w:rsid w:val="0049255E"/>
    <w:rsid w:val="00492B89"/>
    <w:rsid w:val="004A6954"/>
    <w:rsid w:val="004B1861"/>
    <w:rsid w:val="004B1BDB"/>
    <w:rsid w:val="004B3217"/>
    <w:rsid w:val="004C2944"/>
    <w:rsid w:val="004C53B4"/>
    <w:rsid w:val="004C6497"/>
    <w:rsid w:val="004C758D"/>
    <w:rsid w:val="004C7DBD"/>
    <w:rsid w:val="004D4F62"/>
    <w:rsid w:val="004F2328"/>
    <w:rsid w:val="004F3C4E"/>
    <w:rsid w:val="004F565B"/>
    <w:rsid w:val="0050364F"/>
    <w:rsid w:val="00503C68"/>
    <w:rsid w:val="00503ED5"/>
    <w:rsid w:val="005116A8"/>
    <w:rsid w:val="005177AC"/>
    <w:rsid w:val="0052038A"/>
    <w:rsid w:val="005229C0"/>
    <w:rsid w:val="00524FF3"/>
    <w:rsid w:val="00527478"/>
    <w:rsid w:val="0056173E"/>
    <w:rsid w:val="00573070"/>
    <w:rsid w:val="00574239"/>
    <w:rsid w:val="005755F0"/>
    <w:rsid w:val="00587638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5F411E"/>
    <w:rsid w:val="00601281"/>
    <w:rsid w:val="00602DB6"/>
    <w:rsid w:val="00615A68"/>
    <w:rsid w:val="00620814"/>
    <w:rsid w:val="00620B07"/>
    <w:rsid w:val="00646BCD"/>
    <w:rsid w:val="006568E0"/>
    <w:rsid w:val="00662719"/>
    <w:rsid w:val="006666F8"/>
    <w:rsid w:val="00671EC6"/>
    <w:rsid w:val="006739CA"/>
    <w:rsid w:val="006800F9"/>
    <w:rsid w:val="006804F1"/>
    <w:rsid w:val="00681225"/>
    <w:rsid w:val="00693068"/>
    <w:rsid w:val="006A1F85"/>
    <w:rsid w:val="006A68F4"/>
    <w:rsid w:val="006B4BD5"/>
    <w:rsid w:val="006B4DBB"/>
    <w:rsid w:val="006B6809"/>
    <w:rsid w:val="006C3C34"/>
    <w:rsid w:val="006C692A"/>
    <w:rsid w:val="006D4309"/>
    <w:rsid w:val="006F1EF7"/>
    <w:rsid w:val="006F2911"/>
    <w:rsid w:val="006F463C"/>
    <w:rsid w:val="006F7EAA"/>
    <w:rsid w:val="00705A01"/>
    <w:rsid w:val="007140EA"/>
    <w:rsid w:val="00714D14"/>
    <w:rsid w:val="00725EB8"/>
    <w:rsid w:val="007346C3"/>
    <w:rsid w:val="0074073D"/>
    <w:rsid w:val="00747BD7"/>
    <w:rsid w:val="0075025D"/>
    <w:rsid w:val="00751307"/>
    <w:rsid w:val="0075202A"/>
    <w:rsid w:val="007612B4"/>
    <w:rsid w:val="00770F29"/>
    <w:rsid w:val="00770FF3"/>
    <w:rsid w:val="00790537"/>
    <w:rsid w:val="0079341F"/>
    <w:rsid w:val="00794E8F"/>
    <w:rsid w:val="007A4EDB"/>
    <w:rsid w:val="007A5684"/>
    <w:rsid w:val="007B6583"/>
    <w:rsid w:val="007E15DD"/>
    <w:rsid w:val="00802BCF"/>
    <w:rsid w:val="0080391B"/>
    <w:rsid w:val="00811236"/>
    <w:rsid w:val="00815CAE"/>
    <w:rsid w:val="008215FF"/>
    <w:rsid w:val="008248BC"/>
    <w:rsid w:val="00825BC2"/>
    <w:rsid w:val="008269C2"/>
    <w:rsid w:val="00831DCD"/>
    <w:rsid w:val="00833E58"/>
    <w:rsid w:val="008375D0"/>
    <w:rsid w:val="0084445D"/>
    <w:rsid w:val="00853CF4"/>
    <w:rsid w:val="008564E4"/>
    <w:rsid w:val="00864647"/>
    <w:rsid w:val="008657B7"/>
    <w:rsid w:val="00866AC2"/>
    <w:rsid w:val="008715C3"/>
    <w:rsid w:val="00883925"/>
    <w:rsid w:val="008A0820"/>
    <w:rsid w:val="008C1D33"/>
    <w:rsid w:val="008C30BD"/>
    <w:rsid w:val="008D7434"/>
    <w:rsid w:val="008E6C66"/>
    <w:rsid w:val="008F6621"/>
    <w:rsid w:val="00900019"/>
    <w:rsid w:val="00901B5A"/>
    <w:rsid w:val="00905571"/>
    <w:rsid w:val="00905C63"/>
    <w:rsid w:val="00910042"/>
    <w:rsid w:val="00912981"/>
    <w:rsid w:val="00913B21"/>
    <w:rsid w:val="0093115F"/>
    <w:rsid w:val="009317B8"/>
    <w:rsid w:val="009365D8"/>
    <w:rsid w:val="00943E70"/>
    <w:rsid w:val="00943FDF"/>
    <w:rsid w:val="0095075A"/>
    <w:rsid w:val="00954298"/>
    <w:rsid w:val="00955ED7"/>
    <w:rsid w:val="009733A3"/>
    <w:rsid w:val="0098452A"/>
    <w:rsid w:val="009850B4"/>
    <w:rsid w:val="00990E4D"/>
    <w:rsid w:val="0099121F"/>
    <w:rsid w:val="009A21A2"/>
    <w:rsid w:val="009A3D5E"/>
    <w:rsid w:val="009B3A00"/>
    <w:rsid w:val="009C0AE1"/>
    <w:rsid w:val="009E5479"/>
    <w:rsid w:val="009E5567"/>
    <w:rsid w:val="009E5679"/>
    <w:rsid w:val="009F05C5"/>
    <w:rsid w:val="009F3915"/>
    <w:rsid w:val="009F6051"/>
    <w:rsid w:val="00A01A15"/>
    <w:rsid w:val="00A01A37"/>
    <w:rsid w:val="00A0768F"/>
    <w:rsid w:val="00A230BF"/>
    <w:rsid w:val="00A24E24"/>
    <w:rsid w:val="00A26917"/>
    <w:rsid w:val="00A423A0"/>
    <w:rsid w:val="00A42B4F"/>
    <w:rsid w:val="00A4530E"/>
    <w:rsid w:val="00A47232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C06DE"/>
    <w:rsid w:val="00AC2116"/>
    <w:rsid w:val="00AE38CF"/>
    <w:rsid w:val="00AF046A"/>
    <w:rsid w:val="00AF1CFA"/>
    <w:rsid w:val="00B039E6"/>
    <w:rsid w:val="00B22C81"/>
    <w:rsid w:val="00B30961"/>
    <w:rsid w:val="00B3377F"/>
    <w:rsid w:val="00B3664E"/>
    <w:rsid w:val="00B3668D"/>
    <w:rsid w:val="00B4544E"/>
    <w:rsid w:val="00B45583"/>
    <w:rsid w:val="00B476B7"/>
    <w:rsid w:val="00B53306"/>
    <w:rsid w:val="00B57C1B"/>
    <w:rsid w:val="00B63B77"/>
    <w:rsid w:val="00B664B0"/>
    <w:rsid w:val="00B667C2"/>
    <w:rsid w:val="00B91698"/>
    <w:rsid w:val="00B91F02"/>
    <w:rsid w:val="00B934C7"/>
    <w:rsid w:val="00B949CD"/>
    <w:rsid w:val="00BA017D"/>
    <w:rsid w:val="00BA76FC"/>
    <w:rsid w:val="00BC1C8D"/>
    <w:rsid w:val="00BC73CF"/>
    <w:rsid w:val="00BD0087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068D7"/>
    <w:rsid w:val="00C148D6"/>
    <w:rsid w:val="00C25E24"/>
    <w:rsid w:val="00C25FA6"/>
    <w:rsid w:val="00C32D1B"/>
    <w:rsid w:val="00C35237"/>
    <w:rsid w:val="00C411F0"/>
    <w:rsid w:val="00C4131C"/>
    <w:rsid w:val="00C42D1C"/>
    <w:rsid w:val="00C45DCF"/>
    <w:rsid w:val="00C53981"/>
    <w:rsid w:val="00C54087"/>
    <w:rsid w:val="00C705CE"/>
    <w:rsid w:val="00C80EAE"/>
    <w:rsid w:val="00C830BE"/>
    <w:rsid w:val="00C835DC"/>
    <w:rsid w:val="00C9304A"/>
    <w:rsid w:val="00C94EBA"/>
    <w:rsid w:val="00CA4810"/>
    <w:rsid w:val="00CA73F6"/>
    <w:rsid w:val="00CB5BE1"/>
    <w:rsid w:val="00CC066E"/>
    <w:rsid w:val="00CC164A"/>
    <w:rsid w:val="00CC6162"/>
    <w:rsid w:val="00CC6755"/>
    <w:rsid w:val="00CD10D7"/>
    <w:rsid w:val="00CD43E9"/>
    <w:rsid w:val="00CE1C9A"/>
    <w:rsid w:val="00CE54DE"/>
    <w:rsid w:val="00CE7D0E"/>
    <w:rsid w:val="00CF3D62"/>
    <w:rsid w:val="00D005F1"/>
    <w:rsid w:val="00D00E91"/>
    <w:rsid w:val="00D05FCD"/>
    <w:rsid w:val="00D064E9"/>
    <w:rsid w:val="00D137CB"/>
    <w:rsid w:val="00D162F7"/>
    <w:rsid w:val="00D25F7C"/>
    <w:rsid w:val="00D4583B"/>
    <w:rsid w:val="00D50486"/>
    <w:rsid w:val="00D52D06"/>
    <w:rsid w:val="00D638D7"/>
    <w:rsid w:val="00D64C15"/>
    <w:rsid w:val="00D839DA"/>
    <w:rsid w:val="00D86603"/>
    <w:rsid w:val="00DA1DB6"/>
    <w:rsid w:val="00DA4582"/>
    <w:rsid w:val="00DA6516"/>
    <w:rsid w:val="00DA7220"/>
    <w:rsid w:val="00DB04E6"/>
    <w:rsid w:val="00DB6096"/>
    <w:rsid w:val="00DC12E7"/>
    <w:rsid w:val="00DC1DD8"/>
    <w:rsid w:val="00DC59A8"/>
    <w:rsid w:val="00DD0783"/>
    <w:rsid w:val="00DD275C"/>
    <w:rsid w:val="00DF5DCB"/>
    <w:rsid w:val="00DF6F2E"/>
    <w:rsid w:val="00E03E35"/>
    <w:rsid w:val="00E078B0"/>
    <w:rsid w:val="00E215A1"/>
    <w:rsid w:val="00E2518E"/>
    <w:rsid w:val="00E30DFD"/>
    <w:rsid w:val="00E54429"/>
    <w:rsid w:val="00E606FB"/>
    <w:rsid w:val="00E80ADD"/>
    <w:rsid w:val="00E86F24"/>
    <w:rsid w:val="00E924BF"/>
    <w:rsid w:val="00EA7A82"/>
    <w:rsid w:val="00EB164A"/>
    <w:rsid w:val="00EB3DD3"/>
    <w:rsid w:val="00EB53A8"/>
    <w:rsid w:val="00EC1378"/>
    <w:rsid w:val="00ED1273"/>
    <w:rsid w:val="00ED381D"/>
    <w:rsid w:val="00ED74E8"/>
    <w:rsid w:val="00EE7187"/>
    <w:rsid w:val="00EF3617"/>
    <w:rsid w:val="00EF7AB7"/>
    <w:rsid w:val="00F02184"/>
    <w:rsid w:val="00F02CA2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B01BA"/>
    <w:rsid w:val="00FB3C35"/>
    <w:rsid w:val="00FB7C19"/>
    <w:rsid w:val="00FC0D56"/>
    <w:rsid w:val="00FC2A32"/>
    <w:rsid w:val="00FC3580"/>
    <w:rsid w:val="00FC383D"/>
    <w:rsid w:val="00FC520D"/>
    <w:rsid w:val="00FD2495"/>
    <w:rsid w:val="00FD3CEC"/>
    <w:rsid w:val="00FD4C1F"/>
    <w:rsid w:val="00FD6D81"/>
    <w:rsid w:val="00FD709B"/>
    <w:rsid w:val="00FE2C6D"/>
    <w:rsid w:val="00FF2307"/>
    <w:rsid w:val="00FF2434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C2AD2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Predvolenpsmoodseku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</w:rPr>
  </w:style>
  <w:style w:type="character" w:customStyle="1" w:styleId="apple-converted-space">
    <w:name w:val="apple-converted-space"/>
    <w:basedOn w:val="Predvolenpsmoodseku"/>
    <w:rsid w:val="00900019"/>
  </w:style>
  <w:style w:type="paragraph" w:styleId="Odsekzoznamu">
    <w:name w:val="List Paragraph"/>
    <w:basedOn w:val="Normlny"/>
    <w:uiPriority w:val="34"/>
    <w:qFormat/>
    <w:rsid w:val="00802BC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escuchandoalpadre.com.mx/wp-content/uploads/2015/09/0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DF8D-C9BD-4F1D-8FFC-4EF6E589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208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5107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720965</vt:i4>
      </vt:variant>
      <vt:variant>
        <vt:i4>-1</vt:i4>
      </vt:variant>
      <vt:variant>
        <vt:i4>1203</vt:i4>
      </vt:variant>
      <vt:variant>
        <vt:i4>1</vt:i4>
      </vt:variant>
      <vt:variant>
        <vt:lpwstr>http://www.escuchandoalpadre.com.mx/wp-content/uploads/2015/09/06.jpg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Marta Benejová</cp:lastModifiedBy>
  <cp:revision>12</cp:revision>
  <cp:lastPrinted>2008-01-18T00:31:00Z</cp:lastPrinted>
  <dcterms:created xsi:type="dcterms:W3CDTF">2016-05-10T09:11:00Z</dcterms:created>
  <dcterms:modified xsi:type="dcterms:W3CDTF">2016-05-13T16:47:00Z</dcterms:modified>
</cp:coreProperties>
</file>