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C3" w:rsidRPr="00232599" w:rsidRDefault="0017491B" w:rsidP="00922566">
      <w:pPr>
        <w:pStyle w:val="Nzov"/>
        <w:tabs>
          <w:tab w:val="left" w:pos="915"/>
          <w:tab w:val="center" w:pos="5400"/>
        </w:tabs>
        <w:rPr>
          <w:rFonts w:ascii="Times New Roman" w:hAnsi="Times New Roman" w:cs="Times New Roman"/>
          <w:color w:val="002060"/>
          <w:u w:val="none"/>
          <w:lang w:val="sk-SK"/>
        </w:rPr>
      </w:pPr>
      <w:r w:rsidRPr="00232599">
        <w:rPr>
          <w:rFonts w:ascii="Times New Roman" w:hAnsi="Times New Roman" w:cs="Times New Roman"/>
          <w:noProof/>
          <w:lang w:val="sk-SK" w:eastAsia="sk-SK"/>
        </w:rPr>
        <w:drawing>
          <wp:anchor distT="0" distB="0" distL="114300" distR="114300" simplePos="0" relativeHeight="251656704" behindDoc="0" locked="0" layoutInCell="1" allowOverlap="1" wp14:anchorId="0C08B6E7" wp14:editId="455D6FB2">
            <wp:simplePos x="0" y="0"/>
            <wp:positionH relativeFrom="column">
              <wp:posOffset>-228600</wp:posOffset>
            </wp:positionH>
            <wp:positionV relativeFrom="paragraph">
              <wp:posOffset>-314325</wp:posOffset>
            </wp:positionV>
            <wp:extent cx="746760" cy="944880"/>
            <wp:effectExtent l="0" t="0" r="0" b="7620"/>
            <wp:wrapNone/>
            <wp:docPr id="7" name="Image 3" descr="Description : Description : Description : CM%20Seal%20-%20black%20&amp;%20white%20-%20best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Description : CM%20Seal%20-%20black%20&amp;%20white%20-%20best%20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5CC3" w:rsidRPr="00232599">
        <w:rPr>
          <w:rFonts w:ascii="Times New Roman" w:hAnsi="Times New Roman" w:cs="Times New Roman"/>
          <w:noProof/>
          <w:color w:val="002060"/>
          <w:u w:val="none"/>
          <w:lang w:val="sk-SK"/>
        </w:rPr>
        <w:t>CONGREGA</w:t>
      </w:r>
      <w:r w:rsidR="00590D8F" w:rsidRPr="00232599">
        <w:rPr>
          <w:rFonts w:ascii="Times New Roman" w:hAnsi="Times New Roman" w:cs="Times New Roman"/>
          <w:noProof/>
          <w:color w:val="002060"/>
          <w:u w:val="none"/>
          <w:lang w:val="sk-SK"/>
        </w:rPr>
        <w:t>Z</w:t>
      </w:r>
      <w:r w:rsidR="00DC5CC3" w:rsidRPr="00232599">
        <w:rPr>
          <w:rFonts w:ascii="Times New Roman" w:hAnsi="Times New Roman" w:cs="Times New Roman"/>
          <w:noProof/>
          <w:color w:val="002060"/>
          <w:u w:val="none"/>
          <w:lang w:val="sk-SK"/>
        </w:rPr>
        <w:t>ION</w:t>
      </w:r>
      <w:r w:rsidR="00590D8F" w:rsidRPr="00232599">
        <w:rPr>
          <w:rFonts w:ascii="Times New Roman" w:hAnsi="Times New Roman" w:cs="Times New Roman"/>
          <w:noProof/>
          <w:color w:val="002060"/>
          <w:u w:val="none"/>
          <w:lang w:val="sk-SK"/>
        </w:rPr>
        <w:t>E DEL</w:t>
      </w:r>
      <w:r w:rsidR="00DC5CC3" w:rsidRPr="00232599">
        <w:rPr>
          <w:rFonts w:ascii="Times New Roman" w:hAnsi="Times New Roman" w:cs="Times New Roman"/>
          <w:noProof/>
          <w:color w:val="002060"/>
          <w:u w:val="none"/>
          <w:lang w:val="sk-SK"/>
        </w:rPr>
        <w:t>LA MISSION</w:t>
      </w:r>
      <w:r w:rsidR="00590D8F" w:rsidRPr="00232599">
        <w:rPr>
          <w:rFonts w:ascii="Times New Roman" w:hAnsi="Times New Roman" w:cs="Times New Roman"/>
          <w:noProof/>
          <w:color w:val="002060"/>
          <w:u w:val="none"/>
          <w:lang w:val="sk-SK"/>
        </w:rPr>
        <w:t>E</w:t>
      </w:r>
    </w:p>
    <w:p w:rsidR="00DC5CC3" w:rsidRPr="00232599" w:rsidRDefault="00590D8F" w:rsidP="00922566">
      <w:pPr>
        <w:pStyle w:val="Nzov"/>
        <w:tabs>
          <w:tab w:val="left" w:pos="105"/>
          <w:tab w:val="center" w:pos="4680"/>
          <w:tab w:val="center" w:pos="5400"/>
        </w:tabs>
        <w:rPr>
          <w:rFonts w:ascii="Times New Roman" w:hAnsi="Times New Roman" w:cs="Times New Roman"/>
          <w:noProof/>
          <w:color w:val="002060"/>
          <w:u w:val="none"/>
          <w:lang w:val="sk-SK"/>
        </w:rPr>
      </w:pPr>
      <w:r w:rsidRPr="00232599">
        <w:rPr>
          <w:rFonts w:ascii="Times New Roman" w:hAnsi="Times New Roman" w:cs="Times New Roman"/>
          <w:noProof/>
          <w:color w:val="002060"/>
          <w:u w:val="none"/>
          <w:lang w:val="sk-SK"/>
        </w:rPr>
        <w:t>CURIA GENERALIZIA</w:t>
      </w:r>
    </w:p>
    <w:p w:rsidR="00DC5CC3" w:rsidRPr="00232599" w:rsidRDefault="0017491B" w:rsidP="00922566">
      <w:pPr>
        <w:pStyle w:val="Nzov"/>
        <w:tabs>
          <w:tab w:val="left" w:pos="435"/>
          <w:tab w:val="center" w:pos="4680"/>
        </w:tabs>
        <w:rPr>
          <w:rFonts w:ascii="Times New Roman" w:hAnsi="Times New Roman" w:cs="Times New Roman"/>
          <w:bCs w:val="0"/>
          <w:color w:val="002060"/>
          <w:u w:val="none"/>
          <w:lang w:val="sk-SK"/>
        </w:rPr>
      </w:pPr>
      <w:r w:rsidRPr="00232599">
        <w:rPr>
          <w:rFonts w:ascii="Times New Roman" w:hAnsi="Times New Roman" w:cs="Times New Roman"/>
          <w:noProof/>
          <w:lang w:val="sk-SK" w:eastAsia="sk-SK"/>
        </w:rPr>
        <w:drawing>
          <wp:anchor distT="0" distB="0" distL="114300" distR="114300" simplePos="0" relativeHeight="251657728" behindDoc="1" locked="0" layoutInCell="1" allowOverlap="1" wp14:anchorId="2C92C6D9" wp14:editId="15E33BBD">
            <wp:simplePos x="0" y="0"/>
            <wp:positionH relativeFrom="column">
              <wp:posOffset>-457200</wp:posOffset>
            </wp:positionH>
            <wp:positionV relativeFrom="paragraph">
              <wp:posOffset>95250</wp:posOffset>
            </wp:positionV>
            <wp:extent cx="6972300" cy="9486900"/>
            <wp:effectExtent l="0" t="0" r="0" b="0"/>
            <wp:wrapNone/>
            <wp:docPr id="5" name="Image 1" descr="Description : Description : Description : 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Scan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48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5CC3" w:rsidRPr="00232599" w:rsidRDefault="00590D8F" w:rsidP="00922566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sk-SK"/>
        </w:rPr>
      </w:pPr>
      <w:r w:rsidRPr="00232599">
        <w:rPr>
          <w:rFonts w:ascii="Times New Roman" w:hAnsi="Times New Roman"/>
          <w:color w:val="002060"/>
          <w:sz w:val="24"/>
          <w:szCs w:val="24"/>
          <w:lang w:val="sk-SK"/>
        </w:rPr>
        <w:t>Via dei Capasso, 30 – 00164</w:t>
      </w:r>
      <w:r w:rsidR="00392C1E" w:rsidRPr="00232599">
        <w:rPr>
          <w:rFonts w:ascii="Times New Roman" w:hAnsi="Times New Roman"/>
          <w:color w:val="002060"/>
          <w:sz w:val="24"/>
          <w:szCs w:val="24"/>
          <w:lang w:val="sk-SK"/>
        </w:rPr>
        <w:t xml:space="preserve"> </w:t>
      </w:r>
      <w:r w:rsidRPr="00232599">
        <w:rPr>
          <w:rFonts w:ascii="Times New Roman" w:hAnsi="Times New Roman"/>
          <w:color w:val="002060"/>
          <w:sz w:val="24"/>
          <w:szCs w:val="24"/>
          <w:lang w:val="sk-SK"/>
        </w:rPr>
        <w:t>RO</w:t>
      </w:r>
      <w:r w:rsidR="00D70149" w:rsidRPr="00232599">
        <w:rPr>
          <w:rFonts w:ascii="Times New Roman" w:hAnsi="Times New Roman"/>
          <w:color w:val="002060"/>
          <w:sz w:val="24"/>
          <w:szCs w:val="24"/>
          <w:lang w:val="sk-SK"/>
        </w:rPr>
        <w:t>MA</w:t>
      </w:r>
      <w:r w:rsidR="00D70149" w:rsidRPr="00232599">
        <w:rPr>
          <w:rFonts w:ascii="Times New Roman" w:hAnsi="Times New Roman"/>
          <w:color w:val="002060"/>
          <w:sz w:val="24"/>
          <w:szCs w:val="24"/>
          <w:lang w:val="sk-SK"/>
        </w:rPr>
        <w:br/>
        <w:t>Tel: +39 06 661 30 61 – Fax:</w:t>
      </w:r>
      <w:r w:rsidRPr="00232599">
        <w:rPr>
          <w:rFonts w:ascii="Times New Roman" w:hAnsi="Times New Roman"/>
          <w:color w:val="002060"/>
          <w:sz w:val="24"/>
          <w:szCs w:val="24"/>
          <w:lang w:val="sk-SK"/>
        </w:rPr>
        <w:t xml:space="preserve"> </w:t>
      </w:r>
      <w:r w:rsidR="008251E7" w:rsidRPr="00232599">
        <w:rPr>
          <w:rFonts w:ascii="Times New Roman" w:hAnsi="Times New Roman"/>
          <w:color w:val="002060"/>
          <w:sz w:val="24"/>
          <w:szCs w:val="24"/>
          <w:lang w:val="sk-SK"/>
        </w:rPr>
        <w:t xml:space="preserve">+39 06 661 30 661 </w:t>
      </w:r>
      <w:r w:rsidRPr="00232599">
        <w:rPr>
          <w:rFonts w:ascii="Times New Roman" w:hAnsi="Times New Roman"/>
          <w:color w:val="002060"/>
          <w:sz w:val="24"/>
          <w:szCs w:val="24"/>
          <w:lang w:val="sk-SK"/>
        </w:rPr>
        <w:t>–</w:t>
      </w:r>
      <w:r w:rsidR="008D1B94" w:rsidRPr="00232599">
        <w:rPr>
          <w:rFonts w:ascii="Times New Roman" w:hAnsi="Times New Roman"/>
          <w:color w:val="002060"/>
          <w:sz w:val="24"/>
          <w:szCs w:val="24"/>
          <w:lang w:val="sk-SK"/>
        </w:rPr>
        <w:t xml:space="preserve"> </w:t>
      </w:r>
      <w:r w:rsidRPr="00232599">
        <w:rPr>
          <w:rFonts w:ascii="Times New Roman" w:hAnsi="Times New Roman"/>
          <w:color w:val="002060"/>
          <w:sz w:val="24"/>
          <w:szCs w:val="24"/>
          <w:lang w:val="sk-SK"/>
        </w:rPr>
        <w:t xml:space="preserve">Email: </w:t>
      </w:r>
      <w:hyperlink r:id="rId11" w:history="1">
        <w:r w:rsidR="00280C25" w:rsidRPr="00232599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segreteria@cmcuria.org</w:t>
        </w:r>
      </w:hyperlink>
    </w:p>
    <w:p w:rsidR="0079421C" w:rsidRPr="00232599" w:rsidRDefault="0079421C" w:rsidP="00922566">
      <w:pPr>
        <w:pBdr>
          <w:top w:val="single" w:sz="4" w:space="0" w:color="auto"/>
        </w:pBdr>
        <w:spacing w:after="0"/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</w:pPr>
    </w:p>
    <w:p w:rsidR="00767013" w:rsidRPr="00232599" w:rsidRDefault="003F1E5F" w:rsidP="00BE7924">
      <w:pPr>
        <w:pBdr>
          <w:top w:val="single" w:sz="4" w:space="0" w:color="auto"/>
        </w:pBdr>
        <w:rPr>
          <w:rFonts w:ascii="Times New Roman" w:hAnsi="Times New Roman"/>
          <w:sz w:val="24"/>
          <w:szCs w:val="24"/>
          <w:lang w:val="sk-SK"/>
        </w:rPr>
      </w:pPr>
      <w:r w:rsidRPr="00232599"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  <w:t>S</w:t>
      </w:r>
      <w:r w:rsidR="00C27D66" w:rsidRPr="00232599"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  <w:t>UPERIORE</w:t>
      </w:r>
      <w:r w:rsidR="006F53E4" w:rsidRPr="00232599">
        <w:rPr>
          <w:rFonts w:ascii="Times New Roman" w:hAnsi="Times New Roman"/>
          <w:b/>
          <w:bCs/>
          <w:color w:val="244061"/>
          <w:sz w:val="24"/>
          <w:szCs w:val="24"/>
          <w:lang w:val="sk-SK"/>
        </w:rPr>
        <w:t xml:space="preserve"> GENERALE</w:t>
      </w:r>
    </w:p>
    <w:p w:rsidR="00C03EA3" w:rsidRPr="00232599" w:rsidRDefault="00C03EA3" w:rsidP="00BE7924">
      <w:pPr>
        <w:pBdr>
          <w:top w:val="single" w:sz="4" w:space="0" w:color="auto"/>
        </w:pBdr>
        <w:ind w:firstLine="720"/>
        <w:rPr>
          <w:rFonts w:ascii="Times New Roman" w:hAnsi="Times New Roman"/>
          <w:sz w:val="24"/>
          <w:szCs w:val="24"/>
          <w:lang w:val="sk-SK"/>
        </w:rPr>
      </w:pPr>
    </w:p>
    <w:p w:rsidR="00246E99" w:rsidRPr="00232599" w:rsidRDefault="00246E99" w:rsidP="00BE7924">
      <w:pPr>
        <w:ind w:firstLine="720"/>
        <w:jc w:val="right"/>
        <w:rPr>
          <w:rFonts w:ascii="Times New Roman" w:hAnsi="Times New Roman"/>
          <w:sz w:val="24"/>
          <w:szCs w:val="24"/>
          <w:lang w:val="sk-SK"/>
        </w:rPr>
      </w:pPr>
      <w:r w:rsidRPr="00232599">
        <w:rPr>
          <w:rFonts w:ascii="Times New Roman" w:hAnsi="Times New Roman"/>
          <w:sz w:val="24"/>
          <w:szCs w:val="24"/>
          <w:lang w:val="sk-SK"/>
        </w:rPr>
        <w:t>R</w:t>
      </w:r>
      <w:r w:rsidR="001950AC" w:rsidRPr="00232599">
        <w:rPr>
          <w:rFonts w:ascii="Times New Roman" w:hAnsi="Times New Roman"/>
          <w:sz w:val="24"/>
          <w:szCs w:val="24"/>
          <w:lang w:val="sk-SK"/>
        </w:rPr>
        <w:t>ím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433CF" w:rsidRPr="00232599">
        <w:rPr>
          <w:rFonts w:ascii="Times New Roman" w:hAnsi="Times New Roman"/>
          <w:sz w:val="24"/>
          <w:szCs w:val="24"/>
          <w:lang w:val="sk-SK"/>
        </w:rPr>
        <w:t>20</w:t>
      </w:r>
      <w:r w:rsidR="001950AC" w:rsidRPr="00232599">
        <w:rPr>
          <w:rFonts w:ascii="Times New Roman" w:hAnsi="Times New Roman"/>
          <w:sz w:val="24"/>
          <w:szCs w:val="24"/>
          <w:lang w:val="sk-SK"/>
        </w:rPr>
        <w:t>.</w:t>
      </w:r>
      <w:r w:rsidR="007433CF" w:rsidRPr="0023259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>n</w:t>
      </w:r>
      <w:r w:rsidR="007433CF" w:rsidRPr="00232599">
        <w:rPr>
          <w:rFonts w:ascii="Times New Roman" w:hAnsi="Times New Roman"/>
          <w:sz w:val="24"/>
          <w:szCs w:val="24"/>
          <w:lang w:val="sk-SK"/>
        </w:rPr>
        <w:t>ovemb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>r</w:t>
      </w:r>
      <w:r w:rsidR="001950AC" w:rsidRPr="00232599">
        <w:rPr>
          <w:rFonts w:ascii="Times New Roman" w:hAnsi="Times New Roman"/>
          <w:sz w:val="24"/>
          <w:szCs w:val="24"/>
          <w:lang w:val="sk-SK"/>
        </w:rPr>
        <w:t>a</w:t>
      </w:r>
      <w:r w:rsidR="007433CF" w:rsidRPr="00232599">
        <w:rPr>
          <w:rFonts w:ascii="Times New Roman" w:hAnsi="Times New Roman"/>
          <w:sz w:val="24"/>
          <w:szCs w:val="24"/>
          <w:lang w:val="sk-SK"/>
        </w:rPr>
        <w:t xml:space="preserve"> 2020</w:t>
      </w:r>
    </w:p>
    <w:p w:rsidR="00BB4F7A" w:rsidRDefault="00BB4F7A" w:rsidP="00BE7924">
      <w:pPr>
        <w:ind w:firstLine="720"/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7433CF" w:rsidRPr="00232599" w:rsidRDefault="00632A22" w:rsidP="00BE7924">
      <w:pPr>
        <w:ind w:firstLine="72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232599">
        <w:rPr>
          <w:rFonts w:ascii="Times New Roman" w:hAnsi="Times New Roman"/>
          <w:b/>
          <w:sz w:val="28"/>
          <w:szCs w:val="28"/>
          <w:lang w:val="sk-SK"/>
        </w:rPr>
        <w:t>L</w:t>
      </w:r>
      <w:r w:rsidR="001950AC" w:rsidRPr="00232599">
        <w:rPr>
          <w:rFonts w:ascii="Times New Roman" w:hAnsi="Times New Roman"/>
          <w:b/>
          <w:sz w:val="28"/>
          <w:szCs w:val="28"/>
          <w:lang w:val="sk-SK"/>
        </w:rPr>
        <w:t>ist na Advent</w:t>
      </w:r>
      <w:r w:rsidR="007433CF" w:rsidRPr="00232599">
        <w:rPr>
          <w:rFonts w:ascii="Times New Roman" w:hAnsi="Times New Roman"/>
          <w:b/>
          <w:sz w:val="28"/>
          <w:szCs w:val="28"/>
          <w:lang w:val="sk-SK"/>
        </w:rPr>
        <w:t xml:space="preserve"> 2020</w:t>
      </w:r>
    </w:p>
    <w:p w:rsidR="007433CF" w:rsidRPr="00232599" w:rsidRDefault="001950AC" w:rsidP="00BE7924">
      <w:pPr>
        <w:ind w:firstLine="720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232599">
        <w:rPr>
          <w:rFonts w:ascii="Times New Roman" w:hAnsi="Times New Roman"/>
          <w:b/>
          <w:sz w:val="28"/>
          <w:szCs w:val="28"/>
          <w:lang w:val="sk-SK"/>
        </w:rPr>
        <w:t>Ježišová tvár</w:t>
      </w:r>
      <w:r w:rsidR="00232599" w:rsidRPr="00232599">
        <w:rPr>
          <w:rFonts w:ascii="Times New Roman" w:hAnsi="Times New Roman"/>
          <w:b/>
          <w:sz w:val="28"/>
          <w:szCs w:val="28"/>
          <w:lang w:val="sk-SK"/>
        </w:rPr>
        <w:t xml:space="preserve"> – t</w:t>
      </w:r>
      <w:r w:rsidRPr="00232599">
        <w:rPr>
          <w:rFonts w:ascii="Times New Roman" w:hAnsi="Times New Roman"/>
          <w:b/>
          <w:sz w:val="28"/>
          <w:szCs w:val="28"/>
          <w:lang w:val="sk-SK"/>
        </w:rPr>
        <w:t>vár Boha a celého ľudstva</w:t>
      </w:r>
      <w:r w:rsidR="00632A22" w:rsidRPr="00232599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</w:p>
    <w:p w:rsidR="00BB4F7A" w:rsidRDefault="00BB4F7A" w:rsidP="00BE7924">
      <w:pPr>
        <w:rPr>
          <w:rFonts w:ascii="Times New Roman" w:hAnsi="Times New Roman"/>
          <w:sz w:val="24"/>
          <w:szCs w:val="24"/>
          <w:lang w:val="sk-SK"/>
        </w:rPr>
      </w:pPr>
    </w:p>
    <w:p w:rsidR="0058780C" w:rsidRPr="00232599" w:rsidRDefault="00782647" w:rsidP="00BB4F7A">
      <w:pPr>
        <w:ind w:firstLine="708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Drahí bratia a sestry</w:t>
      </w:r>
      <w:r w:rsidR="001950AC" w:rsidRPr="00232599">
        <w:rPr>
          <w:rFonts w:ascii="Times New Roman" w:hAnsi="Times New Roman"/>
          <w:sz w:val="24"/>
          <w:szCs w:val="24"/>
          <w:lang w:val="sk-SK"/>
        </w:rPr>
        <w:t>!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32A22" w:rsidRPr="00232599" w:rsidRDefault="001950AC" w:rsidP="00BE7924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232599">
        <w:rPr>
          <w:rFonts w:ascii="Times New Roman" w:hAnsi="Times New Roman"/>
          <w:sz w:val="24"/>
          <w:szCs w:val="24"/>
          <w:lang w:val="sk-SK"/>
        </w:rPr>
        <w:t>Mil</w:t>
      </w:r>
      <w:r w:rsidR="00ED5AC6">
        <w:rPr>
          <w:rFonts w:ascii="Times New Roman" w:hAnsi="Times New Roman"/>
          <w:sz w:val="24"/>
          <w:szCs w:val="24"/>
          <w:lang w:val="sk-SK"/>
        </w:rPr>
        <w:t>osť a pokoj Ježiša Krista nech je</w:t>
      </w:r>
      <w:r w:rsidRPr="00232599">
        <w:rPr>
          <w:rFonts w:ascii="Times New Roman" w:hAnsi="Times New Roman"/>
          <w:sz w:val="24"/>
          <w:szCs w:val="24"/>
          <w:lang w:val="sk-SK"/>
        </w:rPr>
        <w:t xml:space="preserve"> vždy s nami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>!</w:t>
      </w:r>
    </w:p>
    <w:p w:rsidR="00632A22" w:rsidRPr="00232599" w:rsidRDefault="006A292E" w:rsidP="00632A22">
      <w:pPr>
        <w:ind w:firstLine="720"/>
        <w:jc w:val="both"/>
        <w:rPr>
          <w:rFonts w:ascii="Times New Roman" w:hAnsi="Times New Roman"/>
          <w:color w:val="00B0F0"/>
          <w:sz w:val="24"/>
          <w:szCs w:val="24"/>
          <w:lang w:val="sk-SK"/>
        </w:rPr>
      </w:pPr>
      <w:r w:rsidRPr="00232599">
        <w:rPr>
          <w:rFonts w:ascii="Times New Roman" w:hAnsi="Times New Roman"/>
          <w:sz w:val="24"/>
          <w:szCs w:val="24"/>
          <w:lang w:val="sk-SK"/>
        </w:rPr>
        <w:t>Rok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 xml:space="preserve"> 2020, </w:t>
      </w:r>
      <w:r w:rsidRPr="00232599">
        <w:rPr>
          <w:rFonts w:ascii="Times New Roman" w:hAnsi="Times New Roman"/>
          <w:sz w:val="24"/>
          <w:szCs w:val="24"/>
          <w:lang w:val="sk-SK"/>
        </w:rPr>
        <w:t xml:space="preserve">ktorý sa </w:t>
      </w:r>
      <w:r w:rsidR="00232599" w:rsidRPr="00232599">
        <w:rPr>
          <w:rFonts w:ascii="Times New Roman" w:hAnsi="Times New Roman"/>
          <w:sz w:val="24"/>
          <w:szCs w:val="24"/>
          <w:lang w:val="sk-SK"/>
        </w:rPr>
        <w:t>vyznačuje</w:t>
      </w:r>
      <w:r w:rsidRPr="00232599">
        <w:rPr>
          <w:rFonts w:ascii="Times New Roman" w:hAnsi="Times New Roman"/>
          <w:sz w:val="24"/>
          <w:szCs w:val="24"/>
          <w:lang w:val="sk-SK"/>
        </w:rPr>
        <w:t xml:space="preserve"> toľk</w:t>
      </w:r>
      <w:r w:rsidR="00232599" w:rsidRPr="00232599">
        <w:rPr>
          <w:rFonts w:ascii="Times New Roman" w:hAnsi="Times New Roman"/>
          <w:sz w:val="24"/>
          <w:szCs w:val="24"/>
          <w:lang w:val="sk-SK"/>
        </w:rPr>
        <w:t>ým</w:t>
      </w:r>
      <w:r w:rsidRPr="00232599">
        <w:rPr>
          <w:rFonts w:ascii="Times New Roman" w:hAnsi="Times New Roman"/>
          <w:sz w:val="24"/>
          <w:szCs w:val="24"/>
          <w:lang w:val="sk-SK"/>
        </w:rPr>
        <w:t xml:space="preserve"> utrpen</w:t>
      </w:r>
      <w:r w:rsidR="00232599" w:rsidRPr="00232599">
        <w:rPr>
          <w:rFonts w:ascii="Times New Roman" w:hAnsi="Times New Roman"/>
          <w:sz w:val="24"/>
          <w:szCs w:val="24"/>
          <w:lang w:val="sk-SK"/>
        </w:rPr>
        <w:t>ím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232599">
        <w:rPr>
          <w:rFonts w:ascii="Times New Roman" w:hAnsi="Times New Roman"/>
          <w:sz w:val="24"/>
          <w:szCs w:val="24"/>
          <w:lang w:val="sk-SK"/>
        </w:rPr>
        <w:t>úzkos</w:t>
      </w:r>
      <w:r w:rsidR="00232599" w:rsidRPr="00232599">
        <w:rPr>
          <w:rFonts w:ascii="Times New Roman" w:hAnsi="Times New Roman"/>
          <w:sz w:val="24"/>
          <w:szCs w:val="24"/>
          <w:lang w:val="sk-SK"/>
        </w:rPr>
        <w:t>ťou,</w:t>
      </w:r>
      <w:r w:rsidRPr="00232599">
        <w:rPr>
          <w:rFonts w:ascii="Times New Roman" w:hAnsi="Times New Roman"/>
          <w:sz w:val="24"/>
          <w:szCs w:val="24"/>
          <w:lang w:val="sk-SK"/>
        </w:rPr>
        <w:t xml:space="preserve"> strach</w:t>
      </w:r>
      <w:r w:rsidR="00232599" w:rsidRPr="00232599">
        <w:rPr>
          <w:rFonts w:ascii="Times New Roman" w:hAnsi="Times New Roman"/>
          <w:sz w:val="24"/>
          <w:szCs w:val="24"/>
          <w:lang w:val="sk-SK"/>
        </w:rPr>
        <w:t>om</w:t>
      </w:r>
      <w:r w:rsidRPr="00232599">
        <w:rPr>
          <w:rFonts w:ascii="Times New Roman" w:hAnsi="Times New Roman"/>
          <w:sz w:val="24"/>
          <w:szCs w:val="24"/>
          <w:lang w:val="sk-SK"/>
        </w:rPr>
        <w:t xml:space="preserve"> a prognóz</w:t>
      </w:r>
      <w:r w:rsidR="00232599" w:rsidRPr="00232599">
        <w:rPr>
          <w:rFonts w:ascii="Times New Roman" w:hAnsi="Times New Roman"/>
          <w:sz w:val="24"/>
          <w:szCs w:val="24"/>
          <w:lang w:val="sk-SK"/>
        </w:rPr>
        <w:t>ami</w:t>
      </w:r>
      <w:r w:rsidRPr="00232599">
        <w:rPr>
          <w:rFonts w:ascii="Times New Roman" w:hAnsi="Times New Roman"/>
          <w:sz w:val="24"/>
          <w:szCs w:val="24"/>
          <w:lang w:val="sk-SK"/>
        </w:rPr>
        <w:t xml:space="preserve"> obrovského nárastu chudoby na celom svete najmä kvôli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 xml:space="preserve"> COVID</w:t>
      </w:r>
      <w:r w:rsidRPr="00232599">
        <w:rPr>
          <w:rFonts w:ascii="Times New Roman" w:hAnsi="Times New Roman"/>
          <w:sz w:val="24"/>
          <w:szCs w:val="24"/>
          <w:lang w:val="sk-SK"/>
        </w:rPr>
        <w:t>u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 xml:space="preserve">-19, </w:t>
      </w:r>
      <w:r w:rsidRPr="00232599">
        <w:rPr>
          <w:rFonts w:ascii="Times New Roman" w:hAnsi="Times New Roman"/>
          <w:sz w:val="24"/>
          <w:szCs w:val="24"/>
          <w:lang w:val="sk-SK"/>
        </w:rPr>
        <w:t>sa chýli ku koncu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232599">
        <w:rPr>
          <w:rFonts w:ascii="Times New Roman" w:hAnsi="Times New Roman"/>
          <w:sz w:val="24"/>
          <w:szCs w:val="24"/>
          <w:lang w:val="sk-SK"/>
        </w:rPr>
        <w:t xml:space="preserve">Pred nami sa </w:t>
      </w:r>
      <w:r w:rsidR="00232599" w:rsidRPr="00232599">
        <w:rPr>
          <w:rFonts w:ascii="Times New Roman" w:hAnsi="Times New Roman"/>
          <w:sz w:val="24"/>
          <w:szCs w:val="24"/>
          <w:lang w:val="sk-SK"/>
        </w:rPr>
        <w:t>vynára</w:t>
      </w:r>
      <w:r w:rsidRPr="00232599">
        <w:rPr>
          <w:rFonts w:ascii="Times New Roman" w:hAnsi="Times New Roman"/>
          <w:sz w:val="24"/>
          <w:szCs w:val="24"/>
          <w:lang w:val="sk-SK"/>
        </w:rPr>
        <w:t xml:space="preserve"> horizont nového roku 2021</w:t>
      </w:r>
      <w:r w:rsidR="00632A22" w:rsidRPr="00232599">
        <w:rPr>
          <w:rFonts w:ascii="Times New Roman" w:hAnsi="Times New Roman"/>
          <w:sz w:val="24"/>
          <w:szCs w:val="24"/>
          <w:lang w:val="sk-SK"/>
        </w:rPr>
        <w:t>.</w:t>
      </w:r>
    </w:p>
    <w:p w:rsidR="00632A22" w:rsidRPr="00F735AB" w:rsidRDefault="006A292E" w:rsidP="00632A22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F735AB">
        <w:rPr>
          <w:rFonts w:ascii="Times New Roman" w:hAnsi="Times New Roman"/>
          <w:sz w:val="24"/>
          <w:szCs w:val="24"/>
          <w:lang w:val="sk-SK"/>
        </w:rPr>
        <w:t>V</w:t>
      </w:r>
      <w:r w:rsidR="00782647">
        <w:rPr>
          <w:rFonts w:ascii="Times New Roman" w:hAnsi="Times New Roman"/>
          <w:sz w:val="24"/>
          <w:szCs w:val="24"/>
          <w:lang w:val="sk-SK"/>
        </w:rPr>
        <w:t> </w:t>
      </w:r>
      <w:r w:rsidRPr="00F735AB">
        <w:rPr>
          <w:rFonts w:ascii="Times New Roman" w:hAnsi="Times New Roman"/>
          <w:sz w:val="24"/>
          <w:szCs w:val="24"/>
          <w:lang w:val="sk-SK"/>
        </w:rPr>
        <w:t>súčasn</w:t>
      </w:r>
      <w:r w:rsidR="00782647">
        <w:rPr>
          <w:rFonts w:ascii="Times New Roman" w:hAnsi="Times New Roman"/>
          <w:sz w:val="24"/>
          <w:szCs w:val="24"/>
          <w:lang w:val="sk-SK"/>
        </w:rPr>
        <w:t>om období</w:t>
      </w:r>
      <w:r w:rsidRPr="00F735AB">
        <w:rPr>
          <w:rFonts w:ascii="Times New Roman" w:hAnsi="Times New Roman"/>
          <w:sz w:val="24"/>
          <w:szCs w:val="24"/>
          <w:lang w:val="sk-SK"/>
        </w:rPr>
        <w:t xml:space="preserve"> núdze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 xml:space="preserve">podobne </w:t>
      </w:r>
      <w:r w:rsidRPr="00F735AB">
        <w:rPr>
          <w:rFonts w:ascii="Times New Roman" w:hAnsi="Times New Roman"/>
          <w:sz w:val="24"/>
          <w:szCs w:val="24"/>
          <w:lang w:val="sk-SK"/>
        </w:rPr>
        <w:t>ako v</w:t>
      </w:r>
      <w:r w:rsidR="00232599" w:rsidRPr="00F735AB">
        <w:rPr>
          <w:rFonts w:ascii="Times New Roman" w:hAnsi="Times New Roman"/>
          <w:sz w:val="24"/>
          <w:szCs w:val="24"/>
          <w:lang w:val="sk-SK"/>
        </w:rPr>
        <w:t>o všetkých okamihoch</w:t>
      </w:r>
      <w:r w:rsidRPr="00F735AB">
        <w:rPr>
          <w:rFonts w:ascii="Times New Roman" w:hAnsi="Times New Roman"/>
          <w:sz w:val="24"/>
          <w:szCs w:val="24"/>
          <w:lang w:val="sk-SK"/>
        </w:rPr>
        <w:t xml:space="preserve"> nášho života, 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v </w:t>
      </w:r>
      <w:r w:rsidRPr="00F735AB">
        <w:rPr>
          <w:rFonts w:ascii="Times New Roman" w:hAnsi="Times New Roman"/>
          <w:sz w:val="24"/>
          <w:szCs w:val="24"/>
          <w:lang w:val="sk-SK"/>
        </w:rPr>
        <w:t>ktor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ých sa objavuje</w:t>
      </w:r>
      <w:r w:rsidRPr="00F735AB">
        <w:rPr>
          <w:rFonts w:ascii="Times New Roman" w:hAnsi="Times New Roman"/>
          <w:sz w:val="24"/>
          <w:szCs w:val="24"/>
          <w:lang w:val="sk-SK"/>
        </w:rPr>
        <w:t xml:space="preserve"> utrpen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ie</w:t>
      </w:r>
      <w:r w:rsidRPr="00F735AB">
        <w:rPr>
          <w:rFonts w:ascii="Times New Roman" w:hAnsi="Times New Roman"/>
          <w:sz w:val="24"/>
          <w:szCs w:val="24"/>
          <w:lang w:val="sk-SK"/>
        </w:rPr>
        <w:t xml:space="preserve"> rôznej intenzity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 xml:space="preserve">je niekto, kto žije </w:t>
      </w:r>
      <w:r w:rsidRPr="00F735AB">
        <w:rPr>
          <w:rFonts w:ascii="Times New Roman" w:hAnsi="Times New Roman"/>
          <w:sz w:val="24"/>
          <w:szCs w:val="24"/>
          <w:lang w:val="sk-SK"/>
        </w:rPr>
        <w:t>v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 </w:t>
      </w:r>
      <w:r w:rsidRPr="00F735AB">
        <w:rPr>
          <w:rFonts w:ascii="Times New Roman" w:hAnsi="Times New Roman"/>
          <w:sz w:val="24"/>
          <w:szCs w:val="24"/>
          <w:lang w:val="sk-SK"/>
        </w:rPr>
        <w:t>nás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F735AB">
        <w:rPr>
          <w:rFonts w:ascii="Times New Roman" w:hAnsi="Times New Roman"/>
          <w:sz w:val="24"/>
          <w:szCs w:val="24"/>
          <w:lang w:val="sk-SK"/>
        </w:rPr>
        <w:t xml:space="preserve">ktorého 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d</w:t>
      </w:r>
      <w:r w:rsidRPr="00F735AB">
        <w:rPr>
          <w:rFonts w:ascii="Times New Roman" w:hAnsi="Times New Roman"/>
          <w:sz w:val="24"/>
          <w:szCs w:val="24"/>
          <w:lang w:val="sk-SK"/>
        </w:rPr>
        <w:t>uch napĺňa každý kút nášho bytia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F735AB">
        <w:rPr>
          <w:rFonts w:ascii="Times New Roman" w:hAnsi="Times New Roman"/>
          <w:sz w:val="24"/>
          <w:szCs w:val="24"/>
          <w:lang w:val="sk-SK"/>
        </w:rPr>
        <w:t>Je s nami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 xml:space="preserve"> stále</w:t>
      </w:r>
      <w:r w:rsidRPr="00F735AB">
        <w:rPr>
          <w:rFonts w:ascii="Times New Roman" w:hAnsi="Times New Roman"/>
          <w:sz w:val="24"/>
          <w:szCs w:val="24"/>
          <w:lang w:val="sk-SK"/>
        </w:rPr>
        <w:t>, nech ideme kamkoľvek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F735AB">
        <w:rPr>
          <w:rFonts w:ascii="Times New Roman" w:hAnsi="Times New Roman"/>
          <w:sz w:val="24"/>
          <w:szCs w:val="24"/>
          <w:lang w:val="sk-SK"/>
        </w:rPr>
        <w:t>nech robíme čokoľvek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>a</w:t>
      </w:r>
      <w:r w:rsidR="00CA7663">
        <w:rPr>
          <w:rFonts w:ascii="Times New Roman" w:hAnsi="Times New Roman"/>
          <w:sz w:val="24"/>
          <w:szCs w:val="24"/>
          <w:lang w:val="sk-SK"/>
        </w:rPr>
        <w:t> 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>v</w:t>
      </w:r>
      <w:r w:rsidR="00CA7663">
        <w:rPr>
          <w:rFonts w:ascii="Times New Roman" w:hAnsi="Times New Roman"/>
          <w:sz w:val="24"/>
          <w:szCs w:val="24"/>
          <w:lang w:val="sk-SK"/>
        </w:rPr>
        <w:t> 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 xml:space="preserve">každú sekundu dňa je 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ochotný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 xml:space="preserve"> prejaviť sa, keď mu to dovolíme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V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 xml:space="preserve">ždy je pripravený 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vliať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 xml:space="preserve"> nádej 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t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>am, kde už niet nádeje, pokoj tam, kde niet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 xml:space="preserve"> pokoja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>, zmysel tam, kde niet zmyslu,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>novú vieru tam, kde naša viera pokrivkáva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 xml:space="preserve">lásku tam, kde sa nás zmocňuje nenávisť. </w:t>
      </w:r>
      <w:r w:rsidR="00BB35DB" w:rsidRPr="00F735AB">
        <w:rPr>
          <w:rFonts w:ascii="Times New Roman" w:hAnsi="Times New Roman"/>
          <w:sz w:val="24"/>
          <w:szCs w:val="24"/>
          <w:lang w:val="sk-SK"/>
        </w:rPr>
        <w:t>Ten niekto sa volá</w:t>
      </w:r>
      <w:r w:rsidR="00EA0FAA" w:rsidRPr="00F735AB">
        <w:rPr>
          <w:rFonts w:ascii="Times New Roman" w:hAnsi="Times New Roman"/>
          <w:sz w:val="24"/>
          <w:szCs w:val="24"/>
          <w:lang w:val="sk-SK"/>
        </w:rPr>
        <w:t xml:space="preserve"> Ježiš.</w:t>
      </w:r>
    </w:p>
    <w:p w:rsidR="007433CF" w:rsidRPr="00B273DA" w:rsidRDefault="00EA0FAA" w:rsidP="00632A22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F735AB">
        <w:rPr>
          <w:rFonts w:ascii="Times New Roman" w:hAnsi="Times New Roman"/>
          <w:sz w:val="24"/>
          <w:szCs w:val="24"/>
          <w:lang w:val="sk-SK"/>
        </w:rPr>
        <w:t>Vieme, že Ježišova osoba je v jadre identity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 Vincent</w:t>
      </w:r>
      <w:r w:rsidRPr="00F735AB">
        <w:rPr>
          <w:rFonts w:ascii="Times New Roman" w:hAnsi="Times New Roman"/>
          <w:sz w:val="24"/>
          <w:szCs w:val="24"/>
          <w:lang w:val="sk-SK"/>
        </w:rPr>
        <w:t>a de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 Paul </w:t>
      </w:r>
      <w:r w:rsidRPr="00F735AB">
        <w:rPr>
          <w:rFonts w:ascii="Times New Roman" w:hAnsi="Times New Roman"/>
          <w:sz w:val="24"/>
          <w:szCs w:val="24"/>
          <w:lang w:val="sk-SK"/>
        </w:rPr>
        <w:t>ako mystika lásky</w:t>
      </w:r>
      <w:r w:rsidR="00632A22" w:rsidRPr="00F735AB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F735AB">
        <w:rPr>
          <w:rFonts w:ascii="Times New Roman" w:hAnsi="Times New Roman"/>
          <w:sz w:val="24"/>
          <w:szCs w:val="24"/>
          <w:lang w:val="sk-SK"/>
        </w:rPr>
        <w:t>v</w:t>
      </w:r>
      <w:r w:rsidR="00782647">
        <w:rPr>
          <w:rFonts w:ascii="Times New Roman" w:hAnsi="Times New Roman"/>
          <w:sz w:val="24"/>
          <w:szCs w:val="24"/>
          <w:lang w:val="sk-SK"/>
        </w:rPr>
        <w:t> </w:t>
      </w:r>
      <w:r w:rsidRPr="00F735AB">
        <w:rPr>
          <w:rFonts w:ascii="Times New Roman" w:hAnsi="Times New Roman"/>
          <w:sz w:val="24"/>
          <w:szCs w:val="24"/>
          <w:lang w:val="sk-SK"/>
        </w:rPr>
        <w:t>srdci vincentskej spirituality a charizmy. Ježiš je dôvodom nášho bytia a osobou, ktor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>ej</w:t>
      </w:r>
      <w:r w:rsidRPr="00F735AB">
        <w:rPr>
          <w:rFonts w:ascii="Times New Roman" w:hAnsi="Times New Roman"/>
          <w:sz w:val="24"/>
          <w:szCs w:val="24"/>
          <w:lang w:val="sk-SK"/>
        </w:rPr>
        <w:t xml:space="preserve"> spôsob myslenia, cítenia, 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>rozprávania</w:t>
      </w:r>
      <w:r w:rsidRPr="00F735AB">
        <w:rPr>
          <w:rFonts w:ascii="Times New Roman" w:hAnsi="Times New Roman"/>
          <w:sz w:val="24"/>
          <w:szCs w:val="24"/>
          <w:lang w:val="sk-SK"/>
        </w:rPr>
        <w:t xml:space="preserve"> a konania sa stáva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 naším životným</w:t>
      </w:r>
      <w:r w:rsidRPr="00F735AB">
        <w:rPr>
          <w:rFonts w:ascii="Times New Roman" w:hAnsi="Times New Roman"/>
          <w:sz w:val="24"/>
          <w:szCs w:val="24"/>
          <w:lang w:val="sk-SK"/>
        </w:rPr>
        <w:t xml:space="preserve"> cieľom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 xml:space="preserve">takže 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jeho blízkosť 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>k</w:t>
      </w:r>
      <w:r w:rsidR="00782647">
        <w:rPr>
          <w:rFonts w:ascii="Times New Roman" w:hAnsi="Times New Roman"/>
          <w:sz w:val="24"/>
          <w:szCs w:val="24"/>
          <w:lang w:val="sk-SK"/>
        </w:rPr>
        <w:t xml:space="preserve"> trpiacim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 je vzorom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 xml:space="preserve"> pre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 Vincentov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 xml:space="preserve"> spôsob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 života</w:t>
      </w:r>
      <w:r w:rsidR="00782647">
        <w:rPr>
          <w:rFonts w:ascii="Times New Roman" w:hAnsi="Times New Roman"/>
          <w:sz w:val="24"/>
          <w:szCs w:val="24"/>
          <w:lang w:val="sk-SK"/>
        </w:rPr>
        <w:t>,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 i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> pre tých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>, ktorí ho nasledujú. Vincent nik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>d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>y neodvr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>aca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l </w:t>
      </w:r>
      <w:r w:rsidR="00782647">
        <w:rPr>
          <w:rFonts w:ascii="Times New Roman" w:hAnsi="Times New Roman"/>
          <w:sz w:val="24"/>
          <w:szCs w:val="24"/>
          <w:lang w:val="sk-SK"/>
        </w:rPr>
        <w:t xml:space="preserve">tvár 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od 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 xml:space="preserve">bolestných 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>situácií</w:t>
      </w:r>
      <w:r w:rsidR="00527BA0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>ani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 od zranen</w:t>
      </w:r>
      <w:r w:rsidR="00F735AB" w:rsidRPr="00F735AB">
        <w:rPr>
          <w:rFonts w:ascii="Times New Roman" w:hAnsi="Times New Roman"/>
          <w:sz w:val="24"/>
          <w:szCs w:val="24"/>
          <w:lang w:val="sk-SK"/>
        </w:rPr>
        <w:t>ých ľudí</w:t>
      </w:r>
      <w:r w:rsidR="00EA656F" w:rsidRPr="00F735AB">
        <w:rPr>
          <w:rFonts w:ascii="Times New Roman" w:hAnsi="Times New Roman"/>
          <w:sz w:val="24"/>
          <w:szCs w:val="24"/>
          <w:lang w:val="sk-SK"/>
        </w:rPr>
        <w:t xml:space="preserve">, pretože videl </w:t>
      </w:r>
      <w:r w:rsidR="00EA656F" w:rsidRPr="00B273DA">
        <w:rPr>
          <w:rFonts w:ascii="Times New Roman" w:hAnsi="Times New Roman"/>
          <w:sz w:val="24"/>
          <w:szCs w:val="24"/>
          <w:lang w:val="sk-SK"/>
        </w:rPr>
        <w:t>Ježiša v chu</w:t>
      </w:r>
      <w:r w:rsidR="00F735AB" w:rsidRPr="00B273DA">
        <w:rPr>
          <w:rFonts w:ascii="Times New Roman" w:hAnsi="Times New Roman"/>
          <w:sz w:val="24"/>
          <w:szCs w:val="24"/>
          <w:lang w:val="sk-SK"/>
        </w:rPr>
        <w:t>dobných a chudobných v Ježišovi</w:t>
      </w:r>
      <w:r w:rsidR="00EA656F" w:rsidRPr="00B273DA">
        <w:rPr>
          <w:rFonts w:ascii="Times New Roman" w:hAnsi="Times New Roman"/>
          <w:sz w:val="24"/>
          <w:szCs w:val="24"/>
          <w:lang w:val="sk-SK"/>
        </w:rPr>
        <w:t>:</w:t>
      </w:r>
    </w:p>
    <w:p w:rsidR="00632A22" w:rsidRPr="005C1562" w:rsidRDefault="00782647" w:rsidP="00632A22">
      <w:pPr>
        <w:ind w:left="709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sk-SK"/>
        </w:rPr>
      </w:pPr>
      <w:r>
        <w:rPr>
          <w:rFonts w:ascii="Times New Roman" w:hAnsi="Times New Roman"/>
          <w:i/>
          <w:iCs/>
          <w:sz w:val="24"/>
          <w:szCs w:val="24"/>
          <w:lang w:val="sk-SK"/>
        </w:rPr>
        <w:t>„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N</w:t>
      </w:r>
      <w:r w:rsidR="00EA656F" w:rsidRPr="00B273DA">
        <w:rPr>
          <w:rFonts w:ascii="Times New Roman" w:hAnsi="Times New Roman"/>
          <w:i/>
          <w:iCs/>
          <w:sz w:val="24"/>
          <w:szCs w:val="24"/>
          <w:lang w:val="sk-SK"/>
        </w:rPr>
        <w:t>esmiem po</w:t>
      </w:r>
      <w:r w:rsidR="00F41245" w:rsidRPr="00B273DA">
        <w:rPr>
          <w:rFonts w:ascii="Times New Roman" w:hAnsi="Times New Roman"/>
          <w:i/>
          <w:iCs/>
          <w:sz w:val="24"/>
          <w:szCs w:val="24"/>
          <w:lang w:val="sk-SK"/>
        </w:rPr>
        <w:t>sudzov</w:t>
      </w:r>
      <w:r w:rsidR="00EA656F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ať chudobného </w:t>
      </w:r>
      <w:r w:rsidR="00B273DA">
        <w:rPr>
          <w:rFonts w:ascii="Times New Roman" w:hAnsi="Times New Roman"/>
          <w:i/>
          <w:iCs/>
          <w:sz w:val="24"/>
          <w:szCs w:val="24"/>
          <w:lang w:val="sk-SK"/>
        </w:rPr>
        <w:t>sedliaka či sedliačku</w:t>
      </w:r>
      <w:r w:rsidR="00EA656F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podľa ich zovňajšk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u</w:t>
      </w:r>
      <w:r w:rsidR="00BB4F7A" w:rsidRPr="00B273DA">
        <w:rPr>
          <w:rFonts w:ascii="Times New Roman" w:hAnsi="Times New Roman"/>
          <w:i/>
          <w:iCs/>
          <w:sz w:val="24"/>
          <w:szCs w:val="24"/>
          <w:lang w:val="sk-SK"/>
        </w:rPr>
        <w:t>,</w:t>
      </w:r>
      <w:r w:rsidR="00EA656F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ani podľa ich myslenia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, pretože</w:t>
      </w:r>
      <w:r w:rsidR="00EA656F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často 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akoby ani</w:t>
      </w:r>
      <w:r w:rsidR="00EA656F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nemali</w:t>
      </w:r>
      <w:r w:rsidR="00EA656F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výraz 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či</w:t>
      </w:r>
      <w:r w:rsidR="00EA656F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ducha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rozumných ľudí, takí sú neotesaní a p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rízemn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í. Ale obráťte medailu a vo svetle viery uvidíte, že 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títo chudobní nám predstavujú 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>Bož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ieho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Syn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a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>, ktorý chcel byť chudobný…</w:t>
      </w:r>
      <w:r w:rsidR="00BB4F7A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>Ach,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>Bože!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Aké 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lastRenderedPageBreak/>
        <w:t xml:space="preserve">krásne je vidieť chudobných, </w:t>
      </w:r>
      <w:r w:rsidR="00BB4F7A" w:rsidRPr="00B273DA">
        <w:rPr>
          <w:rFonts w:ascii="Times New Roman" w:hAnsi="Times New Roman"/>
          <w:i/>
          <w:iCs/>
          <w:sz w:val="24"/>
          <w:szCs w:val="24"/>
          <w:lang w:val="sk-SK"/>
        </w:rPr>
        <w:t>keď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na nich hľadíme v Bohu a 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s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úc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tou</w:t>
      </w:r>
      <w:r w:rsidR="00012048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, 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akú k nim mal</w:t>
      </w:r>
      <w:r w:rsidR="00632A22" w:rsidRPr="00B273DA">
        <w:rPr>
          <w:rFonts w:ascii="Times New Roman" w:hAnsi="Times New Roman"/>
          <w:i/>
          <w:iCs/>
          <w:sz w:val="24"/>
          <w:szCs w:val="24"/>
          <w:lang w:val="sk-SK"/>
        </w:rPr>
        <w:t xml:space="preserve"> J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ežiš Kristus</w:t>
      </w:r>
      <w:r w:rsidR="00632A22" w:rsidRPr="00B273DA">
        <w:rPr>
          <w:rFonts w:ascii="Times New Roman" w:hAnsi="Times New Roman"/>
          <w:i/>
          <w:iCs/>
          <w:sz w:val="24"/>
          <w:szCs w:val="24"/>
          <w:lang w:val="sk-SK"/>
        </w:rPr>
        <w:t>!</w:t>
      </w:r>
      <w:r w:rsidR="005C1562" w:rsidRPr="00B273DA">
        <w:rPr>
          <w:rFonts w:ascii="Times New Roman" w:hAnsi="Times New Roman"/>
          <w:i/>
          <w:iCs/>
          <w:sz w:val="24"/>
          <w:szCs w:val="24"/>
          <w:lang w:val="sk-SK"/>
        </w:rPr>
        <w:t>“</w:t>
      </w:r>
      <w:r w:rsidR="00632A22" w:rsidRPr="00B273DA">
        <w:rPr>
          <w:rFonts w:ascii="Times New Roman" w:hAnsi="Times New Roman"/>
          <w:iCs/>
          <w:sz w:val="24"/>
          <w:szCs w:val="24"/>
          <w:vertAlign w:val="superscript"/>
          <w:lang w:val="sk-SK"/>
        </w:rPr>
        <w:footnoteReference w:id="1"/>
      </w:r>
      <w:r w:rsidR="00632A22" w:rsidRPr="00B273DA"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</w:p>
    <w:p w:rsidR="006D2689" w:rsidRPr="00B273DA" w:rsidRDefault="00012048" w:rsidP="00BE7924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B273DA">
        <w:rPr>
          <w:rFonts w:ascii="Times New Roman" w:hAnsi="Times New Roman"/>
          <w:sz w:val="24"/>
          <w:szCs w:val="24"/>
          <w:lang w:val="sk-SK"/>
        </w:rPr>
        <w:t>Aby sme mohli hlbšie poch</w:t>
      </w:r>
      <w:r w:rsidR="005C1562" w:rsidRPr="00B273DA">
        <w:rPr>
          <w:rFonts w:ascii="Times New Roman" w:hAnsi="Times New Roman"/>
          <w:sz w:val="24"/>
          <w:szCs w:val="24"/>
          <w:lang w:val="sk-SK"/>
        </w:rPr>
        <w:t>o</w:t>
      </w:r>
      <w:r w:rsidRPr="00B273DA">
        <w:rPr>
          <w:rFonts w:ascii="Times New Roman" w:hAnsi="Times New Roman"/>
          <w:sz w:val="24"/>
          <w:szCs w:val="24"/>
          <w:lang w:val="sk-SK"/>
        </w:rPr>
        <w:t>piť Ježišovu prítomnosť v tom, čo je znetvorené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>,</w:t>
      </w:r>
      <w:r w:rsidRPr="00B273D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rád by som v tohoročnom</w:t>
      </w:r>
      <w:r w:rsidRPr="00B273DA">
        <w:rPr>
          <w:rFonts w:ascii="Times New Roman" w:hAnsi="Times New Roman"/>
          <w:sz w:val="24"/>
          <w:szCs w:val="24"/>
          <w:lang w:val="sk-SK"/>
        </w:rPr>
        <w:t xml:space="preserve"> advent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e</w:t>
      </w:r>
      <w:r w:rsidRPr="00B273DA">
        <w:rPr>
          <w:rFonts w:ascii="Times New Roman" w:hAnsi="Times New Roman"/>
          <w:sz w:val="24"/>
          <w:szCs w:val="24"/>
          <w:lang w:val="sk-SK"/>
        </w:rPr>
        <w:t xml:space="preserve"> ponúkol meditáciu nad ikonou Spasiteľa zo 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>Zvenigorod</w:t>
      </w:r>
      <w:r w:rsidR="00CA7663">
        <w:rPr>
          <w:rFonts w:ascii="Times New Roman" w:hAnsi="Times New Roman"/>
          <w:sz w:val="24"/>
          <w:szCs w:val="24"/>
          <w:lang w:val="sk-SK"/>
        </w:rPr>
        <w:t>a</w:t>
      </w:r>
      <w:r w:rsidR="00782647">
        <w:rPr>
          <w:rFonts w:ascii="Times New Roman" w:hAnsi="Times New Roman"/>
          <w:sz w:val="24"/>
          <w:szCs w:val="24"/>
          <w:lang w:val="sk-SK"/>
        </w:rPr>
        <w:t>, pričom sa budem opierať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 xml:space="preserve"> o</w:t>
      </w:r>
      <w:r w:rsidRPr="00B273DA">
        <w:rPr>
          <w:rFonts w:ascii="Times New Roman" w:hAnsi="Times New Roman"/>
          <w:sz w:val="24"/>
          <w:szCs w:val="24"/>
          <w:lang w:val="sk-SK"/>
        </w:rPr>
        <w:t xml:space="preserve"> úvah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y</w:t>
      </w:r>
      <w:r w:rsidRPr="00B273DA">
        <w:rPr>
          <w:rFonts w:ascii="Times New Roman" w:hAnsi="Times New Roman"/>
          <w:sz w:val="24"/>
          <w:szCs w:val="24"/>
          <w:lang w:val="sk-SK"/>
        </w:rPr>
        <w:t xml:space="preserve"> otca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 xml:space="preserve"> Henri</w:t>
      </w:r>
      <w:r w:rsidRPr="00B273DA">
        <w:rPr>
          <w:rFonts w:ascii="Times New Roman" w:hAnsi="Times New Roman"/>
          <w:sz w:val="24"/>
          <w:szCs w:val="24"/>
          <w:lang w:val="sk-SK"/>
        </w:rPr>
        <w:t>ho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 xml:space="preserve"> Nouwen</w:t>
      </w:r>
      <w:r w:rsidRPr="00B273DA">
        <w:rPr>
          <w:rFonts w:ascii="Times New Roman" w:hAnsi="Times New Roman"/>
          <w:sz w:val="24"/>
          <w:szCs w:val="24"/>
          <w:lang w:val="sk-SK"/>
        </w:rPr>
        <w:t>a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>. Andre</w:t>
      </w:r>
      <w:r w:rsidRPr="00B273DA">
        <w:rPr>
          <w:rFonts w:ascii="Times New Roman" w:hAnsi="Times New Roman"/>
          <w:sz w:val="24"/>
          <w:szCs w:val="24"/>
          <w:lang w:val="sk-SK"/>
        </w:rPr>
        <w:t>j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 xml:space="preserve"> Rublev</w:t>
      </w:r>
      <w:r w:rsidRPr="00B273DA">
        <w:rPr>
          <w:rFonts w:ascii="Times New Roman" w:hAnsi="Times New Roman"/>
          <w:sz w:val="24"/>
          <w:szCs w:val="24"/>
          <w:lang w:val="sk-SK"/>
        </w:rPr>
        <w:t xml:space="preserve"> napísal ikonu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82647">
        <w:rPr>
          <w:rFonts w:ascii="Times New Roman" w:hAnsi="Times New Roman"/>
          <w:sz w:val="24"/>
          <w:szCs w:val="24"/>
          <w:lang w:val="sk-SK"/>
        </w:rPr>
        <w:t>ktorá je</w:t>
      </w:r>
      <w:r w:rsidRPr="00B273D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82647" w:rsidRPr="00B273DA">
        <w:rPr>
          <w:rFonts w:ascii="Times New Roman" w:hAnsi="Times New Roman"/>
          <w:sz w:val="24"/>
          <w:szCs w:val="24"/>
          <w:lang w:val="sk-SK"/>
        </w:rPr>
        <w:t xml:space="preserve">tiež </w:t>
      </w:r>
      <w:r w:rsidRPr="00B273DA">
        <w:rPr>
          <w:rFonts w:ascii="Times New Roman" w:hAnsi="Times New Roman"/>
          <w:sz w:val="24"/>
          <w:szCs w:val="24"/>
          <w:lang w:val="sk-SK"/>
        </w:rPr>
        <w:t>nazýva</w:t>
      </w:r>
      <w:r w:rsidR="00782647">
        <w:rPr>
          <w:rFonts w:ascii="Times New Roman" w:hAnsi="Times New Roman"/>
          <w:sz w:val="24"/>
          <w:szCs w:val="24"/>
          <w:lang w:val="sk-SK"/>
        </w:rPr>
        <w:t>ná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„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>Tvorca pokoja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“. Bolo to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 xml:space="preserve">v 15. storočí 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>v Rusku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>Ikona sa stratila, no bola nájdená v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 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>roku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>1918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 xml:space="preserve"> v jednej stodole neďaleko katedrály N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a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>nebovzatia Panny Márie v meste Zvenigorod v Rusku</w:t>
      </w:r>
      <w:r w:rsidR="00632A22" w:rsidRPr="00B273DA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782647">
        <w:rPr>
          <w:rFonts w:ascii="Times New Roman" w:hAnsi="Times New Roman"/>
          <w:sz w:val="24"/>
          <w:szCs w:val="24"/>
          <w:lang w:val="sk-SK"/>
        </w:rPr>
        <w:t>J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>ej pôvodné čaro a detail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ná dokonalosť autorovej práce</w:t>
      </w:r>
      <w:r w:rsidR="00782647" w:rsidRPr="007826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82647">
        <w:rPr>
          <w:rFonts w:ascii="Times New Roman" w:hAnsi="Times New Roman"/>
          <w:sz w:val="24"/>
          <w:szCs w:val="24"/>
          <w:lang w:val="sk-SK"/>
        </w:rPr>
        <w:t>sa s</w:t>
      </w:r>
      <w:r w:rsidR="00782647" w:rsidRPr="00B273DA">
        <w:rPr>
          <w:rFonts w:ascii="Times New Roman" w:hAnsi="Times New Roman"/>
          <w:sz w:val="24"/>
          <w:szCs w:val="24"/>
          <w:lang w:val="sk-SK"/>
        </w:rPr>
        <w:t>tratil</w:t>
      </w:r>
      <w:r w:rsidR="00782647">
        <w:rPr>
          <w:rFonts w:ascii="Times New Roman" w:hAnsi="Times New Roman"/>
          <w:sz w:val="24"/>
          <w:szCs w:val="24"/>
          <w:lang w:val="sk-SK"/>
        </w:rPr>
        <w:t>i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782647">
        <w:rPr>
          <w:rFonts w:ascii="Times New Roman" w:hAnsi="Times New Roman"/>
          <w:sz w:val="24"/>
          <w:szCs w:val="24"/>
          <w:lang w:val="sk-SK"/>
        </w:rPr>
        <w:t xml:space="preserve">Ikona bola </w:t>
      </w:r>
      <w:r w:rsidR="00352C4B" w:rsidRPr="00B273DA">
        <w:rPr>
          <w:rFonts w:ascii="Times New Roman" w:hAnsi="Times New Roman"/>
          <w:sz w:val="24"/>
          <w:szCs w:val="24"/>
          <w:lang w:val="sk-SK"/>
        </w:rPr>
        <w:t xml:space="preserve">skutočne </w:t>
      </w:r>
      <w:r w:rsidR="00782647">
        <w:rPr>
          <w:rFonts w:ascii="Times New Roman" w:hAnsi="Times New Roman"/>
          <w:sz w:val="24"/>
          <w:szCs w:val="24"/>
          <w:lang w:val="sk-SK"/>
        </w:rPr>
        <w:t>nájdená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>vo veľmi zlo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m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 xml:space="preserve"> stave, 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bola poškodená</w:t>
      </w:r>
      <w:r w:rsidR="00785DB4" w:rsidRPr="00B273DA">
        <w:rPr>
          <w:rFonts w:ascii="Times New Roman" w:hAnsi="Times New Roman"/>
          <w:sz w:val="24"/>
          <w:szCs w:val="24"/>
          <w:lang w:val="sk-SK"/>
        </w:rPr>
        <w:t xml:space="preserve"> a zničen</w:t>
      </w:r>
      <w:r w:rsidR="00B273DA" w:rsidRPr="00B273DA">
        <w:rPr>
          <w:rFonts w:ascii="Times New Roman" w:hAnsi="Times New Roman"/>
          <w:sz w:val="24"/>
          <w:szCs w:val="24"/>
          <w:lang w:val="sk-SK"/>
        </w:rPr>
        <w:t>á</w:t>
      </w:r>
      <w:r w:rsidR="007433CF" w:rsidRPr="00B273DA">
        <w:rPr>
          <w:rFonts w:ascii="Times New Roman" w:hAnsi="Times New Roman"/>
          <w:sz w:val="24"/>
          <w:szCs w:val="24"/>
          <w:lang w:val="sk-SK"/>
        </w:rPr>
        <w:t>.</w:t>
      </w:r>
      <w:r w:rsidR="006D2689" w:rsidRPr="00B273D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42395" w:rsidRPr="00D24CF6" w:rsidRDefault="00632A22" w:rsidP="00BE7924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D24CF6">
        <w:rPr>
          <w:rFonts w:ascii="Times New Roman" w:hAnsi="Times New Roman"/>
          <w:sz w:val="24"/>
          <w:szCs w:val="24"/>
          <w:lang w:val="sk-SK"/>
        </w:rPr>
        <w:t xml:space="preserve">Henri Nouwen, </w:t>
      </w:r>
      <w:r w:rsidR="00785DB4" w:rsidRPr="00D24CF6">
        <w:rPr>
          <w:rFonts w:ascii="Times New Roman" w:hAnsi="Times New Roman"/>
          <w:sz w:val="24"/>
          <w:szCs w:val="24"/>
          <w:lang w:val="sk-SK"/>
        </w:rPr>
        <w:t xml:space="preserve">vo svojej meditácii o ikone </w:t>
      </w:r>
      <w:r w:rsidR="00D24CF6" w:rsidRPr="00D24CF6">
        <w:rPr>
          <w:rFonts w:ascii="Times New Roman" w:hAnsi="Times New Roman"/>
          <w:sz w:val="24"/>
          <w:szCs w:val="24"/>
          <w:lang w:val="sk-SK"/>
        </w:rPr>
        <w:t>spomína, v akom</w:t>
      </w:r>
      <w:r w:rsidR="00785DB4" w:rsidRPr="00D24CF6">
        <w:rPr>
          <w:rFonts w:ascii="Times New Roman" w:hAnsi="Times New Roman"/>
          <w:sz w:val="24"/>
          <w:szCs w:val="24"/>
          <w:lang w:val="sk-SK"/>
        </w:rPr>
        <w:t xml:space="preserve"> hrozn</w:t>
      </w:r>
      <w:r w:rsidR="00D24CF6" w:rsidRPr="00D24CF6">
        <w:rPr>
          <w:rFonts w:ascii="Times New Roman" w:hAnsi="Times New Roman"/>
          <w:sz w:val="24"/>
          <w:szCs w:val="24"/>
          <w:lang w:val="sk-SK"/>
        </w:rPr>
        <w:t xml:space="preserve">om </w:t>
      </w:r>
      <w:r w:rsidR="00785DB4" w:rsidRPr="00D24CF6">
        <w:rPr>
          <w:rFonts w:ascii="Times New Roman" w:hAnsi="Times New Roman"/>
          <w:sz w:val="24"/>
          <w:szCs w:val="24"/>
          <w:lang w:val="sk-SK"/>
        </w:rPr>
        <w:t>stav</w:t>
      </w:r>
      <w:r w:rsidR="00D24CF6" w:rsidRPr="00D24CF6">
        <w:rPr>
          <w:rFonts w:ascii="Times New Roman" w:hAnsi="Times New Roman"/>
          <w:sz w:val="24"/>
          <w:szCs w:val="24"/>
          <w:lang w:val="sk-SK"/>
        </w:rPr>
        <w:t xml:space="preserve">e </w:t>
      </w:r>
      <w:r w:rsidR="00785DB4" w:rsidRPr="00D24CF6">
        <w:rPr>
          <w:rFonts w:ascii="Times New Roman" w:hAnsi="Times New Roman"/>
          <w:sz w:val="24"/>
          <w:szCs w:val="24"/>
          <w:lang w:val="sk-SK"/>
        </w:rPr>
        <w:t>ju našli</w:t>
      </w:r>
      <w:r w:rsidR="006D2689" w:rsidRPr="00D24CF6">
        <w:rPr>
          <w:rFonts w:ascii="Times New Roman" w:hAnsi="Times New Roman"/>
          <w:sz w:val="24"/>
          <w:szCs w:val="24"/>
          <w:lang w:val="sk-SK"/>
        </w:rPr>
        <w:t>.</w:t>
      </w:r>
    </w:p>
    <w:p w:rsidR="006D2689" w:rsidRPr="00232599" w:rsidRDefault="00D24CF6" w:rsidP="00BE7924">
      <w:pPr>
        <w:ind w:left="720" w:right="720"/>
        <w:jc w:val="both"/>
        <w:rPr>
          <w:rFonts w:ascii="Times New Roman" w:hAnsi="Times New Roman"/>
          <w:sz w:val="24"/>
          <w:szCs w:val="24"/>
          <w:lang w:val="sk-SK"/>
        </w:rPr>
      </w:pPr>
      <w:r w:rsidRPr="00D24CF6">
        <w:rPr>
          <w:rFonts w:ascii="Times New Roman" w:hAnsi="Times New Roman"/>
          <w:i/>
          <w:sz w:val="24"/>
          <w:szCs w:val="24"/>
          <w:lang w:val="sk-SK"/>
        </w:rPr>
        <w:t>„</w:t>
      </w:r>
      <w:r w:rsidR="00785DB4" w:rsidRPr="00D24CF6">
        <w:rPr>
          <w:rFonts w:ascii="Times New Roman" w:hAnsi="Times New Roman"/>
          <w:i/>
          <w:sz w:val="24"/>
          <w:szCs w:val="24"/>
          <w:lang w:val="sk-SK"/>
        </w:rPr>
        <w:t xml:space="preserve">Keď som </w:t>
      </w:r>
      <w:r w:rsidRPr="00D24CF6">
        <w:rPr>
          <w:rFonts w:ascii="Times New Roman" w:hAnsi="Times New Roman"/>
          <w:i/>
          <w:sz w:val="24"/>
          <w:szCs w:val="24"/>
          <w:lang w:val="sk-SK"/>
        </w:rPr>
        <w:t xml:space="preserve">prvýkrát </w:t>
      </w:r>
      <w:r w:rsidR="00785DB4" w:rsidRPr="00D24CF6">
        <w:rPr>
          <w:rFonts w:ascii="Times New Roman" w:hAnsi="Times New Roman"/>
          <w:i/>
          <w:sz w:val="24"/>
          <w:szCs w:val="24"/>
          <w:lang w:val="sk-SK"/>
        </w:rPr>
        <w:t>uvidel ikonu</w:t>
      </w:r>
      <w:r w:rsidR="00632A22" w:rsidRPr="00D24CF6">
        <w:rPr>
          <w:rFonts w:ascii="Times New Roman" w:hAnsi="Times New Roman"/>
          <w:i/>
          <w:sz w:val="24"/>
          <w:szCs w:val="24"/>
          <w:lang w:val="sk-SK"/>
        </w:rPr>
        <w:t xml:space="preserve">, </w:t>
      </w:r>
      <w:r w:rsidR="00785DB4" w:rsidRPr="00D24CF6">
        <w:rPr>
          <w:rFonts w:ascii="Times New Roman" w:hAnsi="Times New Roman"/>
          <w:i/>
          <w:sz w:val="24"/>
          <w:szCs w:val="24"/>
          <w:lang w:val="sk-SK"/>
        </w:rPr>
        <w:t xml:space="preserve">jasne som </w:t>
      </w:r>
      <w:r w:rsidRPr="00D24CF6">
        <w:rPr>
          <w:rFonts w:ascii="Times New Roman" w:hAnsi="Times New Roman"/>
          <w:i/>
          <w:sz w:val="24"/>
          <w:szCs w:val="24"/>
          <w:lang w:val="sk-SK"/>
        </w:rPr>
        <w:t>po</w:t>
      </w:r>
      <w:r w:rsidR="00785DB4" w:rsidRPr="00D24CF6">
        <w:rPr>
          <w:rFonts w:ascii="Times New Roman" w:hAnsi="Times New Roman"/>
          <w:i/>
          <w:sz w:val="24"/>
          <w:szCs w:val="24"/>
          <w:lang w:val="sk-SK"/>
        </w:rPr>
        <w:t xml:space="preserve">cítil, že Kristova tvár sa objavuje </w:t>
      </w:r>
      <w:r w:rsidR="00EB6D99" w:rsidRPr="00D24CF6">
        <w:rPr>
          <w:rFonts w:ascii="Times New Roman" w:hAnsi="Times New Roman"/>
          <w:i/>
          <w:sz w:val="24"/>
          <w:szCs w:val="24"/>
          <w:lang w:val="sk-SK"/>
        </w:rPr>
        <w:t xml:space="preserve">uprostred 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>veľkého chaosu</w:t>
      </w:r>
      <w:r w:rsidR="00632A22" w:rsidRPr="00CC4275">
        <w:rPr>
          <w:rFonts w:ascii="Times New Roman" w:hAnsi="Times New Roman"/>
          <w:i/>
          <w:sz w:val="24"/>
          <w:szCs w:val="24"/>
          <w:lang w:val="sk-SK"/>
        </w:rPr>
        <w:t>.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 xml:space="preserve"> Smutná, ale stále krásna tvár sa na nás </w:t>
      </w:r>
      <w:r w:rsidRPr="00CC4275">
        <w:rPr>
          <w:rFonts w:ascii="Times New Roman" w:hAnsi="Times New Roman"/>
          <w:i/>
          <w:sz w:val="24"/>
          <w:szCs w:val="24"/>
          <w:lang w:val="sk-SK"/>
        </w:rPr>
        <w:t>díva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 xml:space="preserve"> cez ruiny sveta… </w:t>
      </w:r>
      <w:r w:rsidRPr="00CC4275">
        <w:rPr>
          <w:rFonts w:ascii="Times New Roman" w:hAnsi="Times New Roman"/>
          <w:i/>
          <w:sz w:val="24"/>
          <w:szCs w:val="24"/>
          <w:lang w:val="sk-SK"/>
        </w:rPr>
        <w:t>Pre mňa táto svätá tvár predstavuje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 xml:space="preserve"> hĺbku nesmierneho Božieho súcitu uprostred nášho sveta</w:t>
      </w:r>
      <w:r w:rsidR="00CC4275" w:rsidRPr="00CC4275">
        <w:rPr>
          <w:rFonts w:ascii="Times New Roman" w:hAnsi="Times New Roman"/>
          <w:i/>
          <w:sz w:val="24"/>
          <w:szCs w:val="24"/>
          <w:lang w:val="sk-SK"/>
        </w:rPr>
        <w:t xml:space="preserve">, v ktorom je 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>čoraz v</w:t>
      </w:r>
      <w:r w:rsidR="00CC4275" w:rsidRPr="00CC4275">
        <w:rPr>
          <w:rFonts w:ascii="Times New Roman" w:hAnsi="Times New Roman"/>
          <w:i/>
          <w:sz w:val="24"/>
          <w:szCs w:val="24"/>
          <w:lang w:val="sk-SK"/>
        </w:rPr>
        <w:t>iac</w:t>
      </w:r>
      <w:r w:rsidRPr="00CC4275">
        <w:rPr>
          <w:rFonts w:ascii="Times New Roman" w:hAnsi="Times New Roman"/>
          <w:i/>
          <w:sz w:val="24"/>
          <w:szCs w:val="24"/>
          <w:lang w:val="sk-SK"/>
        </w:rPr>
        <w:t xml:space="preserve"> násil</w:t>
      </w:r>
      <w:r w:rsidR="00CC4275" w:rsidRPr="00CC4275">
        <w:rPr>
          <w:rFonts w:ascii="Times New Roman" w:hAnsi="Times New Roman"/>
          <w:i/>
          <w:sz w:val="24"/>
          <w:szCs w:val="24"/>
          <w:lang w:val="sk-SK"/>
        </w:rPr>
        <w:t>ia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>. Počas d</w:t>
      </w:r>
      <w:r w:rsidRPr="00CC4275">
        <w:rPr>
          <w:rFonts w:ascii="Times New Roman" w:hAnsi="Times New Roman"/>
          <w:i/>
          <w:sz w:val="24"/>
          <w:szCs w:val="24"/>
          <w:lang w:val="sk-SK"/>
        </w:rPr>
        <w:t>l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>hých storočí ničenia a vojen, tvár vteleného Slova hovorila o Božom milosrdenstve, pripom</w:t>
      </w:r>
      <w:r w:rsidR="00CC4275" w:rsidRPr="00CC4275">
        <w:rPr>
          <w:rFonts w:ascii="Times New Roman" w:hAnsi="Times New Roman"/>
          <w:i/>
          <w:sz w:val="24"/>
          <w:szCs w:val="24"/>
          <w:lang w:val="sk-SK"/>
        </w:rPr>
        <w:t>ínala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 xml:space="preserve"> nám obraz, na ktorý sme boli stvorení a </w:t>
      </w:r>
      <w:r w:rsidR="00CC4275" w:rsidRPr="00CC4275">
        <w:rPr>
          <w:rFonts w:ascii="Times New Roman" w:hAnsi="Times New Roman"/>
          <w:i/>
          <w:sz w:val="24"/>
          <w:szCs w:val="24"/>
          <w:lang w:val="sk-SK"/>
        </w:rPr>
        <w:t>volala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 xml:space="preserve"> nás k obráteniu. Je to skutočne tvár</w:t>
      </w:r>
      <w:r w:rsidR="00352C4B">
        <w:rPr>
          <w:rFonts w:ascii="Times New Roman" w:hAnsi="Times New Roman"/>
          <w:i/>
          <w:sz w:val="24"/>
          <w:szCs w:val="24"/>
          <w:lang w:val="sk-SK"/>
        </w:rPr>
        <w:t xml:space="preserve"> T</w:t>
      </w:r>
      <w:r w:rsidR="00EB6D99" w:rsidRPr="00CC4275">
        <w:rPr>
          <w:rFonts w:ascii="Times New Roman" w:hAnsi="Times New Roman"/>
          <w:i/>
          <w:sz w:val="24"/>
          <w:szCs w:val="24"/>
          <w:lang w:val="sk-SK"/>
        </w:rPr>
        <w:t>vorcu pokoja</w:t>
      </w:r>
      <w:r w:rsidR="00081E8D">
        <w:rPr>
          <w:rFonts w:ascii="Times New Roman" w:hAnsi="Times New Roman"/>
          <w:i/>
          <w:sz w:val="24"/>
          <w:szCs w:val="24"/>
          <w:lang w:val="sk-SK"/>
        </w:rPr>
        <w:t>.</w:t>
      </w:r>
      <w:r w:rsidR="00BB4F7A" w:rsidRPr="00CC4275">
        <w:rPr>
          <w:rFonts w:ascii="Times New Roman" w:hAnsi="Times New Roman"/>
          <w:i/>
          <w:sz w:val="24"/>
          <w:szCs w:val="24"/>
          <w:lang w:val="sk-SK"/>
        </w:rPr>
        <w:t>“</w:t>
      </w:r>
      <w:r w:rsidR="00081E8D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="006D2689" w:rsidRPr="00CC4275">
        <w:rPr>
          <w:rStyle w:val="Odkaznapoznmkupodiarou"/>
          <w:rFonts w:ascii="Times New Roman" w:hAnsi="Times New Roman"/>
          <w:sz w:val="24"/>
          <w:szCs w:val="24"/>
          <w:lang w:val="sk-SK"/>
        </w:rPr>
        <w:footnoteReference w:id="2"/>
      </w:r>
    </w:p>
    <w:p w:rsidR="007433CF" w:rsidRPr="00181A44" w:rsidRDefault="00EB6D99" w:rsidP="00BE7924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181A44">
        <w:rPr>
          <w:rFonts w:ascii="Times New Roman" w:hAnsi="Times New Roman"/>
          <w:sz w:val="24"/>
          <w:szCs w:val="24"/>
          <w:lang w:val="sk-SK"/>
        </w:rPr>
        <w:t xml:space="preserve">Práve </w:t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 xml:space="preserve">tento </w:t>
      </w:r>
      <w:r w:rsidRPr="00181A44">
        <w:rPr>
          <w:rFonts w:ascii="Times New Roman" w:hAnsi="Times New Roman"/>
          <w:sz w:val="24"/>
          <w:szCs w:val="24"/>
          <w:lang w:val="sk-SK"/>
        </w:rPr>
        <w:t>súčasný stav ikony Spasiteľa zo</w:t>
      </w:r>
      <w:r w:rsidR="00632A22" w:rsidRPr="00181A44">
        <w:rPr>
          <w:rFonts w:ascii="Times New Roman" w:hAnsi="Times New Roman"/>
          <w:sz w:val="24"/>
          <w:szCs w:val="24"/>
          <w:lang w:val="sk-SK"/>
        </w:rPr>
        <w:t xml:space="preserve"> Zvenigorod</w:t>
      </w:r>
      <w:r w:rsidR="00CA7663">
        <w:rPr>
          <w:rFonts w:ascii="Times New Roman" w:hAnsi="Times New Roman"/>
          <w:sz w:val="24"/>
          <w:szCs w:val="24"/>
          <w:lang w:val="sk-SK"/>
        </w:rPr>
        <w:t>a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 xml:space="preserve"> s </w:t>
      </w:r>
      <w:r w:rsidRPr="00181A44">
        <w:rPr>
          <w:rFonts w:ascii="Times New Roman" w:hAnsi="Times New Roman"/>
          <w:sz w:val="24"/>
          <w:szCs w:val="24"/>
          <w:lang w:val="sk-SK"/>
        </w:rPr>
        <w:t>poškoden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>ou</w:t>
      </w:r>
      <w:r w:rsidRPr="00181A44">
        <w:rPr>
          <w:rFonts w:ascii="Times New Roman" w:hAnsi="Times New Roman"/>
          <w:sz w:val="24"/>
          <w:szCs w:val="24"/>
          <w:lang w:val="sk-SK"/>
        </w:rPr>
        <w:t xml:space="preserve"> a spustošen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>ou</w:t>
      </w:r>
      <w:r w:rsidRPr="00181A44">
        <w:rPr>
          <w:rFonts w:ascii="Times New Roman" w:hAnsi="Times New Roman"/>
          <w:sz w:val="24"/>
          <w:szCs w:val="24"/>
          <w:lang w:val="sk-SK"/>
        </w:rPr>
        <w:t xml:space="preserve"> Ježišov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>o</w:t>
      </w:r>
      <w:r w:rsidRPr="00181A44">
        <w:rPr>
          <w:rFonts w:ascii="Times New Roman" w:hAnsi="Times New Roman"/>
          <w:sz w:val="24"/>
          <w:szCs w:val="24"/>
          <w:lang w:val="sk-SK"/>
        </w:rPr>
        <w:t>u tvár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>ou</w:t>
      </w:r>
      <w:r w:rsidRPr="00181A44">
        <w:rPr>
          <w:rFonts w:ascii="Times New Roman" w:hAnsi="Times New Roman"/>
          <w:sz w:val="24"/>
          <w:szCs w:val="24"/>
          <w:lang w:val="sk-SK"/>
        </w:rPr>
        <w:t xml:space="preserve"> by som chcel </w:t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>navrhnúť na meditáciu v</w:t>
      </w:r>
      <w:r w:rsidR="00352C4B">
        <w:rPr>
          <w:rFonts w:ascii="Times New Roman" w:hAnsi="Times New Roman"/>
          <w:sz w:val="24"/>
          <w:szCs w:val="24"/>
          <w:lang w:val="sk-SK"/>
        </w:rPr>
        <w:t> </w:t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>tohoročn</w:t>
      </w:r>
      <w:r w:rsidR="00352C4B">
        <w:rPr>
          <w:rFonts w:ascii="Times New Roman" w:hAnsi="Times New Roman"/>
          <w:sz w:val="24"/>
          <w:szCs w:val="24"/>
          <w:lang w:val="sk-SK"/>
        </w:rPr>
        <w:t>ej adventnej dobe</w:t>
      </w:r>
      <w:r w:rsidR="00632A22" w:rsidRPr="00181A44">
        <w:rPr>
          <w:rFonts w:ascii="Times New Roman" w:hAnsi="Times New Roman"/>
          <w:sz w:val="24"/>
          <w:szCs w:val="24"/>
          <w:lang w:val="sk-SK"/>
        </w:rPr>
        <w:t>.</w:t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 xml:space="preserve"> Prikladám obrázok ikony a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> </w:t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>prosím, aby ste s</w:t>
      </w:r>
      <w:r w:rsidR="00081E8D">
        <w:rPr>
          <w:rFonts w:ascii="Times New Roman" w:hAnsi="Times New Roman"/>
          <w:sz w:val="24"/>
          <w:szCs w:val="24"/>
          <w:lang w:val="sk-SK"/>
        </w:rPr>
        <w:t>a naň</w:t>
      </w:r>
      <w:r w:rsidR="00F60C0D">
        <w:rPr>
          <w:rFonts w:ascii="Times New Roman" w:hAnsi="Times New Roman"/>
          <w:sz w:val="24"/>
          <w:szCs w:val="24"/>
          <w:lang w:val="sk-SK"/>
        </w:rPr>
        <w:t xml:space="preserve">ho </w:t>
      </w:r>
      <w:r w:rsidR="00181A44" w:rsidRPr="00181A44">
        <w:rPr>
          <w:rFonts w:ascii="Times New Roman" w:hAnsi="Times New Roman"/>
          <w:sz w:val="24"/>
          <w:szCs w:val="24"/>
          <w:lang w:val="sk-SK"/>
        </w:rPr>
        <w:t>zadívali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181A44" w:rsidRPr="00181A44">
        <w:rPr>
          <w:rFonts w:ascii="Times New Roman" w:hAnsi="Times New Roman"/>
          <w:sz w:val="24"/>
          <w:szCs w:val="24"/>
          <w:lang w:val="sk-SK"/>
        </w:rPr>
        <w:t>P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>omôže</w:t>
      </w:r>
      <w:r w:rsidR="00181A44" w:rsidRPr="00181A44">
        <w:rPr>
          <w:rFonts w:ascii="Times New Roman" w:hAnsi="Times New Roman"/>
          <w:sz w:val="24"/>
          <w:szCs w:val="24"/>
          <w:lang w:val="sk-SK"/>
        </w:rPr>
        <w:t xml:space="preserve"> vám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 xml:space="preserve"> k hlbš</w:t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>e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>j</w:t>
      </w:r>
      <w:r w:rsidR="00632A22" w:rsidRPr="00181A44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>reflexi</w:t>
      </w:r>
      <w:r w:rsidR="00CC4275" w:rsidRPr="00181A44">
        <w:rPr>
          <w:rFonts w:ascii="Times New Roman" w:hAnsi="Times New Roman"/>
          <w:sz w:val="24"/>
          <w:szCs w:val="24"/>
          <w:lang w:val="sk-SK"/>
        </w:rPr>
        <w:t>i</w:t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181A44" w:rsidRPr="00181A44">
        <w:rPr>
          <w:rFonts w:ascii="Times New Roman" w:hAnsi="Times New Roman"/>
          <w:sz w:val="24"/>
          <w:szCs w:val="24"/>
          <w:lang w:val="sk-SK"/>
        </w:rPr>
        <w:t> </w:t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>kontempláci</w:t>
      </w:r>
      <w:r w:rsidR="00181A44" w:rsidRPr="00181A44">
        <w:rPr>
          <w:rFonts w:ascii="Times New Roman" w:hAnsi="Times New Roman"/>
          <w:sz w:val="24"/>
          <w:szCs w:val="24"/>
          <w:lang w:val="sk-SK"/>
        </w:rPr>
        <w:t>i</w:t>
      </w:r>
      <w:r w:rsidR="007433CF" w:rsidRPr="00181A44">
        <w:rPr>
          <w:rFonts w:ascii="Times New Roman" w:hAnsi="Times New Roman"/>
          <w:sz w:val="24"/>
          <w:szCs w:val="24"/>
          <w:lang w:val="sk-SK"/>
        </w:rPr>
        <w:t>.</w:t>
      </w:r>
    </w:p>
    <w:p w:rsidR="004A18E5" w:rsidRPr="00181A44" w:rsidRDefault="004A18E5" w:rsidP="00B1214B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25A6B" w:rsidRPr="00181A44" w:rsidRDefault="00D2769D" w:rsidP="00EB24E5">
      <w:pPr>
        <w:spacing w:after="12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181A44">
        <w:rPr>
          <w:rFonts w:ascii="Times New Roman" w:hAnsi="Times New Roman"/>
          <w:b/>
          <w:sz w:val="24"/>
          <w:szCs w:val="24"/>
          <w:lang w:val="sk-SK"/>
        </w:rPr>
        <w:t xml:space="preserve">Meditácia o ikone Spasiteľa zo </w:t>
      </w:r>
      <w:r w:rsidR="00125A6B" w:rsidRPr="00181A44">
        <w:rPr>
          <w:rFonts w:ascii="Times New Roman" w:hAnsi="Times New Roman"/>
          <w:b/>
          <w:sz w:val="24"/>
          <w:szCs w:val="24"/>
          <w:lang w:val="sk-SK"/>
        </w:rPr>
        <w:t>Zvenigorod</w:t>
      </w:r>
      <w:r w:rsidR="00CA7663">
        <w:rPr>
          <w:rFonts w:ascii="Times New Roman" w:hAnsi="Times New Roman"/>
          <w:b/>
          <w:sz w:val="24"/>
          <w:szCs w:val="24"/>
          <w:lang w:val="sk-SK"/>
        </w:rPr>
        <w:t>a</w:t>
      </w:r>
      <w:r w:rsidR="00125A6B" w:rsidRPr="00181A44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7433CF" w:rsidRPr="00181A44" w:rsidRDefault="00EB24E5" w:rsidP="00125A6B">
      <w:pPr>
        <w:spacing w:after="120"/>
        <w:ind w:left="720"/>
        <w:jc w:val="both"/>
        <w:rPr>
          <w:rFonts w:ascii="Times New Roman" w:hAnsi="Times New Roman"/>
          <w:sz w:val="24"/>
          <w:szCs w:val="24"/>
          <w:lang w:val="sk-SK"/>
        </w:rPr>
      </w:pPr>
      <w:r w:rsidRPr="00181A44">
        <w:rPr>
          <w:rFonts w:ascii="Times New Roman" w:hAnsi="Times New Roman"/>
          <w:sz w:val="24"/>
          <w:szCs w:val="24"/>
          <w:lang w:val="sk-SK"/>
        </w:rPr>
        <w:t>-</w:t>
      </w:r>
      <w:r w:rsidRPr="00181A44">
        <w:rPr>
          <w:rFonts w:ascii="Times New Roman" w:hAnsi="Times New Roman"/>
          <w:sz w:val="24"/>
          <w:szCs w:val="24"/>
          <w:lang w:val="sk-SK"/>
        </w:rPr>
        <w:tab/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>Vidieť Ježišovu tvár znamená vidieť tvár Boha a celého ľudstva</w:t>
      </w:r>
      <w:r w:rsidR="00CC5DB2" w:rsidRPr="00181A44">
        <w:rPr>
          <w:rFonts w:ascii="Times New Roman" w:hAnsi="Times New Roman"/>
          <w:sz w:val="24"/>
          <w:szCs w:val="24"/>
          <w:lang w:val="sk-SK"/>
        </w:rPr>
        <w:t>.</w:t>
      </w:r>
    </w:p>
    <w:p w:rsidR="007433CF" w:rsidRPr="00181A44" w:rsidRDefault="00D2769D" w:rsidP="00B1214B">
      <w:pPr>
        <w:numPr>
          <w:ilvl w:val="0"/>
          <w:numId w:val="1"/>
        </w:numPr>
        <w:spacing w:after="120"/>
        <w:ind w:left="0" w:firstLine="72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181A44">
        <w:rPr>
          <w:rFonts w:ascii="Times New Roman" w:hAnsi="Times New Roman"/>
          <w:b/>
          <w:sz w:val="24"/>
          <w:szCs w:val="24"/>
          <w:lang w:val="sk-SK"/>
        </w:rPr>
        <w:t>Čo vidím</w:t>
      </w:r>
      <w:r w:rsidR="00125A6B" w:rsidRPr="00181A44">
        <w:rPr>
          <w:rFonts w:ascii="Times New Roman" w:hAnsi="Times New Roman"/>
          <w:b/>
          <w:sz w:val="24"/>
          <w:szCs w:val="24"/>
          <w:lang w:val="sk-SK"/>
        </w:rPr>
        <w:t>?</w:t>
      </w:r>
    </w:p>
    <w:p w:rsidR="00F640F9" w:rsidRPr="00181A44" w:rsidRDefault="00D2769D" w:rsidP="00B1214B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181A44">
        <w:rPr>
          <w:rFonts w:ascii="Times New Roman" w:hAnsi="Times New Roman"/>
          <w:b/>
          <w:sz w:val="24"/>
          <w:szCs w:val="24"/>
          <w:lang w:val="sk-SK"/>
        </w:rPr>
        <w:t>Vidím veľmi poškodený obrázok</w:t>
      </w:r>
      <w:r w:rsidR="00F16E72" w:rsidRPr="00181A44">
        <w:rPr>
          <w:rFonts w:ascii="Times New Roman" w:hAnsi="Times New Roman"/>
          <w:b/>
          <w:sz w:val="24"/>
          <w:szCs w:val="24"/>
          <w:lang w:val="sk-SK"/>
        </w:rPr>
        <w:t>.</w:t>
      </w:r>
    </w:p>
    <w:p w:rsidR="00F640F9" w:rsidRPr="00181A44" w:rsidRDefault="00D2769D" w:rsidP="00B1214B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181A44">
        <w:rPr>
          <w:rFonts w:ascii="Times New Roman" w:hAnsi="Times New Roman"/>
          <w:b/>
          <w:sz w:val="24"/>
          <w:szCs w:val="24"/>
          <w:lang w:val="sk-SK"/>
        </w:rPr>
        <w:t>Zároveň vidím najnežnejšiu ľudskú tvár</w:t>
      </w:r>
      <w:r w:rsidR="00F16E72" w:rsidRPr="00181A44">
        <w:rPr>
          <w:rFonts w:ascii="Times New Roman" w:hAnsi="Times New Roman"/>
          <w:b/>
          <w:sz w:val="24"/>
          <w:szCs w:val="24"/>
          <w:lang w:val="sk-SK"/>
        </w:rPr>
        <w:t>.</w:t>
      </w:r>
    </w:p>
    <w:p w:rsidR="007433CF" w:rsidRPr="00181A44" w:rsidRDefault="00D2769D" w:rsidP="00B1214B">
      <w:pPr>
        <w:pStyle w:val="Odsekzoznamu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181A44">
        <w:rPr>
          <w:rFonts w:ascii="Times New Roman" w:hAnsi="Times New Roman"/>
          <w:b/>
          <w:sz w:val="24"/>
          <w:szCs w:val="24"/>
          <w:lang w:val="sk-SK"/>
        </w:rPr>
        <w:t xml:space="preserve">Vidím oči, ktoré prenikajú do srdca Boha </w:t>
      </w:r>
      <w:r w:rsidR="00181A44" w:rsidRPr="00181A44">
        <w:rPr>
          <w:rFonts w:ascii="Times New Roman" w:hAnsi="Times New Roman"/>
          <w:b/>
          <w:sz w:val="24"/>
          <w:szCs w:val="24"/>
          <w:lang w:val="sk-SK"/>
        </w:rPr>
        <w:t>i</w:t>
      </w:r>
      <w:r w:rsidRPr="00181A44">
        <w:rPr>
          <w:rFonts w:ascii="Times New Roman" w:hAnsi="Times New Roman"/>
          <w:b/>
          <w:sz w:val="24"/>
          <w:szCs w:val="24"/>
          <w:lang w:val="sk-SK"/>
        </w:rPr>
        <w:t xml:space="preserve"> do srdca každého človeka</w:t>
      </w:r>
      <w:r w:rsidR="00F16E72" w:rsidRPr="00181A44">
        <w:rPr>
          <w:rFonts w:ascii="Times New Roman" w:hAnsi="Times New Roman"/>
          <w:b/>
          <w:sz w:val="24"/>
          <w:szCs w:val="24"/>
          <w:lang w:val="sk-SK"/>
        </w:rPr>
        <w:t>.</w:t>
      </w:r>
    </w:p>
    <w:p w:rsidR="00F640F9" w:rsidRPr="00232599" w:rsidRDefault="00F640F9" w:rsidP="00B1214B">
      <w:pPr>
        <w:pStyle w:val="Odsekzoznamu"/>
        <w:spacing w:after="120"/>
        <w:jc w:val="both"/>
        <w:rPr>
          <w:rFonts w:ascii="Times New Roman" w:hAnsi="Times New Roman"/>
          <w:color w:val="00B0F0"/>
          <w:sz w:val="24"/>
          <w:szCs w:val="24"/>
          <w:lang w:val="sk-SK"/>
        </w:rPr>
      </w:pPr>
    </w:p>
    <w:p w:rsidR="007433CF" w:rsidRPr="00181A44" w:rsidRDefault="00181A44" w:rsidP="00FC4CFE">
      <w:pPr>
        <w:numPr>
          <w:ilvl w:val="0"/>
          <w:numId w:val="3"/>
        </w:numPr>
        <w:spacing w:after="120"/>
        <w:ind w:left="0" w:firstLine="851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181A44">
        <w:rPr>
          <w:rFonts w:ascii="Times New Roman" w:hAnsi="Times New Roman"/>
          <w:b/>
          <w:sz w:val="24"/>
          <w:szCs w:val="24"/>
          <w:lang w:val="sk-SK"/>
        </w:rPr>
        <w:t>Dívať sa</w:t>
      </w:r>
      <w:r w:rsidR="00D2769D" w:rsidRPr="00181A44">
        <w:rPr>
          <w:rFonts w:ascii="Times New Roman" w:hAnsi="Times New Roman"/>
          <w:b/>
          <w:sz w:val="24"/>
          <w:szCs w:val="24"/>
          <w:lang w:val="sk-SK"/>
        </w:rPr>
        <w:t xml:space="preserve"> na poškodený obrázok</w:t>
      </w:r>
    </w:p>
    <w:p w:rsidR="005B5B12" w:rsidRPr="00181A44" w:rsidRDefault="005B5B12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181A44">
        <w:rPr>
          <w:rFonts w:ascii="Times New Roman" w:hAnsi="Times New Roman"/>
          <w:sz w:val="24"/>
          <w:szCs w:val="24"/>
          <w:lang w:val="sk-SK"/>
        </w:rPr>
        <w:t xml:space="preserve">- </w:t>
      </w:r>
      <w:r w:rsidR="00EB24E5" w:rsidRPr="00181A44">
        <w:rPr>
          <w:rFonts w:ascii="Times New Roman" w:hAnsi="Times New Roman"/>
          <w:sz w:val="24"/>
          <w:szCs w:val="24"/>
          <w:lang w:val="sk-SK"/>
        </w:rPr>
        <w:tab/>
      </w:r>
      <w:r w:rsidR="00D2769D" w:rsidRPr="00181A44">
        <w:rPr>
          <w:rFonts w:ascii="Times New Roman" w:hAnsi="Times New Roman"/>
          <w:sz w:val="24"/>
          <w:szCs w:val="24"/>
          <w:lang w:val="sk-SK"/>
        </w:rPr>
        <w:t>Krásna Ježišova tvár</w:t>
      </w:r>
      <w:r w:rsidR="00A64664" w:rsidRPr="00181A44">
        <w:rPr>
          <w:rFonts w:ascii="Times New Roman" w:hAnsi="Times New Roman"/>
          <w:sz w:val="24"/>
          <w:szCs w:val="24"/>
          <w:lang w:val="sk-SK"/>
        </w:rPr>
        <w:t xml:space="preserve"> sa na nás pozerá cez ruiny nášho sveta</w:t>
      </w:r>
      <w:r w:rsidRPr="00181A44">
        <w:rPr>
          <w:rFonts w:ascii="Times New Roman" w:hAnsi="Times New Roman"/>
          <w:sz w:val="24"/>
          <w:szCs w:val="24"/>
          <w:lang w:val="sk-SK"/>
        </w:rPr>
        <w:t>.</w:t>
      </w:r>
    </w:p>
    <w:p w:rsidR="005B5B12" w:rsidRPr="00FB15B0" w:rsidRDefault="005B5B12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B5B12" w:rsidRPr="00FB15B0" w:rsidRDefault="00A64664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FB15B0">
        <w:rPr>
          <w:rFonts w:ascii="Times New Roman" w:hAnsi="Times New Roman"/>
          <w:sz w:val="24"/>
          <w:szCs w:val="24"/>
          <w:lang w:val="sk-SK"/>
        </w:rPr>
        <w:t>-</w:t>
      </w:r>
      <w:r w:rsidRPr="00FB15B0">
        <w:rPr>
          <w:rFonts w:ascii="Times New Roman" w:hAnsi="Times New Roman"/>
          <w:sz w:val="24"/>
          <w:szCs w:val="24"/>
          <w:lang w:val="sk-SK"/>
        </w:rPr>
        <w:tab/>
        <w:t>Pýta sa</w:t>
      </w:r>
      <w:r w:rsidR="005B5B12" w:rsidRPr="00FB15B0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BB4F7A" w:rsidRPr="00FB15B0">
        <w:rPr>
          <w:rFonts w:ascii="Times New Roman" w:hAnsi="Times New Roman"/>
          <w:i/>
          <w:sz w:val="24"/>
          <w:szCs w:val="24"/>
          <w:lang w:val="sk-SK"/>
        </w:rPr>
        <w:t>„</w:t>
      </w:r>
      <w:r w:rsidRPr="00FB15B0">
        <w:rPr>
          <w:rFonts w:ascii="Times New Roman" w:hAnsi="Times New Roman"/>
          <w:i/>
          <w:sz w:val="24"/>
          <w:szCs w:val="24"/>
          <w:lang w:val="sk-SK"/>
        </w:rPr>
        <w:t>Čo si urobil s prácou mojich rúk</w:t>
      </w:r>
      <w:r w:rsidR="005B5B12" w:rsidRPr="00FB15B0">
        <w:rPr>
          <w:rFonts w:ascii="Times New Roman" w:hAnsi="Times New Roman"/>
          <w:i/>
          <w:sz w:val="24"/>
          <w:szCs w:val="24"/>
          <w:lang w:val="sk-SK"/>
        </w:rPr>
        <w:t>?</w:t>
      </w:r>
      <w:r w:rsidR="00BB4F7A" w:rsidRPr="00FB15B0">
        <w:rPr>
          <w:rFonts w:ascii="Times New Roman" w:hAnsi="Times New Roman"/>
          <w:i/>
          <w:sz w:val="24"/>
          <w:szCs w:val="24"/>
          <w:lang w:val="sk-SK"/>
        </w:rPr>
        <w:t>“</w:t>
      </w:r>
    </w:p>
    <w:p w:rsidR="005B5B12" w:rsidRPr="00232599" w:rsidRDefault="005B5B12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color w:val="00B0F0"/>
          <w:sz w:val="24"/>
          <w:szCs w:val="24"/>
          <w:lang w:val="sk-SK"/>
        </w:rPr>
      </w:pPr>
    </w:p>
    <w:p w:rsidR="005B5B12" w:rsidRPr="00352C4B" w:rsidRDefault="005B5B12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352C4B">
        <w:rPr>
          <w:rFonts w:ascii="Times New Roman" w:hAnsi="Times New Roman"/>
          <w:sz w:val="24"/>
          <w:szCs w:val="24"/>
          <w:lang w:val="sk-SK"/>
        </w:rPr>
        <w:t>-</w:t>
      </w:r>
      <w:r w:rsidRPr="00352C4B">
        <w:rPr>
          <w:rFonts w:ascii="Times New Roman" w:hAnsi="Times New Roman"/>
          <w:sz w:val="24"/>
          <w:szCs w:val="24"/>
          <w:lang w:val="sk-SK"/>
        </w:rPr>
        <w:tab/>
      </w:r>
      <w:r w:rsidR="00A64664" w:rsidRPr="00352C4B">
        <w:rPr>
          <w:rFonts w:ascii="Times New Roman" w:hAnsi="Times New Roman"/>
          <w:sz w:val="24"/>
          <w:szCs w:val="24"/>
          <w:lang w:val="sk-SK"/>
        </w:rPr>
        <w:t xml:space="preserve">Ikona vyjadruje hlboký </w:t>
      </w:r>
      <w:r w:rsidR="00181A44" w:rsidRPr="00352C4B">
        <w:rPr>
          <w:rFonts w:ascii="Times New Roman" w:hAnsi="Times New Roman"/>
          <w:sz w:val="24"/>
          <w:szCs w:val="24"/>
          <w:lang w:val="sk-SK"/>
        </w:rPr>
        <w:t xml:space="preserve">Boží </w:t>
      </w:r>
      <w:r w:rsidR="005C05AE" w:rsidRPr="00352C4B">
        <w:rPr>
          <w:rFonts w:ascii="Times New Roman" w:hAnsi="Times New Roman"/>
          <w:sz w:val="24"/>
          <w:szCs w:val="24"/>
          <w:lang w:val="sk-SK"/>
        </w:rPr>
        <w:t>súcit</w:t>
      </w:r>
      <w:r w:rsidR="00181A44" w:rsidRPr="00352C4B">
        <w:rPr>
          <w:rFonts w:ascii="Times New Roman" w:hAnsi="Times New Roman"/>
          <w:sz w:val="24"/>
          <w:szCs w:val="24"/>
          <w:lang w:val="sk-SK"/>
        </w:rPr>
        <w:t xml:space="preserve"> uprostred</w:t>
      </w:r>
      <w:r w:rsidR="007C576A" w:rsidRPr="00352C4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64664" w:rsidRPr="00352C4B">
        <w:rPr>
          <w:rFonts w:ascii="Times New Roman" w:hAnsi="Times New Roman"/>
          <w:sz w:val="24"/>
          <w:szCs w:val="24"/>
          <w:lang w:val="sk-SK"/>
        </w:rPr>
        <w:t>nášho násilníckeho sveta</w:t>
      </w:r>
      <w:r w:rsidRPr="00352C4B">
        <w:rPr>
          <w:rFonts w:ascii="Times New Roman" w:hAnsi="Times New Roman"/>
          <w:sz w:val="24"/>
          <w:szCs w:val="24"/>
          <w:lang w:val="sk-SK"/>
        </w:rPr>
        <w:t>.</w:t>
      </w:r>
    </w:p>
    <w:p w:rsidR="005B5B12" w:rsidRPr="005C05AE" w:rsidRDefault="005B5B12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lastRenderedPageBreak/>
        <w:t>-</w:t>
      </w:r>
      <w:r w:rsidRPr="005C05AE">
        <w:rPr>
          <w:rFonts w:ascii="Times New Roman" w:hAnsi="Times New Roman"/>
          <w:sz w:val="24"/>
          <w:szCs w:val="24"/>
          <w:lang w:val="sk-SK"/>
        </w:rPr>
        <w:tab/>
      </w:r>
      <w:r w:rsidR="00A64664" w:rsidRPr="005C05AE">
        <w:rPr>
          <w:rFonts w:ascii="Times New Roman" w:hAnsi="Times New Roman"/>
          <w:sz w:val="24"/>
          <w:szCs w:val="24"/>
          <w:lang w:val="sk-SK"/>
        </w:rPr>
        <w:t>Pripomína nám obraz, na ktorý sme boli stvorení a volá nás k obráteniu</w:t>
      </w:r>
      <w:r w:rsidRPr="005C05AE">
        <w:rPr>
          <w:rFonts w:ascii="Times New Roman" w:hAnsi="Times New Roman"/>
          <w:sz w:val="24"/>
          <w:szCs w:val="24"/>
          <w:lang w:val="sk-SK"/>
        </w:rPr>
        <w:t>.</w:t>
      </w:r>
    </w:p>
    <w:p w:rsidR="005B5B12" w:rsidRPr="005C05AE" w:rsidRDefault="005B5B12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0487B" w:rsidRPr="005C05AE" w:rsidRDefault="005B5B12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>-</w:t>
      </w:r>
      <w:r w:rsidRPr="005C05AE">
        <w:rPr>
          <w:rFonts w:ascii="Times New Roman" w:hAnsi="Times New Roman"/>
          <w:sz w:val="24"/>
          <w:szCs w:val="24"/>
          <w:lang w:val="sk-SK"/>
        </w:rPr>
        <w:tab/>
      </w:r>
      <w:r w:rsidR="00A64664" w:rsidRPr="005C05AE">
        <w:rPr>
          <w:rFonts w:ascii="Times New Roman" w:hAnsi="Times New Roman"/>
          <w:sz w:val="24"/>
          <w:szCs w:val="24"/>
          <w:lang w:val="sk-SK"/>
        </w:rPr>
        <w:t>Je to tvár tvorcu pokoja</w:t>
      </w:r>
      <w:r w:rsidRPr="005C05AE">
        <w:rPr>
          <w:rFonts w:ascii="Times New Roman" w:hAnsi="Times New Roman"/>
          <w:sz w:val="24"/>
          <w:szCs w:val="24"/>
          <w:lang w:val="sk-SK"/>
        </w:rPr>
        <w:t>.</w:t>
      </w:r>
    </w:p>
    <w:p w:rsidR="005B5B12" w:rsidRPr="005C05AE" w:rsidRDefault="005B5B12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0487B" w:rsidRPr="005C05AE" w:rsidRDefault="00BB4F7A" w:rsidP="005B5B12">
      <w:pPr>
        <w:pStyle w:val="Odsekzoznamu"/>
        <w:numPr>
          <w:ilvl w:val="0"/>
          <w:numId w:val="7"/>
        </w:numPr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i/>
          <w:sz w:val="24"/>
          <w:szCs w:val="24"/>
          <w:lang w:val="sk-SK"/>
        </w:rPr>
        <w:t>„</w:t>
      </w:r>
      <w:r w:rsidR="00A64664" w:rsidRPr="005C05AE">
        <w:rPr>
          <w:rFonts w:ascii="Times New Roman" w:hAnsi="Times New Roman"/>
          <w:i/>
          <w:sz w:val="24"/>
          <w:szCs w:val="24"/>
          <w:lang w:val="sk-SK"/>
        </w:rPr>
        <w:t>Kde je pokoj</w:t>
      </w:r>
      <w:r w:rsidR="005B5B12" w:rsidRPr="005C05AE">
        <w:rPr>
          <w:rFonts w:ascii="Times New Roman" w:hAnsi="Times New Roman"/>
          <w:i/>
          <w:sz w:val="24"/>
          <w:szCs w:val="24"/>
          <w:lang w:val="sk-SK"/>
        </w:rPr>
        <w:t>,</w:t>
      </w:r>
      <w:r w:rsidR="00A64664" w:rsidRPr="005C05AE">
        <w:rPr>
          <w:rFonts w:ascii="Times New Roman" w:hAnsi="Times New Roman"/>
          <w:i/>
          <w:sz w:val="24"/>
          <w:szCs w:val="24"/>
          <w:lang w:val="sk-SK"/>
        </w:rPr>
        <w:t xml:space="preserve"> tam prebýva Boh</w:t>
      </w:r>
      <w:r w:rsidRPr="005C05AE">
        <w:rPr>
          <w:rFonts w:ascii="Times New Roman" w:hAnsi="Times New Roman"/>
          <w:i/>
          <w:sz w:val="24"/>
          <w:szCs w:val="24"/>
          <w:lang w:val="sk-SK"/>
        </w:rPr>
        <w:t>.“</w:t>
      </w:r>
      <w:r w:rsidR="0030487B" w:rsidRPr="005C05AE">
        <w:rPr>
          <w:rStyle w:val="Odkaznapoznmkupodiarou"/>
          <w:rFonts w:ascii="Times New Roman" w:hAnsi="Times New Roman"/>
          <w:sz w:val="24"/>
          <w:szCs w:val="24"/>
          <w:lang w:val="sk-SK"/>
        </w:rPr>
        <w:footnoteReference w:id="3"/>
      </w:r>
    </w:p>
    <w:p w:rsidR="00E42B62" w:rsidRPr="00232599" w:rsidRDefault="00E42B62" w:rsidP="005B5B12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3CF" w:rsidRPr="005C05AE" w:rsidRDefault="00A64664" w:rsidP="00EB24E5">
      <w:pPr>
        <w:pStyle w:val="Odsekzoznamu"/>
        <w:numPr>
          <w:ilvl w:val="0"/>
          <w:numId w:val="7"/>
        </w:numPr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>Pri pohľade na tento pošk</w:t>
      </w:r>
      <w:r w:rsidR="00F41245" w:rsidRPr="005C05AE">
        <w:rPr>
          <w:rFonts w:ascii="Times New Roman" w:hAnsi="Times New Roman"/>
          <w:sz w:val="24"/>
          <w:szCs w:val="24"/>
          <w:lang w:val="sk-SK"/>
        </w:rPr>
        <w:t>od</w:t>
      </w:r>
      <w:r w:rsidR="00BB4F7A" w:rsidRPr="005C05AE">
        <w:rPr>
          <w:rFonts w:ascii="Times New Roman" w:hAnsi="Times New Roman"/>
          <w:sz w:val="24"/>
          <w:szCs w:val="24"/>
          <w:lang w:val="sk-SK"/>
        </w:rPr>
        <w:t xml:space="preserve">ený obraz začujeme volanie: </w:t>
      </w:r>
      <w:r w:rsidR="00BB4F7A" w:rsidRPr="005C05AE">
        <w:rPr>
          <w:rFonts w:ascii="Times New Roman" w:hAnsi="Times New Roman"/>
          <w:i/>
          <w:sz w:val="24"/>
          <w:szCs w:val="24"/>
          <w:lang w:val="sk-SK"/>
        </w:rPr>
        <w:t>„</w:t>
      </w:r>
      <w:r w:rsidRPr="005C05AE">
        <w:rPr>
          <w:rFonts w:ascii="Times New Roman" w:hAnsi="Times New Roman"/>
          <w:i/>
          <w:sz w:val="24"/>
          <w:szCs w:val="24"/>
          <w:lang w:val="sk-SK"/>
        </w:rPr>
        <w:t>Poďte ku mne všetci, ktorí sa namáhate a ste preťažení, a ja vás posilním</w:t>
      </w:r>
      <w:r w:rsidR="005B5B12" w:rsidRPr="005C05AE">
        <w:rPr>
          <w:rFonts w:ascii="Times New Roman" w:hAnsi="Times New Roman"/>
          <w:i/>
          <w:sz w:val="24"/>
          <w:szCs w:val="24"/>
          <w:lang w:val="sk-SK"/>
        </w:rPr>
        <w:t xml:space="preserve">. </w:t>
      </w:r>
      <w:r w:rsidRPr="005C05AE">
        <w:rPr>
          <w:rFonts w:ascii="Times New Roman" w:hAnsi="Times New Roman"/>
          <w:i/>
          <w:sz w:val="24"/>
          <w:szCs w:val="24"/>
          <w:lang w:val="sk-SK"/>
        </w:rPr>
        <w:t xml:space="preserve">Vezmite na seba moje jarmo a učte sa odo mňa, </w:t>
      </w:r>
      <w:r w:rsidR="005C05AE" w:rsidRPr="005C05AE">
        <w:rPr>
          <w:rFonts w:ascii="Times New Roman" w:hAnsi="Times New Roman"/>
          <w:i/>
          <w:sz w:val="24"/>
          <w:szCs w:val="24"/>
          <w:lang w:val="sk-SK"/>
        </w:rPr>
        <w:t>lebo som tichý a pokorný srdcom</w:t>
      </w:r>
      <w:r w:rsidRPr="005C05AE">
        <w:rPr>
          <w:rFonts w:ascii="Times New Roman" w:hAnsi="Times New Roman"/>
          <w:i/>
          <w:sz w:val="24"/>
          <w:szCs w:val="24"/>
          <w:lang w:val="sk-SK"/>
        </w:rPr>
        <w:t>; a nájdete odpočinok pre svoju dušu</w:t>
      </w:r>
      <w:r w:rsidR="00BB4F7A" w:rsidRPr="005C05AE">
        <w:rPr>
          <w:rFonts w:ascii="Times New Roman" w:hAnsi="Times New Roman"/>
          <w:i/>
          <w:sz w:val="24"/>
          <w:szCs w:val="24"/>
          <w:lang w:val="sk-SK"/>
        </w:rPr>
        <w:t>“</w:t>
      </w:r>
      <w:r w:rsidR="005B5B12" w:rsidRPr="005C05A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D358B" w:rsidRPr="005C05AE">
        <w:rPr>
          <w:rFonts w:ascii="Times New Roman" w:hAnsi="Times New Roman"/>
          <w:sz w:val="24"/>
          <w:szCs w:val="24"/>
          <w:lang w:val="sk-SK"/>
        </w:rPr>
        <w:t>(</w:t>
      </w:r>
      <w:r w:rsidR="007433CF" w:rsidRPr="005C05AE">
        <w:rPr>
          <w:rFonts w:ascii="Times New Roman" w:hAnsi="Times New Roman"/>
          <w:sz w:val="24"/>
          <w:szCs w:val="24"/>
          <w:lang w:val="sk-SK"/>
        </w:rPr>
        <w:t>M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>t</w:t>
      </w:r>
      <w:r w:rsidR="007433CF" w:rsidRPr="005C05AE">
        <w:rPr>
          <w:rFonts w:ascii="Times New Roman" w:hAnsi="Times New Roman"/>
          <w:sz w:val="24"/>
          <w:szCs w:val="24"/>
          <w:lang w:val="sk-SK"/>
        </w:rPr>
        <w:t xml:space="preserve"> 11</w:t>
      </w:r>
      <w:r w:rsidR="005B5B12" w:rsidRPr="005C05AE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433CF" w:rsidRPr="005C05AE">
        <w:rPr>
          <w:rFonts w:ascii="Times New Roman" w:hAnsi="Times New Roman"/>
          <w:sz w:val="24"/>
          <w:szCs w:val="24"/>
          <w:lang w:val="sk-SK"/>
        </w:rPr>
        <w:t>28</w:t>
      </w:r>
      <w:r w:rsidR="005B5B12" w:rsidRPr="005C05AE">
        <w:rPr>
          <w:rFonts w:ascii="Times New Roman" w:hAnsi="Times New Roman"/>
          <w:sz w:val="24"/>
          <w:szCs w:val="24"/>
          <w:lang w:val="sk-SK"/>
        </w:rPr>
        <w:t>-29</w:t>
      </w:r>
      <w:r w:rsidR="000D358B" w:rsidRPr="005C05AE">
        <w:rPr>
          <w:rFonts w:ascii="Times New Roman" w:hAnsi="Times New Roman"/>
          <w:sz w:val="24"/>
          <w:szCs w:val="24"/>
          <w:lang w:val="sk-SK"/>
        </w:rPr>
        <w:t>).</w:t>
      </w:r>
    </w:p>
    <w:p w:rsidR="00E42B62" w:rsidRDefault="00E42B62" w:rsidP="00EB24E5">
      <w:pPr>
        <w:pStyle w:val="Odsekzoznamu"/>
        <w:spacing w:after="120"/>
        <w:ind w:left="1560" w:hanging="284"/>
        <w:rPr>
          <w:rFonts w:ascii="Times New Roman" w:hAnsi="Times New Roman"/>
          <w:sz w:val="24"/>
          <w:szCs w:val="24"/>
          <w:lang w:val="sk-SK"/>
        </w:rPr>
      </w:pPr>
    </w:p>
    <w:p w:rsidR="00352C4B" w:rsidRPr="005C05AE" w:rsidRDefault="00352C4B" w:rsidP="00EB24E5">
      <w:pPr>
        <w:pStyle w:val="Odsekzoznamu"/>
        <w:spacing w:after="120"/>
        <w:ind w:left="1560" w:hanging="284"/>
        <w:rPr>
          <w:rFonts w:ascii="Times New Roman" w:hAnsi="Times New Roman"/>
          <w:sz w:val="24"/>
          <w:szCs w:val="24"/>
          <w:lang w:val="sk-SK"/>
        </w:rPr>
      </w:pPr>
    </w:p>
    <w:p w:rsidR="007433CF" w:rsidRPr="005C05AE" w:rsidRDefault="00C82182" w:rsidP="00EB24E5">
      <w:pPr>
        <w:numPr>
          <w:ilvl w:val="0"/>
          <w:numId w:val="3"/>
        </w:numPr>
        <w:spacing w:after="120"/>
        <w:ind w:left="1560" w:hanging="709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5C05AE">
        <w:rPr>
          <w:rFonts w:ascii="Times New Roman" w:hAnsi="Times New Roman"/>
          <w:b/>
          <w:sz w:val="24"/>
          <w:szCs w:val="24"/>
          <w:lang w:val="sk-SK"/>
        </w:rPr>
        <w:t>Vidieť najnežnejšiu ľudskú tvár</w:t>
      </w:r>
    </w:p>
    <w:p w:rsidR="007433CF" w:rsidRPr="005C05AE" w:rsidRDefault="00C82182" w:rsidP="00EB24E5">
      <w:pPr>
        <w:pStyle w:val="Odsekzoznamu"/>
        <w:numPr>
          <w:ilvl w:val="0"/>
          <w:numId w:val="7"/>
        </w:numPr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 xml:space="preserve">Nádherná Ježišova tvár </w:t>
      </w:r>
      <w:r w:rsidR="005C05AE" w:rsidRPr="005C05AE"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5C05AE">
        <w:rPr>
          <w:rFonts w:ascii="Times New Roman" w:hAnsi="Times New Roman"/>
          <w:sz w:val="24"/>
          <w:szCs w:val="24"/>
          <w:lang w:val="sk-SK"/>
        </w:rPr>
        <w:t>vynára</w:t>
      </w:r>
      <w:r w:rsidR="005C05AE" w:rsidRPr="005C05AE">
        <w:rPr>
          <w:rFonts w:ascii="Times New Roman" w:hAnsi="Times New Roman"/>
          <w:sz w:val="24"/>
          <w:szCs w:val="24"/>
          <w:lang w:val="sk-SK"/>
        </w:rPr>
        <w:t xml:space="preserve"> uprostred</w:t>
      </w:r>
      <w:r w:rsidRPr="005C05AE">
        <w:rPr>
          <w:rFonts w:ascii="Times New Roman" w:hAnsi="Times New Roman"/>
          <w:sz w:val="24"/>
          <w:szCs w:val="24"/>
          <w:lang w:val="sk-SK"/>
        </w:rPr>
        <w:t xml:space="preserve"> ruín</w:t>
      </w:r>
      <w:r w:rsidR="005B5B12" w:rsidRPr="005C05AE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42B62" w:rsidRPr="005C05AE" w:rsidRDefault="00E42B62" w:rsidP="00EB24E5">
      <w:pPr>
        <w:pStyle w:val="Odsekzoznamu"/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3CF" w:rsidRPr="005C05AE" w:rsidRDefault="005C05AE" w:rsidP="00EB24E5">
      <w:pPr>
        <w:pStyle w:val="Odsekzoznamu"/>
        <w:numPr>
          <w:ilvl w:val="0"/>
          <w:numId w:val="7"/>
        </w:numPr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>Uvedomujeme si, že Ježiš je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 xml:space="preserve"> priamo pred </w:t>
      </w:r>
      <w:r w:rsidRPr="005C05AE">
        <w:rPr>
          <w:rFonts w:ascii="Times New Roman" w:hAnsi="Times New Roman"/>
          <w:sz w:val="24"/>
          <w:szCs w:val="24"/>
          <w:lang w:val="sk-SK"/>
        </w:rPr>
        <w:t>nami</w:t>
      </w:r>
      <w:r w:rsidR="00B00FDC" w:rsidRPr="005C05AE">
        <w:rPr>
          <w:rFonts w:ascii="Times New Roman" w:hAnsi="Times New Roman"/>
          <w:sz w:val="24"/>
          <w:szCs w:val="24"/>
          <w:lang w:val="sk-SK"/>
        </w:rPr>
        <w:t>.</w:t>
      </w:r>
    </w:p>
    <w:p w:rsidR="00E42B62" w:rsidRPr="005C05AE" w:rsidRDefault="00E42B62" w:rsidP="00EB24E5">
      <w:pPr>
        <w:pStyle w:val="Odsekzoznamu"/>
        <w:spacing w:after="120"/>
        <w:ind w:left="1560" w:hanging="284"/>
        <w:rPr>
          <w:rFonts w:ascii="Times New Roman" w:hAnsi="Times New Roman"/>
          <w:sz w:val="24"/>
          <w:szCs w:val="24"/>
          <w:lang w:val="sk-SK"/>
        </w:rPr>
      </w:pPr>
    </w:p>
    <w:p w:rsidR="00E42B62" w:rsidRPr="005C05AE" w:rsidRDefault="007433CF" w:rsidP="00EB24E5">
      <w:pPr>
        <w:pStyle w:val="Odsekzoznamu"/>
        <w:numPr>
          <w:ilvl w:val="0"/>
          <w:numId w:val="7"/>
        </w:numPr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>J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 xml:space="preserve">ežiš </w:t>
      </w:r>
      <w:r w:rsidR="005C05AE" w:rsidRPr="005C05AE">
        <w:rPr>
          <w:rFonts w:ascii="Times New Roman" w:hAnsi="Times New Roman"/>
          <w:sz w:val="24"/>
          <w:szCs w:val="24"/>
          <w:lang w:val="sk-SK"/>
        </w:rPr>
        <w:t>nás pozoruje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 xml:space="preserve"> a díva sa nám priamo do očí</w:t>
      </w:r>
      <w:r w:rsidR="00ED1B97" w:rsidRPr="005C05AE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42B62" w:rsidRPr="00232599" w:rsidRDefault="00E42B62" w:rsidP="00EB24E5">
      <w:pPr>
        <w:pStyle w:val="Odsekzoznamu"/>
        <w:spacing w:after="120"/>
        <w:ind w:left="1560" w:hanging="284"/>
        <w:rPr>
          <w:rFonts w:ascii="Times New Roman" w:hAnsi="Times New Roman"/>
          <w:color w:val="00B0F0"/>
          <w:sz w:val="24"/>
          <w:szCs w:val="24"/>
          <w:lang w:val="sk-SK"/>
        </w:rPr>
      </w:pPr>
    </w:p>
    <w:p w:rsidR="007433CF" w:rsidRPr="005C05AE" w:rsidRDefault="00C82182" w:rsidP="007C576A">
      <w:pPr>
        <w:pStyle w:val="Odsekzoznamu"/>
        <w:numPr>
          <w:ilvl w:val="0"/>
          <w:numId w:val="7"/>
        </w:numPr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 xml:space="preserve">Môže nám to pripomenúť stretnutie Ježiša s Petrom, po tom, </w:t>
      </w:r>
      <w:r w:rsidR="005C05AE" w:rsidRPr="005C05AE">
        <w:rPr>
          <w:rFonts w:ascii="Times New Roman" w:hAnsi="Times New Roman"/>
          <w:sz w:val="24"/>
          <w:szCs w:val="24"/>
          <w:lang w:val="sk-SK"/>
        </w:rPr>
        <w:t>ako</w:t>
      </w:r>
      <w:r w:rsidRPr="005C05AE">
        <w:rPr>
          <w:rFonts w:ascii="Times New Roman" w:hAnsi="Times New Roman"/>
          <w:sz w:val="24"/>
          <w:szCs w:val="24"/>
          <w:lang w:val="sk-SK"/>
        </w:rPr>
        <w:t xml:space="preserve"> ho zradil</w:t>
      </w:r>
      <w:r w:rsidR="007433CF" w:rsidRPr="005C05AE">
        <w:rPr>
          <w:rFonts w:ascii="Times New Roman" w:hAnsi="Times New Roman"/>
          <w:sz w:val="24"/>
          <w:szCs w:val="24"/>
          <w:lang w:val="sk-SK"/>
        </w:rPr>
        <w:t>.</w:t>
      </w:r>
      <w:r w:rsidR="000D358B" w:rsidRPr="005C05A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B4F7A" w:rsidRPr="005C05AE">
        <w:rPr>
          <w:rFonts w:ascii="Times New Roman" w:hAnsi="Times New Roman"/>
          <w:i/>
          <w:sz w:val="24"/>
          <w:szCs w:val="24"/>
          <w:lang w:val="sk-SK"/>
        </w:rPr>
        <w:t>„</w:t>
      </w:r>
      <w:r w:rsidR="00BB4F7A" w:rsidRPr="005C05AE">
        <w:rPr>
          <w:rFonts w:ascii="Times New Roman" w:hAnsi="Times New Roman"/>
          <w:sz w:val="24"/>
          <w:szCs w:val="24"/>
          <w:lang w:val="sk-SK"/>
        </w:rPr>
        <w:t>…</w:t>
      </w:r>
      <w:r w:rsidR="00650EA7" w:rsidRPr="005C05AE">
        <w:rPr>
          <w:rFonts w:ascii="Times New Roman" w:hAnsi="Times New Roman"/>
          <w:i/>
          <w:sz w:val="24"/>
          <w:szCs w:val="24"/>
          <w:lang w:val="sk-SK"/>
        </w:rPr>
        <w:t>Pán sa obrátil a pozrel sa na Petra a Peter sa rozpamätal na Pánovo slovo</w:t>
      </w:r>
      <w:r w:rsidR="00BB4F7A" w:rsidRPr="005C05AE">
        <w:rPr>
          <w:rFonts w:ascii="Times New Roman" w:hAnsi="Times New Roman"/>
          <w:i/>
          <w:sz w:val="24"/>
          <w:szCs w:val="24"/>
          <w:lang w:val="sk-SK"/>
        </w:rPr>
        <w:t>“</w:t>
      </w:r>
      <w:r w:rsidR="00ED1B97" w:rsidRPr="005C05A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D358B" w:rsidRPr="005C05AE">
        <w:rPr>
          <w:rFonts w:ascii="Times New Roman" w:hAnsi="Times New Roman"/>
          <w:sz w:val="24"/>
          <w:szCs w:val="24"/>
          <w:lang w:val="sk-SK"/>
        </w:rPr>
        <w:t>(</w:t>
      </w:r>
      <w:r w:rsidR="007433CF" w:rsidRPr="005C05AE">
        <w:rPr>
          <w:rFonts w:ascii="Times New Roman" w:hAnsi="Times New Roman"/>
          <w:sz w:val="24"/>
          <w:szCs w:val="24"/>
          <w:lang w:val="sk-SK"/>
        </w:rPr>
        <w:t>L</w:t>
      </w:r>
      <w:r w:rsidR="00650EA7" w:rsidRPr="005C05AE">
        <w:rPr>
          <w:rFonts w:ascii="Times New Roman" w:hAnsi="Times New Roman"/>
          <w:sz w:val="24"/>
          <w:szCs w:val="24"/>
          <w:lang w:val="sk-SK"/>
        </w:rPr>
        <w:t>k</w:t>
      </w:r>
      <w:r w:rsidR="007433CF" w:rsidRPr="005C05AE">
        <w:rPr>
          <w:rFonts w:ascii="Times New Roman" w:hAnsi="Times New Roman"/>
          <w:sz w:val="24"/>
          <w:szCs w:val="24"/>
          <w:lang w:val="sk-SK"/>
        </w:rPr>
        <w:t xml:space="preserve"> 22</w:t>
      </w:r>
      <w:r w:rsidR="00ED1B97" w:rsidRPr="005C05AE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433CF" w:rsidRPr="005C05AE">
        <w:rPr>
          <w:rFonts w:ascii="Times New Roman" w:hAnsi="Times New Roman"/>
          <w:sz w:val="24"/>
          <w:szCs w:val="24"/>
          <w:lang w:val="sk-SK"/>
        </w:rPr>
        <w:t>61</w:t>
      </w:r>
      <w:r w:rsidR="000D358B" w:rsidRPr="005C05AE">
        <w:rPr>
          <w:rFonts w:ascii="Times New Roman" w:hAnsi="Times New Roman"/>
          <w:sz w:val="24"/>
          <w:szCs w:val="24"/>
          <w:lang w:val="sk-SK"/>
        </w:rPr>
        <w:t>).</w:t>
      </w:r>
    </w:p>
    <w:p w:rsidR="00E42B62" w:rsidRDefault="00E42B62" w:rsidP="007C576A">
      <w:pPr>
        <w:pStyle w:val="Odsekzoznamu"/>
        <w:spacing w:after="120"/>
        <w:ind w:left="1560" w:hanging="284"/>
        <w:rPr>
          <w:rFonts w:ascii="Times New Roman" w:hAnsi="Times New Roman"/>
          <w:sz w:val="24"/>
          <w:szCs w:val="24"/>
          <w:lang w:val="sk-SK"/>
        </w:rPr>
      </w:pPr>
    </w:p>
    <w:p w:rsidR="00352C4B" w:rsidRPr="005C05AE" w:rsidRDefault="00352C4B" w:rsidP="007C576A">
      <w:pPr>
        <w:pStyle w:val="Odsekzoznamu"/>
        <w:spacing w:after="120"/>
        <w:ind w:left="1560" w:hanging="284"/>
        <w:rPr>
          <w:rFonts w:ascii="Times New Roman" w:hAnsi="Times New Roman"/>
          <w:sz w:val="24"/>
          <w:szCs w:val="24"/>
          <w:lang w:val="sk-SK"/>
        </w:rPr>
      </w:pPr>
    </w:p>
    <w:p w:rsidR="007433CF" w:rsidRDefault="005C05AE" w:rsidP="007C576A">
      <w:pPr>
        <w:pStyle w:val="Odsekzoznamu"/>
        <w:numPr>
          <w:ilvl w:val="0"/>
          <w:numId w:val="7"/>
        </w:numPr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>Podobne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 xml:space="preserve"> ako Peter</w:t>
      </w:r>
      <w:r w:rsidRPr="005C05AE">
        <w:rPr>
          <w:rFonts w:ascii="Times New Roman" w:hAnsi="Times New Roman"/>
          <w:sz w:val="24"/>
          <w:szCs w:val="24"/>
          <w:lang w:val="sk-SK"/>
        </w:rPr>
        <w:t>, aj my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 xml:space="preserve"> si musíme pripom</w:t>
      </w:r>
      <w:r w:rsidRPr="005C05AE">
        <w:rPr>
          <w:rFonts w:ascii="Times New Roman" w:hAnsi="Times New Roman"/>
          <w:sz w:val="24"/>
          <w:szCs w:val="24"/>
          <w:lang w:val="sk-SK"/>
        </w:rPr>
        <w:t>ína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>ť</w:t>
      </w:r>
      <w:r w:rsidR="000D358B" w:rsidRPr="005C05AE">
        <w:rPr>
          <w:rFonts w:ascii="Times New Roman" w:hAnsi="Times New Roman"/>
          <w:sz w:val="24"/>
          <w:szCs w:val="24"/>
          <w:lang w:val="sk-SK"/>
        </w:rPr>
        <w:t>:</w:t>
      </w:r>
    </w:p>
    <w:p w:rsidR="00352C4B" w:rsidRPr="00352C4B" w:rsidRDefault="00352C4B" w:rsidP="00352C4B">
      <w:pPr>
        <w:pStyle w:val="Odsekzoznamu"/>
        <w:rPr>
          <w:rFonts w:ascii="Times New Roman" w:hAnsi="Times New Roman"/>
          <w:sz w:val="12"/>
          <w:szCs w:val="24"/>
          <w:lang w:val="sk-SK"/>
        </w:rPr>
      </w:pPr>
    </w:p>
    <w:p w:rsidR="007433CF" w:rsidRPr="005C05AE" w:rsidRDefault="005C05AE" w:rsidP="00352C4B">
      <w:pPr>
        <w:pStyle w:val="Odsekzoznamu"/>
        <w:numPr>
          <w:ilvl w:val="0"/>
          <w:numId w:val="8"/>
        </w:numPr>
        <w:spacing w:before="120" w:after="120"/>
        <w:ind w:left="1775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>svoje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 xml:space="preserve"> príliš sebavedomé sľuby</w:t>
      </w:r>
    </w:p>
    <w:p w:rsidR="007433CF" w:rsidRPr="005C05AE" w:rsidRDefault="005C05AE" w:rsidP="00B1214B">
      <w:pPr>
        <w:pStyle w:val="Odsekzoznamu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>svoju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 xml:space="preserve"> neschopnosť dodržať ich</w:t>
      </w:r>
    </w:p>
    <w:p w:rsidR="007433CF" w:rsidRPr="005C05AE" w:rsidRDefault="005C05AE" w:rsidP="00B1214B">
      <w:pPr>
        <w:pStyle w:val="Odsekzoznamu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>svoju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 xml:space="preserve"> nedostatočnú vernosť</w:t>
      </w:r>
    </w:p>
    <w:p w:rsidR="007433CF" w:rsidRPr="005C05AE" w:rsidRDefault="005C05AE" w:rsidP="00B1214B">
      <w:pPr>
        <w:pStyle w:val="Odsekzoznamu"/>
        <w:numPr>
          <w:ilvl w:val="0"/>
          <w:numId w:val="8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5C05AE">
        <w:rPr>
          <w:rFonts w:ascii="Times New Roman" w:hAnsi="Times New Roman"/>
          <w:sz w:val="24"/>
          <w:szCs w:val="24"/>
          <w:lang w:val="sk-SK"/>
        </w:rPr>
        <w:t xml:space="preserve">svoju </w:t>
      </w:r>
      <w:r w:rsidR="00C82182" w:rsidRPr="005C05AE">
        <w:rPr>
          <w:rFonts w:ascii="Times New Roman" w:hAnsi="Times New Roman"/>
          <w:sz w:val="24"/>
          <w:szCs w:val="24"/>
          <w:lang w:val="sk-SK"/>
        </w:rPr>
        <w:t>bezmocnosť, keď sme sami</w:t>
      </w:r>
      <w:r w:rsidR="00CC5DB2" w:rsidRPr="005C05AE">
        <w:rPr>
          <w:rFonts w:ascii="Times New Roman" w:hAnsi="Times New Roman"/>
          <w:sz w:val="24"/>
          <w:szCs w:val="24"/>
          <w:lang w:val="sk-SK"/>
        </w:rPr>
        <w:t>.</w:t>
      </w:r>
    </w:p>
    <w:p w:rsidR="00E42B62" w:rsidRPr="002D32FD" w:rsidRDefault="00E42B62" w:rsidP="00B1214B">
      <w:pPr>
        <w:pStyle w:val="Odsekzoznamu"/>
        <w:spacing w:after="120"/>
        <w:ind w:left="177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3CF" w:rsidRDefault="005C05AE" w:rsidP="00352C4B">
      <w:pPr>
        <w:pStyle w:val="Odsekzoznamu"/>
        <w:numPr>
          <w:ilvl w:val="0"/>
          <w:numId w:val="7"/>
        </w:numPr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2D32FD">
        <w:rPr>
          <w:rFonts w:ascii="Times New Roman" w:hAnsi="Times New Roman"/>
          <w:sz w:val="24"/>
          <w:szCs w:val="24"/>
          <w:lang w:val="sk-SK"/>
        </w:rPr>
        <w:t>Ale rovnako ako Peter si</w:t>
      </w:r>
      <w:r w:rsidR="00C82182" w:rsidRPr="002D32F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D32FD">
        <w:rPr>
          <w:rFonts w:ascii="Times New Roman" w:hAnsi="Times New Roman"/>
          <w:sz w:val="24"/>
          <w:szCs w:val="24"/>
          <w:lang w:val="sk-SK"/>
        </w:rPr>
        <w:t xml:space="preserve">musíme </w:t>
      </w:r>
      <w:r w:rsidR="00C82182" w:rsidRPr="002D32FD">
        <w:rPr>
          <w:rFonts w:ascii="Times New Roman" w:hAnsi="Times New Roman"/>
          <w:sz w:val="24"/>
          <w:szCs w:val="24"/>
          <w:lang w:val="sk-SK"/>
        </w:rPr>
        <w:t>tiež pripomína</w:t>
      </w:r>
      <w:r w:rsidRPr="002D32FD">
        <w:rPr>
          <w:rFonts w:ascii="Times New Roman" w:hAnsi="Times New Roman"/>
          <w:sz w:val="24"/>
          <w:szCs w:val="24"/>
          <w:lang w:val="sk-SK"/>
        </w:rPr>
        <w:t>ť</w:t>
      </w:r>
      <w:r w:rsidR="00ED1B97" w:rsidRPr="002D32FD">
        <w:rPr>
          <w:rFonts w:ascii="Times New Roman" w:hAnsi="Times New Roman"/>
          <w:sz w:val="24"/>
          <w:szCs w:val="24"/>
          <w:lang w:val="sk-SK"/>
        </w:rPr>
        <w:t>:</w:t>
      </w:r>
    </w:p>
    <w:p w:rsidR="00352C4B" w:rsidRPr="00352C4B" w:rsidRDefault="00352C4B" w:rsidP="00352C4B">
      <w:pPr>
        <w:pStyle w:val="Odsekzoznamu"/>
        <w:spacing w:after="120"/>
        <w:ind w:left="1560"/>
        <w:jc w:val="both"/>
        <w:rPr>
          <w:rFonts w:ascii="Times New Roman" w:hAnsi="Times New Roman"/>
          <w:sz w:val="12"/>
          <w:szCs w:val="24"/>
          <w:lang w:val="sk-SK"/>
        </w:rPr>
      </w:pPr>
    </w:p>
    <w:p w:rsidR="007433CF" w:rsidRPr="002D32FD" w:rsidRDefault="005C05AE" w:rsidP="00352C4B">
      <w:pPr>
        <w:pStyle w:val="Odsekzoznamu"/>
        <w:numPr>
          <w:ilvl w:val="0"/>
          <w:numId w:val="9"/>
        </w:numPr>
        <w:spacing w:before="120" w:after="120"/>
        <w:ind w:left="1775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2D32FD">
        <w:rPr>
          <w:rFonts w:ascii="Times New Roman" w:hAnsi="Times New Roman"/>
          <w:sz w:val="24"/>
          <w:szCs w:val="24"/>
          <w:lang w:val="sk-SK"/>
        </w:rPr>
        <w:t>l</w:t>
      </w:r>
      <w:r w:rsidR="009B61BF" w:rsidRPr="002D32FD">
        <w:rPr>
          <w:rFonts w:ascii="Times New Roman" w:hAnsi="Times New Roman"/>
          <w:sz w:val="24"/>
          <w:szCs w:val="24"/>
          <w:lang w:val="sk-SK"/>
        </w:rPr>
        <w:t>ásk</w:t>
      </w:r>
      <w:r w:rsidRPr="002D32FD">
        <w:rPr>
          <w:rFonts w:ascii="Times New Roman" w:hAnsi="Times New Roman"/>
          <w:sz w:val="24"/>
          <w:szCs w:val="24"/>
          <w:lang w:val="sk-SK"/>
        </w:rPr>
        <w:t>u</w:t>
      </w:r>
      <w:r w:rsidR="009B61BF" w:rsidRPr="002D32FD">
        <w:rPr>
          <w:rFonts w:ascii="Times New Roman" w:hAnsi="Times New Roman"/>
          <w:sz w:val="24"/>
          <w:szCs w:val="24"/>
          <w:lang w:val="sk-SK"/>
        </w:rPr>
        <w:t>, ktorá nás nikdy neopustí</w:t>
      </w:r>
    </w:p>
    <w:p w:rsidR="007433CF" w:rsidRPr="002D32FD" w:rsidRDefault="002D32FD" w:rsidP="00B1214B">
      <w:pPr>
        <w:pStyle w:val="Odsekzoznamu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2D32FD">
        <w:rPr>
          <w:rFonts w:ascii="Times New Roman" w:hAnsi="Times New Roman"/>
          <w:sz w:val="24"/>
          <w:szCs w:val="24"/>
          <w:lang w:val="sk-SK"/>
        </w:rPr>
        <w:t>s</w:t>
      </w:r>
      <w:r w:rsidR="009B61BF" w:rsidRPr="002D32FD">
        <w:rPr>
          <w:rFonts w:ascii="Times New Roman" w:hAnsi="Times New Roman"/>
          <w:sz w:val="24"/>
          <w:szCs w:val="24"/>
          <w:lang w:val="sk-SK"/>
        </w:rPr>
        <w:t>úcit</w:t>
      </w:r>
      <w:r w:rsidRPr="002D32FD">
        <w:rPr>
          <w:rFonts w:ascii="Times New Roman" w:hAnsi="Times New Roman"/>
          <w:sz w:val="24"/>
          <w:szCs w:val="24"/>
          <w:lang w:val="sk-SK"/>
        </w:rPr>
        <w:t xml:space="preserve">, ktorý </w:t>
      </w:r>
      <w:r w:rsidR="00FB15B0">
        <w:rPr>
          <w:rFonts w:ascii="Times New Roman" w:hAnsi="Times New Roman"/>
          <w:sz w:val="24"/>
          <w:szCs w:val="24"/>
          <w:lang w:val="sk-SK"/>
        </w:rPr>
        <w:t>je bez medzí</w:t>
      </w:r>
    </w:p>
    <w:p w:rsidR="007433CF" w:rsidRDefault="002D32FD" w:rsidP="00B1214B">
      <w:pPr>
        <w:pStyle w:val="Odsekzoznamu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FB15B0">
        <w:rPr>
          <w:rFonts w:ascii="Times New Roman" w:hAnsi="Times New Roman"/>
          <w:sz w:val="24"/>
          <w:szCs w:val="24"/>
          <w:lang w:val="sk-SK"/>
        </w:rPr>
        <w:t>o</w:t>
      </w:r>
      <w:r w:rsidR="009B61BF" w:rsidRPr="00FB15B0">
        <w:rPr>
          <w:rFonts w:ascii="Times New Roman" w:hAnsi="Times New Roman"/>
          <w:sz w:val="24"/>
          <w:szCs w:val="24"/>
          <w:lang w:val="sk-SK"/>
        </w:rPr>
        <w:t>dpustenie, ktoré sa nám vždy ponúka</w:t>
      </w:r>
      <w:r w:rsidR="00ED1B97" w:rsidRPr="00FB15B0">
        <w:rPr>
          <w:rFonts w:ascii="Times New Roman" w:hAnsi="Times New Roman"/>
          <w:sz w:val="24"/>
          <w:szCs w:val="24"/>
          <w:lang w:val="sk-SK"/>
        </w:rPr>
        <w:t>.</w:t>
      </w:r>
    </w:p>
    <w:p w:rsidR="00FB15B0" w:rsidRPr="00FB15B0" w:rsidRDefault="00FB15B0" w:rsidP="00FB15B0">
      <w:p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3CF" w:rsidRPr="00FB15B0" w:rsidRDefault="009B61BF" w:rsidP="00B672F9">
      <w:pPr>
        <w:pStyle w:val="Odsekzoznamu"/>
        <w:numPr>
          <w:ilvl w:val="0"/>
          <w:numId w:val="7"/>
        </w:numPr>
        <w:spacing w:after="120"/>
        <w:ind w:left="1560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FB15B0">
        <w:rPr>
          <w:rFonts w:ascii="Times New Roman" w:hAnsi="Times New Roman"/>
          <w:sz w:val="24"/>
          <w:szCs w:val="24"/>
          <w:lang w:val="sk-SK"/>
        </w:rPr>
        <w:t>Keď Peter pocítil, ako Ježišov</w:t>
      </w:r>
      <w:r w:rsidR="00FB15B0" w:rsidRPr="00FB15B0">
        <w:rPr>
          <w:rFonts w:ascii="Times New Roman" w:hAnsi="Times New Roman"/>
          <w:sz w:val="24"/>
          <w:szCs w:val="24"/>
          <w:lang w:val="sk-SK"/>
        </w:rPr>
        <w:t>e oči</w:t>
      </w:r>
      <w:r w:rsidRPr="00FB15B0">
        <w:rPr>
          <w:rFonts w:ascii="Times New Roman" w:hAnsi="Times New Roman"/>
          <w:sz w:val="24"/>
          <w:szCs w:val="24"/>
          <w:lang w:val="sk-SK"/>
        </w:rPr>
        <w:t xml:space="preserve"> prenik</w:t>
      </w:r>
      <w:r w:rsidR="00FB15B0" w:rsidRPr="00FB15B0">
        <w:rPr>
          <w:rFonts w:ascii="Times New Roman" w:hAnsi="Times New Roman"/>
          <w:sz w:val="24"/>
          <w:szCs w:val="24"/>
          <w:lang w:val="sk-SK"/>
        </w:rPr>
        <w:t>ajú</w:t>
      </w:r>
      <w:r w:rsidRPr="00FB15B0">
        <w:rPr>
          <w:rFonts w:ascii="Times New Roman" w:hAnsi="Times New Roman"/>
          <w:sz w:val="24"/>
          <w:szCs w:val="24"/>
          <w:lang w:val="sk-SK"/>
        </w:rPr>
        <w:t xml:space="preserve"> do jeho najhlbšieho vnútra, </w:t>
      </w:r>
      <w:r w:rsidR="00FB15B0" w:rsidRPr="00FB15B0">
        <w:rPr>
          <w:rFonts w:ascii="Times New Roman" w:hAnsi="Times New Roman"/>
          <w:sz w:val="24"/>
          <w:szCs w:val="24"/>
          <w:lang w:val="sk-SK"/>
        </w:rPr>
        <w:t>uvidel</w:t>
      </w:r>
      <w:r w:rsidRPr="00FB15B0">
        <w:rPr>
          <w:rFonts w:ascii="Times New Roman" w:hAnsi="Times New Roman"/>
          <w:sz w:val="24"/>
          <w:szCs w:val="24"/>
          <w:lang w:val="sk-SK"/>
        </w:rPr>
        <w:t xml:space="preserve"> svoju slabosť a Ježišovu lásku</w:t>
      </w:r>
      <w:r w:rsidR="00ED1B97" w:rsidRPr="00FB15B0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FB15B0" w:rsidRPr="00FB15B0">
        <w:rPr>
          <w:rFonts w:ascii="Times New Roman" w:hAnsi="Times New Roman"/>
          <w:sz w:val="24"/>
          <w:szCs w:val="24"/>
          <w:lang w:val="sk-SK"/>
        </w:rPr>
        <w:t>„</w:t>
      </w:r>
      <w:r w:rsidR="00650EA7" w:rsidRPr="00FB15B0">
        <w:rPr>
          <w:rFonts w:ascii="Times New Roman" w:hAnsi="Times New Roman"/>
          <w:i/>
          <w:sz w:val="24"/>
          <w:szCs w:val="24"/>
          <w:lang w:val="sk-SK"/>
        </w:rPr>
        <w:t>Vyšiel von a horko sa rozplakal</w:t>
      </w:r>
      <w:r w:rsidR="00FB15B0" w:rsidRPr="00FB15B0">
        <w:rPr>
          <w:rFonts w:ascii="Times New Roman" w:hAnsi="Times New Roman"/>
          <w:i/>
          <w:sz w:val="24"/>
          <w:szCs w:val="24"/>
          <w:lang w:val="sk-SK"/>
        </w:rPr>
        <w:t xml:space="preserve">“ </w:t>
      </w:r>
      <w:r w:rsidR="008D509F" w:rsidRPr="00FB15B0">
        <w:rPr>
          <w:rFonts w:ascii="Times New Roman" w:hAnsi="Times New Roman"/>
          <w:sz w:val="24"/>
          <w:szCs w:val="24"/>
          <w:lang w:val="sk-SK"/>
        </w:rPr>
        <w:t>(</w:t>
      </w:r>
      <w:r w:rsidR="007433CF" w:rsidRPr="00FB15B0">
        <w:rPr>
          <w:rFonts w:ascii="Times New Roman" w:hAnsi="Times New Roman"/>
          <w:sz w:val="24"/>
          <w:szCs w:val="24"/>
          <w:lang w:val="sk-SK"/>
        </w:rPr>
        <w:t>L</w:t>
      </w:r>
      <w:r w:rsidR="00650EA7" w:rsidRPr="00FB15B0">
        <w:rPr>
          <w:rFonts w:ascii="Times New Roman" w:hAnsi="Times New Roman"/>
          <w:sz w:val="24"/>
          <w:szCs w:val="24"/>
          <w:lang w:val="sk-SK"/>
        </w:rPr>
        <w:t>k</w:t>
      </w:r>
      <w:r w:rsidR="007433CF" w:rsidRPr="00FB15B0">
        <w:rPr>
          <w:rFonts w:ascii="Times New Roman" w:hAnsi="Times New Roman"/>
          <w:sz w:val="24"/>
          <w:szCs w:val="24"/>
          <w:lang w:val="sk-SK"/>
        </w:rPr>
        <w:t xml:space="preserve"> 22</w:t>
      </w:r>
      <w:r w:rsidR="00ED1B97" w:rsidRPr="00FB15B0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433CF" w:rsidRPr="00FB15B0">
        <w:rPr>
          <w:rFonts w:ascii="Times New Roman" w:hAnsi="Times New Roman"/>
          <w:sz w:val="24"/>
          <w:szCs w:val="24"/>
          <w:lang w:val="sk-SK"/>
        </w:rPr>
        <w:t>62</w:t>
      </w:r>
      <w:r w:rsidR="008D509F" w:rsidRPr="00FB15B0">
        <w:rPr>
          <w:rFonts w:ascii="Times New Roman" w:hAnsi="Times New Roman"/>
          <w:sz w:val="24"/>
          <w:szCs w:val="24"/>
          <w:lang w:val="sk-SK"/>
        </w:rPr>
        <w:t>).</w:t>
      </w:r>
    </w:p>
    <w:p w:rsidR="00E42B62" w:rsidRPr="00FB15B0" w:rsidRDefault="00E42B62" w:rsidP="00B1214B">
      <w:pPr>
        <w:pStyle w:val="Odsekzoznamu"/>
        <w:spacing w:after="120"/>
        <w:ind w:left="14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3CF" w:rsidRPr="00FB15B0" w:rsidRDefault="009B61BF" w:rsidP="00DE1FB3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FB15B0">
        <w:rPr>
          <w:rFonts w:ascii="Times New Roman" w:hAnsi="Times New Roman"/>
          <w:sz w:val="24"/>
          <w:szCs w:val="24"/>
          <w:lang w:val="sk-SK"/>
        </w:rPr>
        <w:lastRenderedPageBreak/>
        <w:t>Boli to slzy pokánia</w:t>
      </w:r>
      <w:r w:rsidR="00FB15B0" w:rsidRPr="00FB15B0">
        <w:rPr>
          <w:rFonts w:ascii="Times New Roman" w:hAnsi="Times New Roman"/>
          <w:sz w:val="24"/>
          <w:szCs w:val="24"/>
          <w:lang w:val="sk-SK"/>
        </w:rPr>
        <w:t>,</w:t>
      </w:r>
      <w:r w:rsidRPr="00FB15B0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352C4B">
        <w:rPr>
          <w:rFonts w:ascii="Times New Roman" w:hAnsi="Times New Roman"/>
          <w:sz w:val="24"/>
          <w:szCs w:val="24"/>
          <w:lang w:val="sk-SK"/>
        </w:rPr>
        <w:t>le</w:t>
      </w:r>
      <w:r w:rsidR="00FB15B0" w:rsidRPr="00FB15B0">
        <w:rPr>
          <w:rFonts w:ascii="Times New Roman" w:hAnsi="Times New Roman"/>
          <w:sz w:val="24"/>
          <w:szCs w:val="24"/>
          <w:lang w:val="sk-SK"/>
        </w:rPr>
        <w:t xml:space="preserve"> aj</w:t>
      </w:r>
      <w:r w:rsidRPr="00FB15B0">
        <w:rPr>
          <w:rFonts w:ascii="Times New Roman" w:hAnsi="Times New Roman"/>
          <w:sz w:val="24"/>
          <w:szCs w:val="24"/>
          <w:lang w:val="sk-SK"/>
        </w:rPr>
        <w:t xml:space="preserve"> vďačnosti za tak</w:t>
      </w:r>
      <w:r w:rsidR="00FB15B0" w:rsidRPr="00FB15B0">
        <w:rPr>
          <w:rFonts w:ascii="Times New Roman" w:hAnsi="Times New Roman"/>
          <w:sz w:val="24"/>
          <w:szCs w:val="24"/>
          <w:lang w:val="sk-SK"/>
        </w:rPr>
        <w:t>ú</w:t>
      </w:r>
      <w:r w:rsidRPr="00FB15B0">
        <w:rPr>
          <w:rFonts w:ascii="Times New Roman" w:hAnsi="Times New Roman"/>
          <w:sz w:val="24"/>
          <w:szCs w:val="24"/>
          <w:lang w:val="sk-SK"/>
        </w:rPr>
        <w:t xml:space="preserve"> hlbokú lásku</w:t>
      </w:r>
      <w:r w:rsidR="00B00FDC" w:rsidRPr="00FB15B0">
        <w:rPr>
          <w:rFonts w:ascii="Times New Roman" w:hAnsi="Times New Roman"/>
          <w:sz w:val="24"/>
          <w:szCs w:val="24"/>
          <w:lang w:val="sk-SK"/>
        </w:rPr>
        <w:t>.</w:t>
      </w:r>
    </w:p>
    <w:p w:rsidR="003B7369" w:rsidRPr="00232599" w:rsidRDefault="003B7369" w:rsidP="003B7369">
      <w:pPr>
        <w:pStyle w:val="Odsekzoznamu"/>
        <w:spacing w:after="120"/>
        <w:ind w:left="14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B7369" w:rsidRPr="00A23942" w:rsidRDefault="00BB4F7A" w:rsidP="003B7369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FB15B0">
        <w:rPr>
          <w:rFonts w:ascii="Times New Roman" w:hAnsi="Times New Roman"/>
          <w:i/>
          <w:sz w:val="24"/>
          <w:szCs w:val="24"/>
          <w:lang w:val="sk-SK"/>
        </w:rPr>
        <w:t>„</w:t>
      </w:r>
      <w:r w:rsidR="009B61BF" w:rsidRPr="00FB15B0">
        <w:rPr>
          <w:rFonts w:ascii="Times New Roman" w:hAnsi="Times New Roman"/>
          <w:i/>
          <w:sz w:val="24"/>
          <w:szCs w:val="24"/>
          <w:lang w:val="sk-SK"/>
        </w:rPr>
        <w:t>Ak sme sa rozhodli</w:t>
      </w:r>
      <w:r w:rsidR="00276B27" w:rsidRPr="00FB15B0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="009B61BF" w:rsidRPr="00FB15B0">
        <w:rPr>
          <w:rFonts w:ascii="Times New Roman" w:hAnsi="Times New Roman"/>
          <w:i/>
          <w:sz w:val="24"/>
          <w:szCs w:val="24"/>
          <w:lang w:val="sk-SK"/>
        </w:rPr>
        <w:t>stať sa podobnými tomuto Božskému modelu a v srdci pociťujeme túto túžbu a svätú náklonnosť</w:t>
      </w:r>
      <w:r w:rsidR="00276B27" w:rsidRPr="00FB15B0">
        <w:rPr>
          <w:rFonts w:ascii="Times New Roman" w:hAnsi="Times New Roman"/>
          <w:i/>
          <w:sz w:val="24"/>
          <w:szCs w:val="24"/>
          <w:lang w:val="sk-SK"/>
        </w:rPr>
        <w:t xml:space="preserve">, </w:t>
      </w:r>
      <w:r w:rsidR="009B61BF" w:rsidRPr="00FB15B0">
        <w:rPr>
          <w:rFonts w:ascii="Times New Roman" w:hAnsi="Times New Roman"/>
          <w:i/>
          <w:sz w:val="24"/>
          <w:szCs w:val="24"/>
          <w:lang w:val="sk-SK"/>
        </w:rPr>
        <w:t>musíme sa</w:t>
      </w:r>
      <w:r w:rsidR="00352C4B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="009F46A9" w:rsidRPr="009F46A9">
        <w:rPr>
          <w:rFonts w:ascii="Times New Roman" w:hAnsi="Times New Roman"/>
          <w:i/>
          <w:sz w:val="24"/>
          <w:szCs w:val="24"/>
          <w:lang w:val="sk-SK"/>
        </w:rPr>
        <w:t xml:space="preserve">snažiť </w:t>
      </w:r>
      <w:r w:rsidR="009F46A9" w:rsidRPr="00A23942">
        <w:rPr>
          <w:rFonts w:ascii="Times New Roman" w:hAnsi="Times New Roman"/>
          <w:i/>
          <w:sz w:val="24"/>
          <w:szCs w:val="24"/>
          <w:lang w:val="sk-SK"/>
        </w:rPr>
        <w:t>zosúladiť</w:t>
      </w:r>
      <w:r w:rsidR="009B61BF" w:rsidRPr="00A23942">
        <w:rPr>
          <w:rFonts w:ascii="Times New Roman" w:hAnsi="Times New Roman"/>
          <w:i/>
          <w:sz w:val="24"/>
          <w:szCs w:val="24"/>
          <w:lang w:val="sk-SK"/>
        </w:rPr>
        <w:t xml:space="preserve"> naše myšlienky, diela a zámery</w:t>
      </w:r>
      <w:r w:rsidR="00276B27" w:rsidRPr="00A23942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="00352C4B">
        <w:rPr>
          <w:rFonts w:ascii="Times New Roman" w:hAnsi="Times New Roman"/>
          <w:i/>
          <w:sz w:val="24"/>
          <w:szCs w:val="24"/>
          <w:lang w:val="sk-SK"/>
        </w:rPr>
        <w:t xml:space="preserve">s </w:t>
      </w:r>
      <w:r w:rsidR="009B61BF" w:rsidRPr="00A23942">
        <w:rPr>
          <w:rFonts w:ascii="Times New Roman" w:hAnsi="Times New Roman"/>
          <w:i/>
          <w:sz w:val="24"/>
          <w:szCs w:val="24"/>
          <w:lang w:val="sk-SK"/>
        </w:rPr>
        <w:t xml:space="preserve">jeho </w:t>
      </w:r>
      <w:r w:rsidR="009F46A9" w:rsidRPr="00A23942">
        <w:rPr>
          <w:rFonts w:ascii="Times New Roman" w:hAnsi="Times New Roman"/>
          <w:i/>
          <w:sz w:val="24"/>
          <w:szCs w:val="24"/>
          <w:lang w:val="sk-SK"/>
        </w:rPr>
        <w:t>myšlienkam</w:t>
      </w:r>
      <w:r w:rsidR="00352C4B">
        <w:rPr>
          <w:rFonts w:ascii="Times New Roman" w:hAnsi="Times New Roman"/>
          <w:i/>
          <w:sz w:val="24"/>
          <w:szCs w:val="24"/>
          <w:lang w:val="sk-SK"/>
        </w:rPr>
        <w:t>i</w:t>
      </w:r>
      <w:r w:rsidR="009B61BF" w:rsidRPr="00A23942">
        <w:rPr>
          <w:rFonts w:ascii="Times New Roman" w:hAnsi="Times New Roman"/>
          <w:i/>
          <w:sz w:val="24"/>
          <w:szCs w:val="24"/>
          <w:lang w:val="sk-SK"/>
        </w:rPr>
        <w:t>, dielam</w:t>
      </w:r>
      <w:r w:rsidR="00352C4B">
        <w:rPr>
          <w:rFonts w:ascii="Times New Roman" w:hAnsi="Times New Roman"/>
          <w:i/>
          <w:sz w:val="24"/>
          <w:szCs w:val="24"/>
          <w:lang w:val="sk-SK"/>
        </w:rPr>
        <w:t>i</w:t>
      </w:r>
      <w:r w:rsidR="009B61BF" w:rsidRPr="00A23942">
        <w:rPr>
          <w:rFonts w:ascii="Times New Roman" w:hAnsi="Times New Roman"/>
          <w:i/>
          <w:sz w:val="24"/>
          <w:szCs w:val="24"/>
          <w:lang w:val="sk-SK"/>
        </w:rPr>
        <w:t xml:space="preserve"> a</w:t>
      </w:r>
      <w:r w:rsidRPr="00A23942">
        <w:rPr>
          <w:rFonts w:ascii="Times New Roman" w:hAnsi="Times New Roman"/>
          <w:i/>
          <w:sz w:val="24"/>
          <w:szCs w:val="24"/>
          <w:lang w:val="sk-SK"/>
        </w:rPr>
        <w:t> </w:t>
      </w:r>
      <w:r w:rsidR="009B61BF" w:rsidRPr="00A23942">
        <w:rPr>
          <w:rFonts w:ascii="Times New Roman" w:hAnsi="Times New Roman"/>
          <w:i/>
          <w:sz w:val="24"/>
          <w:szCs w:val="24"/>
          <w:lang w:val="sk-SK"/>
        </w:rPr>
        <w:t>zámer</w:t>
      </w:r>
      <w:r w:rsidR="00DE1FB3">
        <w:rPr>
          <w:rFonts w:ascii="Times New Roman" w:hAnsi="Times New Roman"/>
          <w:i/>
          <w:sz w:val="24"/>
          <w:szCs w:val="24"/>
          <w:lang w:val="sk-SK"/>
        </w:rPr>
        <w:t>mi</w:t>
      </w:r>
      <w:r w:rsidRPr="00A23942">
        <w:rPr>
          <w:rFonts w:ascii="Times New Roman" w:hAnsi="Times New Roman"/>
          <w:i/>
          <w:sz w:val="24"/>
          <w:szCs w:val="24"/>
          <w:lang w:val="sk-SK"/>
        </w:rPr>
        <w:t>.“</w:t>
      </w:r>
      <w:r w:rsidR="003B7369" w:rsidRPr="00A23942">
        <w:rPr>
          <w:rStyle w:val="Odkaznapoznmkupodiarou"/>
          <w:rFonts w:ascii="Times New Roman" w:hAnsi="Times New Roman"/>
          <w:sz w:val="24"/>
          <w:szCs w:val="24"/>
          <w:lang w:val="sk-SK"/>
        </w:rPr>
        <w:footnoteReference w:id="4"/>
      </w:r>
    </w:p>
    <w:p w:rsidR="00B1214B" w:rsidRPr="00A23942" w:rsidRDefault="00B1214B" w:rsidP="00B1214B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7433CF" w:rsidRPr="00A23942" w:rsidRDefault="000920E8" w:rsidP="00B1214B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23942">
        <w:rPr>
          <w:rFonts w:ascii="Times New Roman" w:hAnsi="Times New Roman"/>
          <w:sz w:val="24"/>
          <w:szCs w:val="24"/>
          <w:lang w:val="sk-SK"/>
        </w:rPr>
        <w:t xml:space="preserve">Ikona nebola písaná podľa </w:t>
      </w:r>
      <w:r w:rsidR="009F46A9" w:rsidRPr="00A23942">
        <w:rPr>
          <w:rFonts w:ascii="Times New Roman" w:hAnsi="Times New Roman"/>
          <w:sz w:val="24"/>
          <w:szCs w:val="24"/>
          <w:lang w:val="sk-SK"/>
        </w:rPr>
        <w:t xml:space="preserve">žiadneho </w:t>
      </w:r>
      <w:r w:rsidRPr="00A23942">
        <w:rPr>
          <w:rFonts w:ascii="Times New Roman" w:hAnsi="Times New Roman"/>
          <w:sz w:val="24"/>
          <w:szCs w:val="24"/>
          <w:lang w:val="sk-SK"/>
        </w:rPr>
        <w:t>ľudského modelu</w:t>
      </w:r>
      <w:r w:rsidR="00276B27" w:rsidRPr="00A23942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A23942">
        <w:rPr>
          <w:rFonts w:ascii="Times New Roman" w:hAnsi="Times New Roman"/>
          <w:sz w:val="24"/>
          <w:szCs w:val="24"/>
          <w:lang w:val="sk-SK"/>
        </w:rPr>
        <w:t>n</w:t>
      </w:r>
      <w:r w:rsidR="009F46A9" w:rsidRPr="00A23942">
        <w:rPr>
          <w:rFonts w:ascii="Times New Roman" w:hAnsi="Times New Roman"/>
          <w:sz w:val="24"/>
          <w:szCs w:val="24"/>
          <w:lang w:val="sk-SK"/>
        </w:rPr>
        <w:t>ev</w:t>
      </w:r>
      <w:r w:rsidR="00DE1FB3">
        <w:rPr>
          <w:rFonts w:ascii="Times New Roman" w:hAnsi="Times New Roman"/>
          <w:sz w:val="24"/>
          <w:szCs w:val="24"/>
          <w:lang w:val="sk-SK"/>
        </w:rPr>
        <w:t>znikla z iniciatívy</w:t>
      </w:r>
      <w:r w:rsidR="00276B27" w:rsidRPr="00A23942">
        <w:rPr>
          <w:rFonts w:ascii="Times New Roman" w:hAnsi="Times New Roman"/>
          <w:sz w:val="24"/>
          <w:szCs w:val="24"/>
          <w:lang w:val="sk-SK"/>
        </w:rPr>
        <w:t xml:space="preserve"> Andre</w:t>
      </w:r>
      <w:r w:rsidR="009F46A9" w:rsidRPr="00A23942">
        <w:rPr>
          <w:rFonts w:ascii="Times New Roman" w:hAnsi="Times New Roman"/>
          <w:sz w:val="24"/>
          <w:szCs w:val="24"/>
          <w:lang w:val="sk-SK"/>
        </w:rPr>
        <w:t>j</w:t>
      </w:r>
      <w:r w:rsidR="00DE1FB3">
        <w:rPr>
          <w:rFonts w:ascii="Times New Roman" w:hAnsi="Times New Roman"/>
          <w:sz w:val="24"/>
          <w:szCs w:val="24"/>
          <w:lang w:val="sk-SK"/>
        </w:rPr>
        <w:t>a</w:t>
      </w:r>
      <w:r w:rsidR="00276B27" w:rsidRPr="00A23942">
        <w:rPr>
          <w:rFonts w:ascii="Times New Roman" w:hAnsi="Times New Roman"/>
          <w:sz w:val="24"/>
          <w:szCs w:val="24"/>
          <w:lang w:val="sk-SK"/>
        </w:rPr>
        <w:t xml:space="preserve"> Rublev</w:t>
      </w:r>
      <w:r w:rsidR="00DE1FB3">
        <w:rPr>
          <w:rFonts w:ascii="Times New Roman" w:hAnsi="Times New Roman"/>
          <w:sz w:val="24"/>
          <w:szCs w:val="24"/>
          <w:lang w:val="sk-SK"/>
        </w:rPr>
        <w:t>a</w:t>
      </w:r>
      <w:r w:rsidR="00276B27" w:rsidRPr="00A23942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A23942">
        <w:rPr>
          <w:rFonts w:ascii="Times New Roman" w:hAnsi="Times New Roman"/>
          <w:sz w:val="24"/>
          <w:szCs w:val="24"/>
          <w:lang w:val="sk-SK"/>
        </w:rPr>
        <w:t>Bola napísaná vo svätej poslušnosti voči spôsobu maľovania</w:t>
      </w:r>
      <w:r w:rsidR="009F46A9" w:rsidRPr="00A23942">
        <w:rPr>
          <w:rFonts w:ascii="Times New Roman" w:hAnsi="Times New Roman"/>
          <w:sz w:val="24"/>
          <w:szCs w:val="24"/>
          <w:lang w:val="sk-SK"/>
        </w:rPr>
        <w:t xml:space="preserve">, ktorý sa traduje </w:t>
      </w:r>
      <w:r w:rsidRPr="00A23942">
        <w:rPr>
          <w:rFonts w:ascii="Times New Roman" w:hAnsi="Times New Roman"/>
          <w:sz w:val="24"/>
          <w:szCs w:val="24"/>
          <w:lang w:val="sk-SK"/>
        </w:rPr>
        <w:t>z generácie na generáciu</w:t>
      </w:r>
      <w:r w:rsidR="008D509F" w:rsidRPr="00A23942">
        <w:rPr>
          <w:rFonts w:ascii="Times New Roman" w:hAnsi="Times New Roman"/>
          <w:sz w:val="24"/>
          <w:szCs w:val="24"/>
          <w:lang w:val="sk-SK"/>
        </w:rPr>
        <w:t>.</w:t>
      </w:r>
    </w:p>
    <w:p w:rsidR="00E42B62" w:rsidRPr="00A23942" w:rsidRDefault="00E42B62" w:rsidP="00B1214B">
      <w:pPr>
        <w:pStyle w:val="Odsekzoznamu"/>
        <w:spacing w:after="120"/>
        <w:ind w:left="14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3CF" w:rsidRPr="00A23942" w:rsidRDefault="000920E8" w:rsidP="00B1214B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23942">
        <w:rPr>
          <w:rFonts w:ascii="Times New Roman" w:hAnsi="Times New Roman"/>
          <w:sz w:val="24"/>
          <w:szCs w:val="24"/>
          <w:lang w:val="sk-SK"/>
        </w:rPr>
        <w:t>Najvýraznejšou farbou ikony je sýtomodrá farba plášťa, ktor</w:t>
      </w:r>
      <w:r w:rsidR="00A23942" w:rsidRPr="00A23942">
        <w:rPr>
          <w:rFonts w:ascii="Times New Roman" w:hAnsi="Times New Roman"/>
          <w:sz w:val="24"/>
          <w:szCs w:val="24"/>
          <w:lang w:val="sk-SK"/>
        </w:rPr>
        <w:t>ý</w:t>
      </w:r>
      <w:r w:rsidRPr="00A23942">
        <w:rPr>
          <w:rFonts w:ascii="Times New Roman" w:hAnsi="Times New Roman"/>
          <w:sz w:val="24"/>
          <w:szCs w:val="24"/>
          <w:lang w:val="sk-SK"/>
        </w:rPr>
        <w:t xml:space="preserve"> zakrýva</w:t>
      </w:r>
      <w:r w:rsidR="00A23942" w:rsidRPr="00A23942">
        <w:rPr>
          <w:rFonts w:ascii="Times New Roman" w:hAnsi="Times New Roman"/>
          <w:sz w:val="24"/>
          <w:szCs w:val="24"/>
          <w:lang w:val="sk-SK"/>
        </w:rPr>
        <w:t xml:space="preserve"> Spasiteľove ramená</w:t>
      </w:r>
      <w:r w:rsidR="00276B27" w:rsidRPr="00A23942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A23942">
        <w:rPr>
          <w:rFonts w:ascii="Times New Roman" w:hAnsi="Times New Roman"/>
          <w:sz w:val="24"/>
          <w:szCs w:val="24"/>
          <w:lang w:val="sk-SK"/>
        </w:rPr>
        <w:t xml:space="preserve">V gréckych a ruských ikonách je Kristus maľovaný </w:t>
      </w:r>
      <w:r w:rsidR="00A23942" w:rsidRPr="00A23942">
        <w:rPr>
          <w:rFonts w:ascii="Times New Roman" w:hAnsi="Times New Roman"/>
          <w:sz w:val="24"/>
          <w:szCs w:val="24"/>
          <w:lang w:val="sk-SK"/>
        </w:rPr>
        <w:t>s </w:t>
      </w:r>
      <w:r w:rsidRPr="00A23942">
        <w:rPr>
          <w:rFonts w:ascii="Times New Roman" w:hAnsi="Times New Roman"/>
          <w:sz w:val="24"/>
          <w:szCs w:val="24"/>
          <w:lang w:val="sk-SK"/>
        </w:rPr>
        <w:t>červen</w:t>
      </w:r>
      <w:r w:rsidR="00A23942" w:rsidRPr="00A23942">
        <w:rPr>
          <w:rFonts w:ascii="Times New Roman" w:hAnsi="Times New Roman"/>
          <w:sz w:val="24"/>
          <w:szCs w:val="24"/>
          <w:lang w:val="sk-SK"/>
        </w:rPr>
        <w:t xml:space="preserve">ou </w:t>
      </w:r>
      <w:r w:rsidRPr="00A23942">
        <w:rPr>
          <w:rFonts w:ascii="Times New Roman" w:hAnsi="Times New Roman"/>
          <w:sz w:val="24"/>
          <w:szCs w:val="24"/>
          <w:lang w:val="sk-SK"/>
        </w:rPr>
        <w:t>tunik</w:t>
      </w:r>
      <w:r w:rsidR="00A23942" w:rsidRPr="00A23942">
        <w:rPr>
          <w:rFonts w:ascii="Times New Roman" w:hAnsi="Times New Roman"/>
          <w:sz w:val="24"/>
          <w:szCs w:val="24"/>
          <w:lang w:val="sk-SK"/>
        </w:rPr>
        <w:t>ou</w:t>
      </w:r>
      <w:r w:rsidRPr="00A23942">
        <w:rPr>
          <w:rFonts w:ascii="Times New Roman" w:hAnsi="Times New Roman"/>
          <w:sz w:val="24"/>
          <w:szCs w:val="24"/>
          <w:lang w:val="sk-SK"/>
        </w:rPr>
        <w:t xml:space="preserve"> a</w:t>
      </w:r>
      <w:r w:rsidR="00A23942" w:rsidRPr="00A23942">
        <w:rPr>
          <w:rFonts w:ascii="Times New Roman" w:hAnsi="Times New Roman"/>
          <w:sz w:val="24"/>
          <w:szCs w:val="24"/>
          <w:lang w:val="sk-SK"/>
        </w:rPr>
        <w:t> modrým plášťom</w:t>
      </w:r>
      <w:r w:rsidR="007433CF" w:rsidRPr="00A23942">
        <w:rPr>
          <w:rFonts w:ascii="Times New Roman" w:hAnsi="Times New Roman"/>
          <w:sz w:val="24"/>
          <w:szCs w:val="24"/>
          <w:lang w:val="sk-SK"/>
        </w:rPr>
        <w:t>.</w:t>
      </w:r>
    </w:p>
    <w:p w:rsidR="00E42B62" w:rsidRPr="00A23942" w:rsidRDefault="00E42B62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A23942" w:rsidRDefault="000920E8" w:rsidP="00B1214B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23942">
        <w:rPr>
          <w:rFonts w:ascii="Times New Roman" w:hAnsi="Times New Roman"/>
          <w:sz w:val="24"/>
          <w:szCs w:val="24"/>
          <w:lang w:val="sk-SK"/>
        </w:rPr>
        <w:t>Červená farba predstavuje Ježišovo božstvo</w:t>
      </w:r>
      <w:r w:rsidR="00B00FDC" w:rsidRPr="00A23942">
        <w:rPr>
          <w:rFonts w:ascii="Times New Roman" w:hAnsi="Times New Roman"/>
          <w:sz w:val="24"/>
          <w:szCs w:val="24"/>
          <w:lang w:val="sk-SK"/>
        </w:rPr>
        <w:t>.</w:t>
      </w:r>
    </w:p>
    <w:p w:rsidR="00E42B62" w:rsidRPr="00A23942" w:rsidRDefault="00E42B62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6642B9" w:rsidRDefault="000920E8" w:rsidP="00B1214B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6642B9">
        <w:rPr>
          <w:rFonts w:ascii="Times New Roman" w:hAnsi="Times New Roman"/>
          <w:sz w:val="24"/>
          <w:szCs w:val="24"/>
          <w:lang w:val="sk-SK"/>
        </w:rPr>
        <w:t>Modrá farba predstavuje Ježišovo ľudstvo</w:t>
      </w:r>
      <w:r w:rsidR="00276B27" w:rsidRPr="006642B9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42B62" w:rsidRPr="006642B9" w:rsidRDefault="00E42B62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6642B9" w:rsidRDefault="000920E8" w:rsidP="00B1214B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6642B9">
        <w:rPr>
          <w:rFonts w:ascii="Times New Roman" w:hAnsi="Times New Roman"/>
          <w:sz w:val="24"/>
          <w:szCs w:val="24"/>
          <w:lang w:val="sk-SK"/>
        </w:rPr>
        <w:t>Modrá farba Andreja</w:t>
      </w:r>
      <w:r w:rsidR="007433CF" w:rsidRPr="006642B9">
        <w:rPr>
          <w:rFonts w:ascii="Times New Roman" w:hAnsi="Times New Roman"/>
          <w:sz w:val="24"/>
          <w:szCs w:val="24"/>
          <w:lang w:val="sk-SK"/>
        </w:rPr>
        <w:t xml:space="preserve"> Rublev</w:t>
      </w:r>
      <w:r w:rsidRPr="006642B9">
        <w:rPr>
          <w:rFonts w:ascii="Times New Roman" w:hAnsi="Times New Roman"/>
          <w:sz w:val="24"/>
          <w:szCs w:val="24"/>
          <w:lang w:val="sk-SK"/>
        </w:rPr>
        <w:t>a je oveľa jasnejšia ako zvyčajne</w:t>
      </w:r>
      <w:r w:rsidR="00A23942" w:rsidRPr="006642B9">
        <w:rPr>
          <w:rFonts w:ascii="Times New Roman" w:hAnsi="Times New Roman"/>
          <w:sz w:val="24"/>
          <w:szCs w:val="24"/>
          <w:lang w:val="sk-SK"/>
        </w:rPr>
        <w:t>, aby bola ešte viac zvýraznená</w:t>
      </w:r>
      <w:r w:rsidRPr="006642B9">
        <w:rPr>
          <w:rFonts w:ascii="Times New Roman" w:hAnsi="Times New Roman"/>
          <w:sz w:val="24"/>
          <w:szCs w:val="24"/>
          <w:lang w:val="sk-SK"/>
        </w:rPr>
        <w:t xml:space="preserve"> Ježišov</w:t>
      </w:r>
      <w:r w:rsidR="00A23942" w:rsidRPr="006642B9">
        <w:rPr>
          <w:rFonts w:ascii="Times New Roman" w:hAnsi="Times New Roman"/>
          <w:sz w:val="24"/>
          <w:szCs w:val="24"/>
          <w:lang w:val="sk-SK"/>
        </w:rPr>
        <w:t>a</w:t>
      </w:r>
      <w:r w:rsidRPr="006642B9">
        <w:rPr>
          <w:rFonts w:ascii="Times New Roman" w:hAnsi="Times New Roman"/>
          <w:sz w:val="24"/>
          <w:szCs w:val="24"/>
          <w:lang w:val="sk-SK"/>
        </w:rPr>
        <w:t xml:space="preserve"> ľudskosť</w:t>
      </w:r>
      <w:r w:rsidR="00925990" w:rsidRPr="006642B9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42B62" w:rsidRPr="006642B9" w:rsidRDefault="00E42B62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6642B9" w:rsidRDefault="003618A3" w:rsidP="00B1214B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6642B9">
        <w:rPr>
          <w:rFonts w:ascii="Times New Roman" w:hAnsi="Times New Roman"/>
          <w:sz w:val="24"/>
          <w:szCs w:val="24"/>
          <w:lang w:val="sk-SK"/>
        </w:rPr>
        <w:t>T</w:t>
      </w:r>
      <w:r w:rsidR="006642B9" w:rsidRPr="006642B9">
        <w:rPr>
          <w:rFonts w:ascii="Times New Roman" w:hAnsi="Times New Roman"/>
          <w:sz w:val="24"/>
          <w:szCs w:val="24"/>
          <w:lang w:val="sk-SK"/>
        </w:rPr>
        <w:t>ým</w:t>
      </w:r>
      <w:r w:rsidRPr="006642B9">
        <w:rPr>
          <w:rFonts w:ascii="Times New Roman" w:hAnsi="Times New Roman"/>
          <w:sz w:val="24"/>
          <w:szCs w:val="24"/>
          <w:lang w:val="sk-SK"/>
        </w:rPr>
        <w:t xml:space="preserve"> nám </w:t>
      </w:r>
      <w:r w:rsidR="00DE1FB3">
        <w:rPr>
          <w:rFonts w:ascii="Times New Roman" w:hAnsi="Times New Roman"/>
          <w:sz w:val="24"/>
          <w:szCs w:val="24"/>
          <w:lang w:val="sk-SK"/>
        </w:rPr>
        <w:t>zreteľnej</w:t>
      </w:r>
      <w:r w:rsidR="00B672F9">
        <w:rPr>
          <w:rFonts w:ascii="Times New Roman" w:hAnsi="Times New Roman"/>
          <w:sz w:val="24"/>
          <w:szCs w:val="24"/>
          <w:lang w:val="sk-SK"/>
        </w:rPr>
        <w:t>š</w:t>
      </w:r>
      <w:r w:rsidR="00DE1FB3">
        <w:rPr>
          <w:rFonts w:ascii="Times New Roman" w:hAnsi="Times New Roman"/>
          <w:sz w:val="24"/>
          <w:szCs w:val="24"/>
          <w:lang w:val="sk-SK"/>
        </w:rPr>
        <w:t>ie</w:t>
      </w:r>
      <w:r w:rsidRPr="006642B9">
        <w:rPr>
          <w:rFonts w:ascii="Times New Roman" w:hAnsi="Times New Roman"/>
          <w:sz w:val="24"/>
          <w:szCs w:val="24"/>
          <w:lang w:val="sk-SK"/>
        </w:rPr>
        <w:t xml:space="preserve"> ukazuje ľudskú tvár Boha</w:t>
      </w:r>
      <w:r w:rsidR="00925990" w:rsidRPr="006642B9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6642B9">
        <w:rPr>
          <w:rFonts w:ascii="Times New Roman" w:hAnsi="Times New Roman"/>
          <w:sz w:val="24"/>
          <w:szCs w:val="24"/>
          <w:lang w:val="sk-SK"/>
        </w:rPr>
        <w:t>Ježišovo neodolateľné kúzlo</w:t>
      </w:r>
      <w:r w:rsidR="007433CF" w:rsidRPr="006642B9">
        <w:rPr>
          <w:rFonts w:ascii="Times New Roman" w:hAnsi="Times New Roman"/>
          <w:sz w:val="24"/>
          <w:szCs w:val="24"/>
          <w:lang w:val="sk-SK"/>
        </w:rPr>
        <w:t>.</w:t>
      </w:r>
    </w:p>
    <w:p w:rsidR="00E42B62" w:rsidRPr="00232599" w:rsidRDefault="00E42B62" w:rsidP="00B1214B">
      <w:pPr>
        <w:pStyle w:val="Odsekzoznamu"/>
        <w:spacing w:after="120"/>
        <w:rPr>
          <w:rFonts w:ascii="Times New Roman" w:hAnsi="Times New Roman"/>
          <w:color w:val="00B0F0"/>
          <w:sz w:val="24"/>
          <w:szCs w:val="24"/>
          <w:lang w:val="sk-SK"/>
        </w:rPr>
      </w:pPr>
    </w:p>
    <w:p w:rsidR="007433CF" w:rsidRPr="00C072D8" w:rsidRDefault="003618A3" w:rsidP="00B1214B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C072D8">
        <w:rPr>
          <w:rFonts w:ascii="Times New Roman" w:hAnsi="Times New Roman"/>
          <w:sz w:val="24"/>
          <w:szCs w:val="24"/>
          <w:lang w:val="sk-SK"/>
        </w:rPr>
        <w:t xml:space="preserve">Pohľad na </w:t>
      </w:r>
      <w:r w:rsidRPr="00B672F9">
        <w:rPr>
          <w:rFonts w:ascii="Times New Roman" w:hAnsi="Times New Roman"/>
          <w:sz w:val="24"/>
          <w:szCs w:val="24"/>
          <w:lang w:val="sk-SK"/>
        </w:rPr>
        <w:t>túto ikonu</w:t>
      </w:r>
      <w:r w:rsidR="00925990" w:rsidRPr="00B672F9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C072D8" w:rsidRPr="00B672F9">
        <w:rPr>
          <w:rFonts w:ascii="Times New Roman" w:hAnsi="Times New Roman"/>
          <w:sz w:val="24"/>
          <w:szCs w:val="24"/>
          <w:lang w:val="sk-SK"/>
        </w:rPr>
        <w:t xml:space="preserve">nezastiera </w:t>
      </w:r>
      <w:r w:rsidR="00C072D8" w:rsidRPr="00C072D8">
        <w:rPr>
          <w:rFonts w:ascii="Times New Roman" w:hAnsi="Times New Roman"/>
          <w:sz w:val="24"/>
          <w:szCs w:val="24"/>
          <w:lang w:val="sk-SK"/>
        </w:rPr>
        <w:t>iné</w:t>
      </w:r>
      <w:r w:rsidRPr="00C072D8">
        <w:rPr>
          <w:rFonts w:ascii="Times New Roman" w:hAnsi="Times New Roman"/>
          <w:sz w:val="24"/>
          <w:szCs w:val="24"/>
          <w:lang w:val="sk-SK"/>
        </w:rPr>
        <w:t xml:space="preserve"> ikon</w:t>
      </w:r>
      <w:r w:rsidR="00C072D8" w:rsidRPr="00C072D8">
        <w:rPr>
          <w:rFonts w:ascii="Times New Roman" w:hAnsi="Times New Roman"/>
          <w:sz w:val="24"/>
          <w:szCs w:val="24"/>
          <w:lang w:val="sk-SK"/>
        </w:rPr>
        <w:t>y</w:t>
      </w:r>
      <w:r w:rsidRPr="00C072D8">
        <w:rPr>
          <w:rFonts w:ascii="Times New Roman" w:hAnsi="Times New Roman"/>
          <w:sz w:val="24"/>
          <w:szCs w:val="24"/>
          <w:lang w:val="sk-SK"/>
        </w:rPr>
        <w:t xml:space="preserve"> Krista, ktoré zdôrazňujú iba Božiu nádheru a maj</w:t>
      </w:r>
      <w:r w:rsidR="006642B9" w:rsidRPr="00C072D8">
        <w:rPr>
          <w:rFonts w:ascii="Times New Roman" w:hAnsi="Times New Roman"/>
          <w:sz w:val="24"/>
          <w:szCs w:val="24"/>
          <w:lang w:val="sk-SK"/>
        </w:rPr>
        <w:t>e</w:t>
      </w:r>
      <w:r w:rsidRPr="00C072D8">
        <w:rPr>
          <w:rFonts w:ascii="Times New Roman" w:hAnsi="Times New Roman"/>
          <w:sz w:val="24"/>
          <w:szCs w:val="24"/>
          <w:lang w:val="sk-SK"/>
        </w:rPr>
        <w:t>státnosť</w:t>
      </w:r>
      <w:r w:rsidR="00925990" w:rsidRPr="00C072D8">
        <w:rPr>
          <w:rFonts w:ascii="Times New Roman" w:hAnsi="Times New Roman"/>
          <w:sz w:val="24"/>
          <w:szCs w:val="24"/>
          <w:lang w:val="sk-SK"/>
        </w:rPr>
        <w:t>.</w:t>
      </w:r>
      <w:r w:rsidR="006642B9" w:rsidRPr="00C072D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072D8">
        <w:rPr>
          <w:rFonts w:ascii="Times New Roman" w:hAnsi="Times New Roman"/>
          <w:sz w:val="24"/>
          <w:szCs w:val="24"/>
          <w:lang w:val="sk-SK"/>
        </w:rPr>
        <w:t>Na tejto ikone Kristus zostupuje zo svojho trónu</w:t>
      </w:r>
      <w:r w:rsidR="00925990" w:rsidRPr="00C072D8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C072D8">
        <w:rPr>
          <w:rFonts w:ascii="Times New Roman" w:hAnsi="Times New Roman"/>
          <w:sz w:val="24"/>
          <w:szCs w:val="24"/>
          <w:lang w:val="sk-SK"/>
        </w:rPr>
        <w:t>dotýka sa n</w:t>
      </w:r>
      <w:r w:rsidR="00C072D8" w:rsidRPr="00C072D8">
        <w:rPr>
          <w:rFonts w:ascii="Times New Roman" w:hAnsi="Times New Roman"/>
          <w:sz w:val="24"/>
          <w:szCs w:val="24"/>
          <w:lang w:val="sk-SK"/>
        </w:rPr>
        <w:t>ašich ramien a pozý</w:t>
      </w:r>
      <w:r w:rsidRPr="00C072D8">
        <w:rPr>
          <w:rFonts w:ascii="Times New Roman" w:hAnsi="Times New Roman"/>
          <w:sz w:val="24"/>
          <w:szCs w:val="24"/>
          <w:lang w:val="sk-SK"/>
        </w:rPr>
        <w:t xml:space="preserve">va nás, aby sme sa na </w:t>
      </w:r>
      <w:r w:rsidR="00C072D8" w:rsidRPr="00C072D8">
        <w:rPr>
          <w:rFonts w:ascii="Times New Roman" w:hAnsi="Times New Roman"/>
          <w:sz w:val="24"/>
          <w:szCs w:val="24"/>
          <w:lang w:val="sk-SK"/>
        </w:rPr>
        <w:t>n</w:t>
      </w:r>
      <w:r w:rsidRPr="00C072D8">
        <w:rPr>
          <w:rFonts w:ascii="Times New Roman" w:hAnsi="Times New Roman"/>
          <w:sz w:val="24"/>
          <w:szCs w:val="24"/>
          <w:lang w:val="sk-SK"/>
        </w:rPr>
        <w:t xml:space="preserve">eho </w:t>
      </w:r>
      <w:r w:rsidR="00C072D8" w:rsidRPr="00C072D8">
        <w:rPr>
          <w:rFonts w:ascii="Times New Roman" w:hAnsi="Times New Roman"/>
          <w:sz w:val="24"/>
          <w:szCs w:val="24"/>
          <w:lang w:val="sk-SK"/>
        </w:rPr>
        <w:t>zahľadeli</w:t>
      </w:r>
      <w:r w:rsidR="007433CF" w:rsidRPr="00C072D8">
        <w:rPr>
          <w:rFonts w:ascii="Times New Roman" w:hAnsi="Times New Roman"/>
          <w:sz w:val="24"/>
          <w:szCs w:val="24"/>
          <w:lang w:val="sk-SK"/>
        </w:rPr>
        <w:t>.</w:t>
      </w:r>
    </w:p>
    <w:p w:rsidR="00E42B62" w:rsidRPr="00C072D8" w:rsidRDefault="00E42B62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B02DD7" w:rsidRPr="00C072D8" w:rsidRDefault="003618A3" w:rsidP="00B02DD7">
      <w:pPr>
        <w:pStyle w:val="Odsekzoznamu"/>
        <w:numPr>
          <w:ilvl w:val="0"/>
          <w:numId w:val="7"/>
        </w:numPr>
        <w:spacing w:after="12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C072D8">
        <w:rPr>
          <w:rFonts w:ascii="Times New Roman" w:hAnsi="Times New Roman"/>
          <w:sz w:val="24"/>
          <w:szCs w:val="24"/>
          <w:lang w:val="sk-SK"/>
        </w:rPr>
        <w:t>Jeho tvár nevzbudzuje</w:t>
      </w:r>
      <w:r w:rsidR="00C072D8" w:rsidRPr="00C072D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C072D8">
        <w:rPr>
          <w:rFonts w:ascii="Times New Roman" w:hAnsi="Times New Roman"/>
          <w:sz w:val="24"/>
          <w:szCs w:val="24"/>
          <w:lang w:val="sk-SK"/>
        </w:rPr>
        <w:t>strach, ale lásku</w:t>
      </w:r>
      <w:r w:rsidR="007433CF" w:rsidRPr="00C072D8">
        <w:rPr>
          <w:rFonts w:ascii="Times New Roman" w:hAnsi="Times New Roman"/>
          <w:sz w:val="24"/>
          <w:szCs w:val="24"/>
          <w:lang w:val="sk-SK"/>
        </w:rPr>
        <w:t>.</w:t>
      </w:r>
    </w:p>
    <w:p w:rsidR="00E73280" w:rsidRDefault="00E73280" w:rsidP="00E73280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E312ED" w:rsidRPr="00232599" w:rsidRDefault="00E312ED" w:rsidP="00E73280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7433CF" w:rsidRPr="00E312ED" w:rsidRDefault="005C0F1A" w:rsidP="00B1214B">
      <w:pPr>
        <w:pStyle w:val="Odsekzoznamu"/>
        <w:numPr>
          <w:ilvl w:val="0"/>
          <w:numId w:val="3"/>
        </w:numPr>
        <w:spacing w:after="120"/>
        <w:ind w:left="1440" w:hanging="72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32599">
        <w:rPr>
          <w:rFonts w:ascii="Times New Roman" w:hAnsi="Times New Roman"/>
          <w:b/>
          <w:sz w:val="24"/>
          <w:szCs w:val="24"/>
          <w:lang w:val="sk-SK"/>
        </w:rPr>
        <w:t xml:space="preserve">Vidieť oči, ktoré prenikajú </w:t>
      </w:r>
      <w:r w:rsidR="00C072D8">
        <w:rPr>
          <w:rFonts w:ascii="Times New Roman" w:hAnsi="Times New Roman"/>
          <w:b/>
          <w:sz w:val="24"/>
          <w:szCs w:val="24"/>
          <w:lang w:val="sk-SK"/>
        </w:rPr>
        <w:t>d</w:t>
      </w:r>
      <w:r w:rsidRPr="00232599">
        <w:rPr>
          <w:rFonts w:ascii="Times New Roman" w:hAnsi="Times New Roman"/>
          <w:b/>
          <w:sz w:val="24"/>
          <w:szCs w:val="24"/>
          <w:lang w:val="sk-SK"/>
        </w:rPr>
        <w:t xml:space="preserve">o srdca Božieho aj </w:t>
      </w:r>
      <w:r w:rsidR="00C072D8">
        <w:rPr>
          <w:rFonts w:ascii="Times New Roman" w:hAnsi="Times New Roman"/>
          <w:b/>
          <w:sz w:val="24"/>
          <w:szCs w:val="24"/>
          <w:lang w:val="sk-SK"/>
        </w:rPr>
        <w:t>d</w:t>
      </w:r>
      <w:r w:rsidRPr="00232599">
        <w:rPr>
          <w:rFonts w:ascii="Times New Roman" w:hAnsi="Times New Roman"/>
          <w:b/>
          <w:sz w:val="24"/>
          <w:szCs w:val="24"/>
          <w:lang w:val="sk-SK"/>
        </w:rPr>
        <w:t xml:space="preserve">o srdca </w:t>
      </w:r>
      <w:r w:rsidR="00C072D8">
        <w:rPr>
          <w:rFonts w:ascii="Times New Roman" w:hAnsi="Times New Roman"/>
          <w:b/>
          <w:sz w:val="24"/>
          <w:szCs w:val="24"/>
          <w:lang w:val="sk-SK"/>
        </w:rPr>
        <w:t>všetkých ľudí</w:t>
      </w:r>
      <w:r w:rsidR="00925990" w:rsidRPr="00232599">
        <w:rPr>
          <w:rFonts w:ascii="Times New Roman" w:hAnsi="Times New Roman"/>
          <w:b/>
          <w:sz w:val="24"/>
          <w:szCs w:val="24"/>
          <w:lang w:val="sk-SK"/>
        </w:rPr>
        <w:t>,</w:t>
      </w:r>
      <w:r w:rsidRPr="00232599">
        <w:rPr>
          <w:rFonts w:ascii="Times New Roman" w:hAnsi="Times New Roman"/>
          <w:b/>
          <w:sz w:val="24"/>
          <w:szCs w:val="24"/>
          <w:lang w:val="sk-SK"/>
        </w:rPr>
        <w:t xml:space="preserve"> do srdca každého z </w:t>
      </w:r>
      <w:r w:rsidRPr="00E312ED">
        <w:rPr>
          <w:rFonts w:ascii="Times New Roman" w:hAnsi="Times New Roman"/>
          <w:b/>
          <w:sz w:val="24"/>
          <w:szCs w:val="24"/>
          <w:lang w:val="sk-SK"/>
        </w:rPr>
        <w:t>nás</w:t>
      </w:r>
      <w:r w:rsidR="00925990" w:rsidRPr="00E312E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D175A6" w:rsidRPr="00E312ED" w:rsidRDefault="00D175A6" w:rsidP="00B1214B">
      <w:pPr>
        <w:pStyle w:val="Odsekzoznamu"/>
        <w:spacing w:after="120"/>
        <w:ind w:left="144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7433CF" w:rsidRPr="00E312ED" w:rsidRDefault="00C072D8" w:rsidP="00B1214B">
      <w:pPr>
        <w:pStyle w:val="Odsekzoznamu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E312ED">
        <w:rPr>
          <w:rFonts w:ascii="Times New Roman" w:hAnsi="Times New Roman"/>
          <w:sz w:val="24"/>
          <w:szCs w:val="24"/>
          <w:lang w:val="sk-SK"/>
        </w:rPr>
        <w:t>Sú to p</w:t>
      </w:r>
      <w:r w:rsidR="005C0F1A" w:rsidRPr="00E312ED">
        <w:rPr>
          <w:rFonts w:ascii="Times New Roman" w:hAnsi="Times New Roman"/>
          <w:sz w:val="24"/>
          <w:szCs w:val="24"/>
          <w:lang w:val="sk-SK"/>
        </w:rPr>
        <w:t xml:space="preserve">ráve </w:t>
      </w:r>
      <w:r w:rsidRPr="00E312ED">
        <w:rPr>
          <w:rFonts w:ascii="Times New Roman" w:hAnsi="Times New Roman"/>
          <w:sz w:val="24"/>
          <w:szCs w:val="24"/>
          <w:lang w:val="sk-SK"/>
        </w:rPr>
        <w:t xml:space="preserve">Ježišove </w:t>
      </w:r>
      <w:r w:rsidR="005C0F1A" w:rsidRPr="00E312ED">
        <w:rPr>
          <w:rFonts w:ascii="Times New Roman" w:hAnsi="Times New Roman"/>
          <w:sz w:val="24"/>
          <w:szCs w:val="24"/>
          <w:lang w:val="sk-SK"/>
        </w:rPr>
        <w:t>oči</w:t>
      </w:r>
      <w:r w:rsidR="005903D0" w:rsidRPr="00E312ED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DE1FB3" w:rsidRPr="00E312ED">
        <w:rPr>
          <w:rFonts w:ascii="Times New Roman" w:hAnsi="Times New Roman"/>
          <w:sz w:val="24"/>
          <w:szCs w:val="24"/>
          <w:lang w:val="sk-SK"/>
        </w:rPr>
        <w:t>vďaka ktorým</w:t>
      </w:r>
      <w:r w:rsidR="005C0F1A" w:rsidRPr="00E312ED">
        <w:rPr>
          <w:rFonts w:ascii="Times New Roman" w:hAnsi="Times New Roman"/>
          <w:sz w:val="24"/>
          <w:szCs w:val="24"/>
          <w:lang w:val="sk-SK"/>
        </w:rPr>
        <w:t xml:space="preserve"> ikona vyv</w:t>
      </w:r>
      <w:r w:rsidR="005903D0" w:rsidRPr="00E312ED">
        <w:rPr>
          <w:rFonts w:ascii="Times New Roman" w:hAnsi="Times New Roman"/>
          <w:sz w:val="24"/>
          <w:szCs w:val="24"/>
          <w:lang w:val="sk-SK"/>
        </w:rPr>
        <w:t>o</w:t>
      </w:r>
      <w:r w:rsidR="005C0F1A" w:rsidRPr="00E312ED">
        <w:rPr>
          <w:rFonts w:ascii="Times New Roman" w:hAnsi="Times New Roman"/>
          <w:sz w:val="24"/>
          <w:szCs w:val="24"/>
          <w:lang w:val="sk-SK"/>
        </w:rPr>
        <w:t>láva taký hlboký zážitok</w:t>
      </w:r>
      <w:r w:rsidR="00925990" w:rsidRPr="00E312ED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D175A6" w:rsidRPr="00232599" w:rsidRDefault="00D175A6" w:rsidP="00B1214B">
      <w:pPr>
        <w:pStyle w:val="Odsekzoznamu"/>
        <w:spacing w:after="120"/>
        <w:ind w:left="1440"/>
        <w:jc w:val="both"/>
        <w:rPr>
          <w:rFonts w:ascii="Times New Roman" w:hAnsi="Times New Roman"/>
          <w:color w:val="00B0F0"/>
          <w:sz w:val="24"/>
          <w:szCs w:val="24"/>
          <w:lang w:val="sk-SK"/>
        </w:rPr>
      </w:pPr>
    </w:p>
    <w:p w:rsidR="007433CF" w:rsidRPr="005903D0" w:rsidRDefault="005C0F1A" w:rsidP="00925990">
      <w:pPr>
        <w:pStyle w:val="Odsekzoznamu"/>
        <w:numPr>
          <w:ilvl w:val="0"/>
          <w:numId w:val="11"/>
        </w:numPr>
        <w:spacing w:after="120"/>
        <w:rPr>
          <w:rFonts w:ascii="Times New Roman" w:hAnsi="Times New Roman"/>
          <w:sz w:val="24"/>
          <w:szCs w:val="24"/>
          <w:lang w:val="sk-SK"/>
        </w:rPr>
      </w:pPr>
      <w:r w:rsidRPr="005903D0">
        <w:rPr>
          <w:rFonts w:ascii="Times New Roman" w:hAnsi="Times New Roman"/>
          <w:sz w:val="24"/>
          <w:szCs w:val="24"/>
          <w:lang w:val="sk-SK"/>
        </w:rPr>
        <w:t xml:space="preserve">Ježišove oči sa </w:t>
      </w:r>
      <w:r w:rsidR="005903D0" w:rsidRPr="005903D0">
        <w:rPr>
          <w:rFonts w:ascii="Times New Roman" w:hAnsi="Times New Roman"/>
          <w:sz w:val="24"/>
          <w:szCs w:val="24"/>
          <w:lang w:val="sk-SK"/>
        </w:rPr>
        <w:t xml:space="preserve">dívajú priamo </w:t>
      </w:r>
      <w:r w:rsidRPr="005903D0">
        <w:rPr>
          <w:rFonts w:ascii="Times New Roman" w:hAnsi="Times New Roman"/>
          <w:sz w:val="24"/>
          <w:szCs w:val="24"/>
          <w:lang w:val="sk-SK"/>
        </w:rPr>
        <w:t>na nás a</w:t>
      </w:r>
      <w:r w:rsidR="005903D0" w:rsidRPr="005903D0">
        <w:rPr>
          <w:rFonts w:ascii="Times New Roman" w:hAnsi="Times New Roman"/>
          <w:sz w:val="24"/>
          <w:szCs w:val="24"/>
          <w:lang w:val="sk-SK"/>
        </w:rPr>
        <w:t> oslovujú nás</w:t>
      </w:r>
      <w:r w:rsidR="007433CF" w:rsidRPr="005903D0">
        <w:rPr>
          <w:rFonts w:ascii="Times New Roman" w:hAnsi="Times New Roman"/>
          <w:sz w:val="24"/>
          <w:szCs w:val="24"/>
          <w:lang w:val="sk-SK"/>
        </w:rPr>
        <w:t>.</w:t>
      </w:r>
    </w:p>
    <w:p w:rsidR="00D175A6" w:rsidRPr="005903D0" w:rsidRDefault="00D175A6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5903D0" w:rsidRDefault="005C0F1A" w:rsidP="00B1214B">
      <w:pPr>
        <w:pStyle w:val="Odsekzoznamu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03D0">
        <w:rPr>
          <w:rFonts w:ascii="Times New Roman" w:hAnsi="Times New Roman"/>
          <w:sz w:val="24"/>
          <w:szCs w:val="24"/>
          <w:lang w:val="sk-SK"/>
        </w:rPr>
        <w:t xml:space="preserve">Oči sú </w:t>
      </w:r>
      <w:r w:rsidR="005903D0" w:rsidRPr="005903D0">
        <w:rPr>
          <w:rFonts w:ascii="Times New Roman" w:hAnsi="Times New Roman"/>
          <w:sz w:val="24"/>
          <w:szCs w:val="24"/>
          <w:lang w:val="sk-SK"/>
        </w:rPr>
        <w:t>stredobodom</w:t>
      </w:r>
      <w:r w:rsidRPr="005903D0">
        <w:rPr>
          <w:rFonts w:ascii="Times New Roman" w:hAnsi="Times New Roman"/>
          <w:sz w:val="24"/>
          <w:szCs w:val="24"/>
          <w:lang w:val="sk-SK"/>
        </w:rPr>
        <w:t xml:space="preserve"> ikony</w:t>
      </w:r>
      <w:r w:rsidR="00925990" w:rsidRPr="005903D0">
        <w:rPr>
          <w:rFonts w:ascii="Times New Roman" w:hAnsi="Times New Roman"/>
          <w:sz w:val="24"/>
          <w:szCs w:val="24"/>
          <w:lang w:val="sk-SK"/>
        </w:rPr>
        <w:t>.</w:t>
      </w:r>
    </w:p>
    <w:p w:rsidR="00D175A6" w:rsidRPr="005903D0" w:rsidRDefault="00D175A6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Default="005C0F1A" w:rsidP="00B1214B">
      <w:pPr>
        <w:pStyle w:val="Odsekzoznamu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5903D0">
        <w:rPr>
          <w:rFonts w:ascii="Times New Roman" w:hAnsi="Times New Roman"/>
          <w:sz w:val="24"/>
          <w:szCs w:val="24"/>
          <w:lang w:val="sk-SK"/>
        </w:rPr>
        <w:t>Pripomínajú nám slová žalmistu</w:t>
      </w:r>
      <w:r w:rsidR="00A02987" w:rsidRPr="005903D0">
        <w:rPr>
          <w:rFonts w:ascii="Times New Roman" w:hAnsi="Times New Roman"/>
          <w:sz w:val="24"/>
          <w:szCs w:val="24"/>
          <w:lang w:val="sk-SK"/>
        </w:rPr>
        <w:t>:</w:t>
      </w:r>
    </w:p>
    <w:p w:rsidR="00E312ED" w:rsidRPr="00E312ED" w:rsidRDefault="00E312ED" w:rsidP="00E312ED">
      <w:pPr>
        <w:pStyle w:val="Odsekzoznamu"/>
        <w:rPr>
          <w:rFonts w:ascii="Times New Roman" w:hAnsi="Times New Roman"/>
          <w:sz w:val="24"/>
          <w:szCs w:val="24"/>
          <w:lang w:val="sk-SK"/>
        </w:rPr>
      </w:pPr>
    </w:p>
    <w:p w:rsidR="00A02987" w:rsidRPr="005903D0" w:rsidRDefault="00BB4F7A" w:rsidP="00B1214B">
      <w:pPr>
        <w:spacing w:after="0"/>
        <w:ind w:firstLine="720"/>
        <w:jc w:val="center"/>
        <w:rPr>
          <w:rFonts w:ascii="Times New Roman" w:hAnsi="Times New Roman"/>
          <w:i/>
          <w:sz w:val="24"/>
          <w:szCs w:val="24"/>
          <w:lang w:val="sk-SK"/>
        </w:rPr>
      </w:pPr>
      <w:r w:rsidRPr="005903D0">
        <w:rPr>
          <w:rFonts w:ascii="Times New Roman" w:hAnsi="Times New Roman"/>
          <w:i/>
          <w:sz w:val="24"/>
          <w:szCs w:val="24"/>
          <w:lang w:val="sk-SK"/>
        </w:rPr>
        <w:lastRenderedPageBreak/>
        <w:t>„</w:t>
      </w:r>
      <w:r w:rsidR="00650EA7" w:rsidRPr="005903D0">
        <w:rPr>
          <w:rFonts w:ascii="Times New Roman" w:hAnsi="Times New Roman"/>
          <w:i/>
          <w:sz w:val="24"/>
          <w:szCs w:val="24"/>
          <w:lang w:val="sk-SK"/>
        </w:rPr>
        <w:t>Pane, t</w:t>
      </w:r>
      <w:r w:rsidRPr="005903D0">
        <w:rPr>
          <w:rFonts w:ascii="Times New Roman" w:hAnsi="Times New Roman"/>
          <w:i/>
          <w:sz w:val="24"/>
          <w:szCs w:val="24"/>
          <w:lang w:val="sk-SK"/>
        </w:rPr>
        <w:t>y ma skúmaš a vieš o mne všetko</w:t>
      </w:r>
      <w:r w:rsidR="00650EA7" w:rsidRPr="005903D0">
        <w:rPr>
          <w:rFonts w:ascii="Times New Roman" w:hAnsi="Times New Roman"/>
          <w:i/>
          <w:sz w:val="24"/>
          <w:szCs w:val="24"/>
          <w:lang w:val="sk-SK"/>
        </w:rPr>
        <w:t>;</w:t>
      </w:r>
    </w:p>
    <w:p w:rsidR="00650EA7" w:rsidRPr="005903D0" w:rsidRDefault="00650EA7" w:rsidP="00B1214B">
      <w:pPr>
        <w:spacing w:after="0"/>
        <w:ind w:firstLine="720"/>
        <w:jc w:val="center"/>
        <w:rPr>
          <w:rFonts w:ascii="Times New Roman" w:hAnsi="Times New Roman"/>
          <w:i/>
          <w:sz w:val="24"/>
          <w:szCs w:val="24"/>
          <w:lang w:val="sk-SK"/>
        </w:rPr>
      </w:pPr>
      <w:r w:rsidRPr="005903D0">
        <w:rPr>
          <w:rFonts w:ascii="Times New Roman" w:hAnsi="Times New Roman"/>
          <w:i/>
          <w:sz w:val="24"/>
          <w:szCs w:val="24"/>
          <w:lang w:val="sk-SK"/>
        </w:rPr>
        <w:t xml:space="preserve">ty vieš či sedím a či stojím. </w:t>
      </w:r>
    </w:p>
    <w:p w:rsidR="00925990" w:rsidRPr="005903D0" w:rsidRDefault="00650EA7" w:rsidP="00B1214B">
      <w:pPr>
        <w:spacing w:after="0"/>
        <w:ind w:firstLine="720"/>
        <w:jc w:val="center"/>
        <w:rPr>
          <w:rFonts w:ascii="Times New Roman" w:hAnsi="Times New Roman"/>
          <w:i/>
          <w:sz w:val="24"/>
          <w:szCs w:val="24"/>
          <w:lang w:val="sk-SK"/>
        </w:rPr>
      </w:pPr>
      <w:r w:rsidRPr="005903D0">
        <w:rPr>
          <w:rFonts w:ascii="Times New Roman" w:hAnsi="Times New Roman"/>
          <w:i/>
          <w:sz w:val="24"/>
          <w:szCs w:val="24"/>
          <w:lang w:val="sk-SK"/>
        </w:rPr>
        <w:t>U</w:t>
      </w:r>
      <w:r w:rsidR="00BB4F7A" w:rsidRPr="005903D0">
        <w:rPr>
          <w:rFonts w:ascii="Times New Roman" w:hAnsi="Times New Roman"/>
          <w:i/>
          <w:sz w:val="24"/>
          <w:szCs w:val="24"/>
          <w:lang w:val="sk-SK"/>
        </w:rPr>
        <w:t>ž zďale</w:t>
      </w:r>
      <w:r w:rsidR="005903D0" w:rsidRPr="005903D0">
        <w:rPr>
          <w:rFonts w:ascii="Times New Roman" w:hAnsi="Times New Roman"/>
          <w:i/>
          <w:sz w:val="24"/>
          <w:szCs w:val="24"/>
          <w:lang w:val="sk-SK"/>
        </w:rPr>
        <w:t>ka</w:t>
      </w:r>
      <w:r w:rsidR="00BB4F7A" w:rsidRPr="005903D0">
        <w:rPr>
          <w:rFonts w:ascii="Times New Roman" w:hAnsi="Times New Roman"/>
          <w:i/>
          <w:sz w:val="24"/>
          <w:szCs w:val="24"/>
          <w:lang w:val="sk-SK"/>
        </w:rPr>
        <w:t xml:space="preserve"> vnímaš moje myšlienky</w:t>
      </w:r>
      <w:r w:rsidRPr="005903D0">
        <w:rPr>
          <w:rFonts w:ascii="Times New Roman" w:hAnsi="Times New Roman"/>
          <w:i/>
          <w:sz w:val="24"/>
          <w:szCs w:val="24"/>
          <w:lang w:val="sk-SK"/>
        </w:rPr>
        <w:t>:</w:t>
      </w:r>
    </w:p>
    <w:p w:rsidR="00925990" w:rsidRPr="005903D0" w:rsidRDefault="005903D0" w:rsidP="00B1214B">
      <w:pPr>
        <w:spacing w:after="0"/>
        <w:ind w:firstLine="720"/>
        <w:jc w:val="center"/>
        <w:rPr>
          <w:rFonts w:ascii="Times New Roman" w:hAnsi="Times New Roman"/>
          <w:i/>
          <w:sz w:val="24"/>
          <w:szCs w:val="24"/>
          <w:lang w:val="sk-SK"/>
        </w:rPr>
      </w:pPr>
      <w:r w:rsidRPr="005903D0">
        <w:rPr>
          <w:rFonts w:ascii="Times New Roman" w:hAnsi="Times New Roman"/>
          <w:i/>
          <w:sz w:val="24"/>
          <w:szCs w:val="24"/>
          <w:lang w:val="sk-SK"/>
        </w:rPr>
        <w:t>č</w:t>
      </w:r>
      <w:r w:rsidR="00650EA7" w:rsidRPr="005903D0">
        <w:rPr>
          <w:rFonts w:ascii="Times New Roman" w:hAnsi="Times New Roman"/>
          <w:i/>
          <w:sz w:val="24"/>
          <w:szCs w:val="24"/>
          <w:lang w:val="sk-SK"/>
        </w:rPr>
        <w:t>i kráčam a či odpočívam, ty ma sleduješ.</w:t>
      </w:r>
      <w:r w:rsidR="00925990" w:rsidRPr="005903D0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</w:p>
    <w:p w:rsidR="007433CF" w:rsidRPr="005903D0" w:rsidRDefault="00650EA7" w:rsidP="00B1214B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k-SK"/>
        </w:rPr>
      </w:pPr>
      <w:r w:rsidRPr="005903D0">
        <w:rPr>
          <w:rFonts w:ascii="Times New Roman" w:hAnsi="Times New Roman"/>
          <w:i/>
          <w:sz w:val="24"/>
          <w:szCs w:val="24"/>
          <w:lang w:val="sk-SK"/>
        </w:rPr>
        <w:t>A všetky moje cesty sú ti známe</w:t>
      </w:r>
      <w:r w:rsidR="00BB4F7A" w:rsidRPr="005903D0">
        <w:rPr>
          <w:rFonts w:ascii="Times New Roman" w:hAnsi="Times New Roman"/>
          <w:i/>
          <w:sz w:val="24"/>
          <w:szCs w:val="24"/>
          <w:lang w:val="sk-SK"/>
        </w:rPr>
        <w:t>“</w:t>
      </w:r>
      <w:r w:rsidR="00BD51E2" w:rsidRPr="005903D0">
        <w:rPr>
          <w:rFonts w:ascii="Times New Roman" w:hAnsi="Times New Roman"/>
          <w:sz w:val="24"/>
          <w:szCs w:val="24"/>
          <w:lang w:val="sk-SK"/>
        </w:rPr>
        <w:t xml:space="preserve"> (</w:t>
      </w:r>
      <w:r w:rsidRPr="005903D0">
        <w:rPr>
          <w:rFonts w:ascii="Times New Roman" w:hAnsi="Times New Roman"/>
          <w:sz w:val="24"/>
          <w:szCs w:val="24"/>
          <w:lang w:val="sk-SK"/>
        </w:rPr>
        <w:t>Žalm</w:t>
      </w:r>
      <w:r w:rsidR="00BD51E2" w:rsidRPr="005903D0">
        <w:rPr>
          <w:rFonts w:ascii="Times New Roman" w:hAnsi="Times New Roman"/>
          <w:sz w:val="24"/>
          <w:szCs w:val="24"/>
          <w:lang w:val="sk-SK"/>
        </w:rPr>
        <w:t xml:space="preserve"> 13</w:t>
      </w:r>
      <w:r w:rsidR="005903D0" w:rsidRPr="005903D0">
        <w:rPr>
          <w:rFonts w:ascii="Times New Roman" w:hAnsi="Times New Roman"/>
          <w:sz w:val="24"/>
          <w:szCs w:val="24"/>
          <w:lang w:val="sk-SK"/>
        </w:rPr>
        <w:t>9</w:t>
      </w:r>
      <w:r w:rsidR="00925990" w:rsidRPr="005903D0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BD51E2" w:rsidRPr="005903D0">
        <w:rPr>
          <w:rFonts w:ascii="Times New Roman" w:hAnsi="Times New Roman"/>
          <w:sz w:val="24"/>
          <w:szCs w:val="24"/>
          <w:lang w:val="sk-SK"/>
        </w:rPr>
        <w:t>1-3).</w:t>
      </w:r>
    </w:p>
    <w:p w:rsidR="00B1214B" w:rsidRPr="00232599" w:rsidRDefault="00B1214B" w:rsidP="00B1214B">
      <w:pPr>
        <w:spacing w:after="120"/>
        <w:ind w:firstLine="72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2D5CEA" w:rsidRPr="00AB7838" w:rsidRDefault="005C0F1A" w:rsidP="002D5CEA">
      <w:pPr>
        <w:pStyle w:val="Odsekzoznamu"/>
        <w:numPr>
          <w:ilvl w:val="0"/>
          <w:numId w:val="12"/>
        </w:numPr>
        <w:spacing w:after="120"/>
        <w:ind w:left="1434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sz w:val="24"/>
          <w:szCs w:val="24"/>
          <w:lang w:val="sk-SK"/>
        </w:rPr>
        <w:t>Sú to oči Boha, ktorý nás</w:t>
      </w:r>
      <w:r w:rsidR="00925990" w:rsidRPr="00AB783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B7838">
        <w:rPr>
          <w:rFonts w:ascii="Times New Roman" w:hAnsi="Times New Roman"/>
          <w:sz w:val="24"/>
          <w:szCs w:val="24"/>
          <w:lang w:val="sk-SK"/>
        </w:rPr>
        <w:t>vidí v naš</w:t>
      </w:r>
      <w:r w:rsidR="005903D0" w:rsidRPr="00AB7838">
        <w:rPr>
          <w:rFonts w:ascii="Times New Roman" w:hAnsi="Times New Roman"/>
          <w:sz w:val="24"/>
          <w:szCs w:val="24"/>
          <w:lang w:val="sk-SK"/>
        </w:rPr>
        <w:t>ich</w:t>
      </w:r>
      <w:r w:rsidRPr="00AB7838">
        <w:rPr>
          <w:rFonts w:ascii="Times New Roman" w:hAnsi="Times New Roman"/>
          <w:sz w:val="24"/>
          <w:szCs w:val="24"/>
          <w:lang w:val="sk-SK"/>
        </w:rPr>
        <w:t xml:space="preserve"> naj</w:t>
      </w:r>
      <w:r w:rsidR="00E312ED">
        <w:rPr>
          <w:rFonts w:ascii="Times New Roman" w:hAnsi="Times New Roman"/>
          <w:sz w:val="24"/>
          <w:szCs w:val="24"/>
          <w:lang w:val="sk-SK"/>
        </w:rPr>
        <w:t>skrytejších hlbinách</w:t>
      </w:r>
      <w:r w:rsidRPr="00AB7838">
        <w:rPr>
          <w:rFonts w:ascii="Times New Roman" w:hAnsi="Times New Roman"/>
          <w:sz w:val="24"/>
          <w:szCs w:val="24"/>
          <w:lang w:val="sk-SK"/>
        </w:rPr>
        <w:t xml:space="preserve"> a miluje nás vo svojom božskom milosrdenstve</w:t>
      </w:r>
      <w:r w:rsidR="00A02987" w:rsidRPr="00AB7838">
        <w:rPr>
          <w:rFonts w:ascii="Times New Roman" w:hAnsi="Times New Roman"/>
          <w:sz w:val="24"/>
          <w:szCs w:val="24"/>
          <w:lang w:val="sk-SK"/>
        </w:rPr>
        <w:t>.</w:t>
      </w:r>
    </w:p>
    <w:p w:rsidR="002D5CEA" w:rsidRPr="00232599" w:rsidRDefault="002D5CEA" w:rsidP="002D5CEA">
      <w:pPr>
        <w:pStyle w:val="Odsekzoznamu"/>
        <w:spacing w:after="120"/>
        <w:ind w:left="1434"/>
        <w:jc w:val="both"/>
        <w:rPr>
          <w:rFonts w:ascii="Times New Roman" w:hAnsi="Times New Roman"/>
          <w:color w:val="00B0F0"/>
          <w:sz w:val="24"/>
          <w:szCs w:val="24"/>
          <w:lang w:val="sk-SK"/>
        </w:rPr>
      </w:pPr>
    </w:p>
    <w:p w:rsidR="00EF29E5" w:rsidRPr="00AB7838" w:rsidRDefault="00BB4F7A" w:rsidP="002D5CEA">
      <w:pPr>
        <w:pStyle w:val="Odsekzoznamu"/>
        <w:numPr>
          <w:ilvl w:val="0"/>
          <w:numId w:val="12"/>
        </w:numPr>
        <w:spacing w:after="120"/>
        <w:ind w:left="1434" w:hanging="357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i/>
          <w:sz w:val="24"/>
          <w:szCs w:val="24"/>
          <w:lang w:val="sk-SK"/>
        </w:rPr>
        <w:t>„</w:t>
      </w:r>
      <w:r w:rsidR="005C0F1A" w:rsidRPr="00AB7838">
        <w:rPr>
          <w:rFonts w:ascii="Times New Roman" w:hAnsi="Times New Roman"/>
          <w:i/>
          <w:sz w:val="24"/>
          <w:szCs w:val="24"/>
          <w:lang w:val="sk-SK"/>
        </w:rPr>
        <w:t>K</w:t>
      </w:r>
      <w:r w:rsidR="00D6717E" w:rsidRPr="00AB7838">
        <w:rPr>
          <w:rFonts w:ascii="Times New Roman" w:hAnsi="Times New Roman"/>
          <w:i/>
          <w:sz w:val="24"/>
          <w:szCs w:val="24"/>
          <w:lang w:val="sk-SK"/>
        </w:rPr>
        <w:t xml:space="preserve">am </w:t>
      </w:r>
      <w:r w:rsidR="005C0F1A" w:rsidRPr="00AB7838">
        <w:rPr>
          <w:rFonts w:ascii="Times New Roman" w:hAnsi="Times New Roman"/>
          <w:i/>
          <w:sz w:val="24"/>
          <w:szCs w:val="24"/>
          <w:lang w:val="sk-SK"/>
        </w:rPr>
        <w:t xml:space="preserve">sa </w:t>
      </w:r>
      <w:r w:rsidR="00AB7838" w:rsidRPr="00AB7838">
        <w:rPr>
          <w:rFonts w:ascii="Times New Roman" w:hAnsi="Times New Roman"/>
          <w:i/>
          <w:sz w:val="24"/>
          <w:szCs w:val="24"/>
          <w:lang w:val="sk-SK"/>
        </w:rPr>
        <w:t>s</w:t>
      </w:r>
      <w:r w:rsidR="00D6717E" w:rsidRPr="00AB7838">
        <w:rPr>
          <w:rFonts w:ascii="Times New Roman" w:hAnsi="Times New Roman"/>
          <w:i/>
          <w:sz w:val="24"/>
          <w:szCs w:val="24"/>
          <w:lang w:val="sk-SK"/>
        </w:rPr>
        <w:t>kr</w:t>
      </w:r>
      <w:r w:rsidR="005C0F1A" w:rsidRPr="00AB7838">
        <w:rPr>
          <w:rFonts w:ascii="Times New Roman" w:hAnsi="Times New Roman"/>
          <w:i/>
          <w:sz w:val="24"/>
          <w:szCs w:val="24"/>
          <w:lang w:val="sk-SK"/>
        </w:rPr>
        <w:t>yjeme</w:t>
      </w:r>
      <w:r w:rsidR="00D6717E" w:rsidRPr="00AB7838">
        <w:rPr>
          <w:rFonts w:ascii="Times New Roman" w:hAnsi="Times New Roman"/>
          <w:i/>
          <w:sz w:val="24"/>
          <w:szCs w:val="24"/>
          <w:lang w:val="sk-SK"/>
        </w:rPr>
        <w:t xml:space="preserve"> pred toľkými dobrodeniami </w:t>
      </w:r>
      <w:r w:rsidR="00AB7838" w:rsidRPr="00AB7838">
        <w:rPr>
          <w:rFonts w:ascii="Times New Roman" w:hAnsi="Times New Roman"/>
          <w:i/>
          <w:sz w:val="24"/>
          <w:szCs w:val="24"/>
          <w:lang w:val="sk-SK"/>
        </w:rPr>
        <w:t xml:space="preserve">Boha </w:t>
      </w:r>
      <w:r w:rsidR="00D6717E" w:rsidRPr="00AB7838">
        <w:rPr>
          <w:rFonts w:ascii="Times New Roman" w:hAnsi="Times New Roman"/>
          <w:i/>
          <w:sz w:val="24"/>
          <w:szCs w:val="24"/>
          <w:lang w:val="sk-SK"/>
        </w:rPr>
        <w:t>voči nám</w:t>
      </w:r>
      <w:r w:rsidR="00925990" w:rsidRPr="00AB7838">
        <w:rPr>
          <w:rFonts w:ascii="Times New Roman" w:hAnsi="Times New Roman"/>
          <w:i/>
          <w:sz w:val="24"/>
          <w:szCs w:val="24"/>
          <w:lang w:val="sk-SK"/>
        </w:rPr>
        <w:t xml:space="preserve">? </w:t>
      </w:r>
      <w:r w:rsidR="00D6717E" w:rsidRPr="00AB7838">
        <w:rPr>
          <w:rFonts w:ascii="Times New Roman" w:hAnsi="Times New Roman"/>
          <w:i/>
          <w:sz w:val="24"/>
          <w:szCs w:val="24"/>
          <w:lang w:val="sk-SK"/>
        </w:rPr>
        <w:t>Do rán nášho Pána</w:t>
      </w:r>
      <w:r w:rsidR="00F60C0D">
        <w:rPr>
          <w:rFonts w:ascii="Times New Roman" w:hAnsi="Times New Roman"/>
          <w:i/>
          <w:sz w:val="24"/>
          <w:szCs w:val="24"/>
          <w:lang w:val="sk-SK"/>
        </w:rPr>
        <w:t>.</w:t>
      </w:r>
      <w:r w:rsidRPr="00AB7838">
        <w:rPr>
          <w:rFonts w:ascii="Times New Roman" w:hAnsi="Times New Roman"/>
          <w:i/>
          <w:sz w:val="24"/>
          <w:szCs w:val="24"/>
          <w:lang w:val="sk-SK"/>
        </w:rPr>
        <w:t>“</w:t>
      </w:r>
      <w:r w:rsidR="00F60C0D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="00EF29E5" w:rsidRPr="00AB7838">
        <w:rPr>
          <w:rStyle w:val="Odkaznapoznmkupodiarou"/>
          <w:rFonts w:ascii="Times New Roman" w:hAnsi="Times New Roman"/>
          <w:sz w:val="24"/>
          <w:szCs w:val="24"/>
          <w:lang w:val="sk-SK"/>
        </w:rPr>
        <w:footnoteReference w:id="5"/>
      </w:r>
    </w:p>
    <w:p w:rsidR="00D175A6" w:rsidRPr="00AB7838" w:rsidRDefault="00D175A6" w:rsidP="00B1214B">
      <w:pPr>
        <w:pStyle w:val="Odsekzoznamu"/>
        <w:spacing w:after="120"/>
        <w:ind w:left="144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3CF" w:rsidRPr="00AB7838" w:rsidRDefault="00D6717E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sz w:val="24"/>
          <w:szCs w:val="24"/>
          <w:lang w:val="sk-SK"/>
        </w:rPr>
        <w:t xml:space="preserve">Oči vyjadrujú túžbu </w:t>
      </w:r>
      <w:r w:rsidR="00AB7838" w:rsidRPr="00AB7838">
        <w:rPr>
          <w:rFonts w:ascii="Times New Roman" w:hAnsi="Times New Roman"/>
          <w:sz w:val="24"/>
          <w:szCs w:val="24"/>
          <w:lang w:val="sk-SK"/>
        </w:rPr>
        <w:t xml:space="preserve">nahliadnuť do </w:t>
      </w:r>
      <w:r w:rsidRPr="00AB7838">
        <w:rPr>
          <w:rFonts w:ascii="Times New Roman" w:hAnsi="Times New Roman"/>
          <w:sz w:val="24"/>
          <w:szCs w:val="24"/>
          <w:lang w:val="sk-SK"/>
        </w:rPr>
        <w:t>srdc</w:t>
      </w:r>
      <w:r w:rsidR="00AB7838" w:rsidRPr="00AB7838">
        <w:rPr>
          <w:rFonts w:ascii="Times New Roman" w:hAnsi="Times New Roman"/>
          <w:sz w:val="24"/>
          <w:szCs w:val="24"/>
          <w:lang w:val="sk-SK"/>
        </w:rPr>
        <w:t>a</w:t>
      </w:r>
      <w:r w:rsidRPr="00AB7838">
        <w:rPr>
          <w:rFonts w:ascii="Times New Roman" w:hAnsi="Times New Roman"/>
          <w:sz w:val="24"/>
          <w:szCs w:val="24"/>
          <w:lang w:val="sk-SK"/>
        </w:rPr>
        <w:t xml:space="preserve"> každého človeka a</w:t>
      </w:r>
      <w:r w:rsidR="00AB7838" w:rsidRPr="00AB7838">
        <w:rPr>
          <w:rFonts w:ascii="Times New Roman" w:hAnsi="Times New Roman"/>
          <w:sz w:val="24"/>
          <w:szCs w:val="24"/>
          <w:lang w:val="sk-SK"/>
        </w:rPr>
        <w:t> </w:t>
      </w:r>
      <w:r w:rsidRPr="00AB7838">
        <w:rPr>
          <w:rFonts w:ascii="Times New Roman" w:hAnsi="Times New Roman"/>
          <w:sz w:val="24"/>
          <w:szCs w:val="24"/>
          <w:lang w:val="sk-SK"/>
        </w:rPr>
        <w:t>po</w:t>
      </w:r>
      <w:r w:rsidR="00AB7838" w:rsidRPr="00AB7838">
        <w:rPr>
          <w:rFonts w:ascii="Times New Roman" w:hAnsi="Times New Roman"/>
          <w:sz w:val="24"/>
          <w:szCs w:val="24"/>
          <w:lang w:val="sk-SK"/>
        </w:rPr>
        <w:t>rozumieť mu</w:t>
      </w:r>
      <w:r w:rsidR="00A02987" w:rsidRPr="00AB7838">
        <w:rPr>
          <w:rFonts w:ascii="Times New Roman" w:hAnsi="Times New Roman"/>
          <w:sz w:val="24"/>
          <w:szCs w:val="24"/>
          <w:lang w:val="sk-SK"/>
        </w:rPr>
        <w:t>.</w:t>
      </w:r>
    </w:p>
    <w:p w:rsidR="00D175A6" w:rsidRPr="00AB7838" w:rsidRDefault="00D175A6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AB7838" w:rsidRDefault="00D6717E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sz w:val="24"/>
          <w:szCs w:val="24"/>
          <w:lang w:val="sk-SK"/>
        </w:rPr>
        <w:t xml:space="preserve">Táto </w:t>
      </w:r>
      <w:r w:rsidR="00AB7838">
        <w:rPr>
          <w:rFonts w:ascii="Times New Roman" w:hAnsi="Times New Roman"/>
          <w:sz w:val="24"/>
          <w:szCs w:val="24"/>
          <w:lang w:val="sk-SK"/>
        </w:rPr>
        <w:t xml:space="preserve">bezprostredná </w:t>
      </w:r>
      <w:r w:rsidRPr="00AB7838">
        <w:rPr>
          <w:rFonts w:ascii="Times New Roman" w:hAnsi="Times New Roman"/>
          <w:sz w:val="24"/>
          <w:szCs w:val="24"/>
          <w:lang w:val="sk-SK"/>
        </w:rPr>
        <w:t>osobná skúsenosť nás privádza do srdca veľkého tajomstva Vtelenia</w:t>
      </w:r>
      <w:r w:rsidR="00A02987" w:rsidRPr="00AB7838">
        <w:rPr>
          <w:rFonts w:ascii="Times New Roman" w:hAnsi="Times New Roman"/>
          <w:sz w:val="24"/>
          <w:szCs w:val="24"/>
          <w:lang w:val="sk-SK"/>
        </w:rPr>
        <w:t>.</w:t>
      </w:r>
    </w:p>
    <w:p w:rsidR="00D175A6" w:rsidRPr="00AB7838" w:rsidRDefault="00D175A6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AB7838" w:rsidRDefault="00AB7838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sz w:val="24"/>
          <w:szCs w:val="24"/>
          <w:lang w:val="sk-SK"/>
        </w:rPr>
        <w:t>Keď sa dívame do Ježišových očí, vieme</w:t>
      </w:r>
      <w:r w:rsidR="00D6717E" w:rsidRPr="00AB7838">
        <w:rPr>
          <w:rFonts w:ascii="Times New Roman" w:hAnsi="Times New Roman"/>
          <w:sz w:val="24"/>
          <w:szCs w:val="24"/>
          <w:lang w:val="sk-SK"/>
        </w:rPr>
        <w:t xml:space="preserve">, že </w:t>
      </w:r>
      <w:r w:rsidRPr="00AB7838">
        <w:rPr>
          <w:rFonts w:ascii="Times New Roman" w:hAnsi="Times New Roman"/>
          <w:sz w:val="24"/>
          <w:szCs w:val="24"/>
          <w:lang w:val="sk-SK"/>
        </w:rPr>
        <w:t>sa dívame do Božích</w:t>
      </w:r>
      <w:r w:rsidR="00D6717E" w:rsidRPr="00AB783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473C8" w:rsidRPr="00AB7838">
        <w:rPr>
          <w:rFonts w:ascii="Times New Roman" w:hAnsi="Times New Roman"/>
          <w:sz w:val="24"/>
          <w:szCs w:val="24"/>
          <w:lang w:val="sk-SK"/>
        </w:rPr>
        <w:t>oč</w:t>
      </w:r>
      <w:r w:rsidRPr="00AB7838">
        <w:rPr>
          <w:rFonts w:ascii="Times New Roman" w:hAnsi="Times New Roman"/>
          <w:sz w:val="24"/>
          <w:szCs w:val="24"/>
          <w:lang w:val="sk-SK"/>
        </w:rPr>
        <w:t>í</w:t>
      </w:r>
      <w:r w:rsidR="00A02987" w:rsidRPr="00AB7838">
        <w:rPr>
          <w:rFonts w:ascii="Times New Roman" w:hAnsi="Times New Roman"/>
          <w:sz w:val="24"/>
          <w:szCs w:val="24"/>
          <w:lang w:val="sk-SK"/>
        </w:rPr>
        <w:t>.</w:t>
      </w:r>
    </w:p>
    <w:p w:rsidR="00E7302B" w:rsidRPr="00AB7838" w:rsidRDefault="00E7302B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AB7838" w:rsidRDefault="00BB4F7A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i/>
          <w:sz w:val="24"/>
          <w:szCs w:val="24"/>
          <w:lang w:val="sk-SK"/>
        </w:rPr>
        <w:t>„K</w:t>
      </w:r>
      <w:r w:rsidR="00650EA7" w:rsidRPr="00AB7838">
        <w:rPr>
          <w:rFonts w:ascii="Times New Roman" w:hAnsi="Times New Roman"/>
          <w:i/>
          <w:sz w:val="24"/>
          <w:szCs w:val="24"/>
          <w:lang w:val="sk-SK"/>
        </w:rPr>
        <w:t>to vidí mňa, vidí Otca</w:t>
      </w:r>
      <w:r w:rsidRPr="00AB7838">
        <w:rPr>
          <w:rFonts w:ascii="Times New Roman" w:hAnsi="Times New Roman"/>
          <w:i/>
          <w:sz w:val="24"/>
          <w:szCs w:val="24"/>
          <w:lang w:val="sk-SK"/>
        </w:rPr>
        <w:t>“</w:t>
      </w:r>
      <w:r w:rsidR="009A62F1" w:rsidRPr="00AB7838">
        <w:rPr>
          <w:rFonts w:ascii="Times New Roman" w:hAnsi="Times New Roman"/>
          <w:sz w:val="24"/>
          <w:szCs w:val="24"/>
          <w:lang w:val="sk-SK"/>
        </w:rPr>
        <w:t>(J</w:t>
      </w:r>
      <w:r w:rsidR="00650EA7" w:rsidRPr="00AB7838">
        <w:rPr>
          <w:rFonts w:ascii="Times New Roman" w:hAnsi="Times New Roman"/>
          <w:sz w:val="24"/>
          <w:szCs w:val="24"/>
          <w:lang w:val="sk-SK"/>
        </w:rPr>
        <w:t>n</w:t>
      </w:r>
      <w:r w:rsidR="009A62F1" w:rsidRPr="00AB7838">
        <w:rPr>
          <w:rFonts w:ascii="Times New Roman" w:hAnsi="Times New Roman"/>
          <w:sz w:val="24"/>
          <w:szCs w:val="24"/>
          <w:lang w:val="sk-SK"/>
        </w:rPr>
        <w:t xml:space="preserve"> 14, 9).</w:t>
      </w:r>
    </w:p>
    <w:p w:rsidR="00E7302B" w:rsidRPr="00AB7838" w:rsidRDefault="00E7302B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AB7838" w:rsidRDefault="00AB7838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i/>
          <w:sz w:val="24"/>
          <w:szCs w:val="24"/>
          <w:lang w:val="sk-SK"/>
        </w:rPr>
        <w:t>„</w:t>
      </w:r>
      <w:r w:rsidR="00650EA7" w:rsidRPr="00AB7838">
        <w:rPr>
          <w:rFonts w:ascii="Times New Roman" w:hAnsi="Times New Roman"/>
          <w:i/>
          <w:sz w:val="24"/>
          <w:szCs w:val="24"/>
          <w:lang w:val="sk-SK"/>
        </w:rPr>
        <w:t xml:space="preserve">Neveríš, že </w:t>
      </w:r>
      <w:r w:rsidRPr="00AB7838">
        <w:rPr>
          <w:rFonts w:ascii="Times New Roman" w:hAnsi="Times New Roman"/>
          <w:i/>
          <w:sz w:val="24"/>
          <w:szCs w:val="24"/>
          <w:lang w:val="sk-SK"/>
        </w:rPr>
        <w:t>j</w:t>
      </w:r>
      <w:r w:rsidR="00650EA7" w:rsidRPr="00AB7838">
        <w:rPr>
          <w:rFonts w:ascii="Times New Roman" w:hAnsi="Times New Roman"/>
          <w:i/>
          <w:sz w:val="24"/>
          <w:szCs w:val="24"/>
          <w:lang w:val="sk-SK"/>
        </w:rPr>
        <w:t>a som v Otcovi a Otec vo mne</w:t>
      </w:r>
      <w:r w:rsidR="009A62F1" w:rsidRPr="00AB7838">
        <w:rPr>
          <w:rFonts w:ascii="Times New Roman" w:hAnsi="Times New Roman"/>
          <w:i/>
          <w:sz w:val="24"/>
          <w:szCs w:val="24"/>
          <w:lang w:val="sk-SK"/>
        </w:rPr>
        <w:t>?</w:t>
      </w:r>
      <w:r w:rsidRPr="00AB7838">
        <w:rPr>
          <w:rFonts w:ascii="Times New Roman" w:hAnsi="Times New Roman"/>
          <w:i/>
          <w:sz w:val="24"/>
          <w:szCs w:val="24"/>
          <w:lang w:val="sk-SK"/>
        </w:rPr>
        <w:t>“</w:t>
      </w:r>
      <w:r w:rsidR="009A62F1" w:rsidRPr="00AB783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16DA7" w:rsidRPr="00AB7838">
        <w:rPr>
          <w:rFonts w:ascii="Times New Roman" w:hAnsi="Times New Roman"/>
          <w:sz w:val="24"/>
          <w:szCs w:val="24"/>
          <w:lang w:val="sk-SK"/>
        </w:rPr>
        <w:t>(J</w:t>
      </w:r>
      <w:r w:rsidR="00650EA7" w:rsidRPr="00AB7838">
        <w:rPr>
          <w:rFonts w:ascii="Times New Roman" w:hAnsi="Times New Roman"/>
          <w:sz w:val="24"/>
          <w:szCs w:val="24"/>
          <w:lang w:val="sk-SK"/>
        </w:rPr>
        <w:t>n</w:t>
      </w:r>
      <w:r w:rsidR="00716DA7" w:rsidRPr="00AB7838">
        <w:rPr>
          <w:rFonts w:ascii="Times New Roman" w:hAnsi="Times New Roman"/>
          <w:sz w:val="24"/>
          <w:szCs w:val="24"/>
          <w:lang w:val="sk-SK"/>
        </w:rPr>
        <w:t xml:space="preserve"> 14</w:t>
      </w:r>
      <w:r w:rsidR="009A62F1" w:rsidRPr="00AB7838"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716DA7" w:rsidRPr="00AB7838">
        <w:rPr>
          <w:rFonts w:ascii="Times New Roman" w:hAnsi="Times New Roman"/>
          <w:sz w:val="24"/>
          <w:szCs w:val="24"/>
          <w:lang w:val="sk-SK"/>
        </w:rPr>
        <w:t>10)</w:t>
      </w:r>
      <w:r w:rsidRPr="00AB7838">
        <w:rPr>
          <w:rFonts w:ascii="Times New Roman" w:hAnsi="Times New Roman"/>
          <w:sz w:val="24"/>
          <w:szCs w:val="24"/>
          <w:lang w:val="sk-SK"/>
        </w:rPr>
        <w:t>.</w:t>
      </w:r>
    </w:p>
    <w:p w:rsidR="00E7302B" w:rsidRPr="00AB7838" w:rsidRDefault="00E7302B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AB7838" w:rsidRDefault="007433CF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sz w:val="24"/>
          <w:szCs w:val="24"/>
          <w:lang w:val="sk-SK"/>
        </w:rPr>
        <w:t>J</w:t>
      </w:r>
      <w:r w:rsidR="003473C8" w:rsidRPr="00AB7838">
        <w:rPr>
          <w:rFonts w:ascii="Times New Roman" w:hAnsi="Times New Roman"/>
          <w:sz w:val="24"/>
          <w:szCs w:val="24"/>
          <w:lang w:val="sk-SK"/>
        </w:rPr>
        <w:t xml:space="preserve">ežiš je </w:t>
      </w:r>
      <w:r w:rsidR="00AB7838" w:rsidRPr="00AB7838">
        <w:rPr>
          <w:rFonts w:ascii="Times New Roman" w:hAnsi="Times New Roman"/>
          <w:sz w:val="24"/>
          <w:szCs w:val="24"/>
          <w:lang w:val="sk-SK"/>
        </w:rPr>
        <w:t>úplné</w:t>
      </w:r>
      <w:r w:rsidR="003473C8" w:rsidRPr="00AB7838">
        <w:rPr>
          <w:rFonts w:ascii="Times New Roman" w:hAnsi="Times New Roman"/>
          <w:sz w:val="24"/>
          <w:szCs w:val="24"/>
          <w:lang w:val="sk-SK"/>
        </w:rPr>
        <w:t xml:space="preserve"> B</w:t>
      </w:r>
      <w:r w:rsidR="00AB7838" w:rsidRPr="00AB7838">
        <w:rPr>
          <w:rFonts w:ascii="Times New Roman" w:hAnsi="Times New Roman"/>
          <w:sz w:val="24"/>
          <w:szCs w:val="24"/>
          <w:lang w:val="sk-SK"/>
        </w:rPr>
        <w:t>ožie</w:t>
      </w:r>
      <w:r w:rsidR="003473C8" w:rsidRPr="00AB7838">
        <w:rPr>
          <w:rFonts w:ascii="Times New Roman" w:hAnsi="Times New Roman"/>
          <w:sz w:val="24"/>
          <w:szCs w:val="24"/>
          <w:lang w:val="sk-SK"/>
        </w:rPr>
        <w:t xml:space="preserve"> zjaveni</w:t>
      </w:r>
      <w:r w:rsidR="00AB7838" w:rsidRPr="00AB7838">
        <w:rPr>
          <w:rFonts w:ascii="Times New Roman" w:hAnsi="Times New Roman"/>
          <w:sz w:val="24"/>
          <w:szCs w:val="24"/>
          <w:lang w:val="sk-SK"/>
        </w:rPr>
        <w:t>e</w:t>
      </w:r>
      <w:r w:rsidR="009A62F1" w:rsidRPr="00AB7838">
        <w:rPr>
          <w:rFonts w:ascii="Times New Roman" w:hAnsi="Times New Roman"/>
          <w:sz w:val="24"/>
          <w:szCs w:val="24"/>
          <w:lang w:val="sk-SK"/>
        </w:rPr>
        <w:t>.</w:t>
      </w:r>
    </w:p>
    <w:p w:rsidR="00E7302B" w:rsidRPr="00AB7838" w:rsidRDefault="00E7302B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AB7838" w:rsidRDefault="007433CF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sz w:val="24"/>
          <w:szCs w:val="24"/>
          <w:lang w:val="sk-SK"/>
        </w:rPr>
        <w:t>J</w:t>
      </w:r>
      <w:r w:rsidR="003473C8" w:rsidRPr="00AB7838">
        <w:rPr>
          <w:rFonts w:ascii="Times New Roman" w:hAnsi="Times New Roman"/>
          <w:sz w:val="24"/>
          <w:szCs w:val="24"/>
          <w:lang w:val="sk-SK"/>
        </w:rPr>
        <w:t>ežiš je obrazom neviditeľného Boha</w:t>
      </w:r>
      <w:r w:rsidR="009A62F1" w:rsidRPr="00AB7838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E7302B" w:rsidRPr="00AB7838" w:rsidRDefault="00E7302B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AB7838" w:rsidRDefault="003473C8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AB7838">
        <w:rPr>
          <w:rFonts w:ascii="Times New Roman" w:hAnsi="Times New Roman"/>
          <w:sz w:val="24"/>
          <w:szCs w:val="24"/>
          <w:lang w:val="sk-SK"/>
        </w:rPr>
        <w:t xml:space="preserve">Cez ruiny sveta vidíme </w:t>
      </w:r>
      <w:r w:rsidR="00AB7838" w:rsidRPr="00AB7838">
        <w:rPr>
          <w:rFonts w:ascii="Times New Roman" w:hAnsi="Times New Roman"/>
          <w:sz w:val="24"/>
          <w:szCs w:val="24"/>
          <w:lang w:val="sk-SK"/>
        </w:rPr>
        <w:t xml:space="preserve">Ježišovu </w:t>
      </w:r>
      <w:r w:rsidRPr="00AB7838">
        <w:rPr>
          <w:rFonts w:ascii="Times New Roman" w:hAnsi="Times New Roman"/>
          <w:sz w:val="24"/>
          <w:szCs w:val="24"/>
          <w:lang w:val="sk-SK"/>
        </w:rPr>
        <w:t>tvár, ktorú nikdy nemožno zničiť</w:t>
      </w:r>
      <w:r w:rsidR="00716DA7" w:rsidRPr="00AB7838">
        <w:rPr>
          <w:rFonts w:ascii="Times New Roman" w:hAnsi="Times New Roman"/>
          <w:sz w:val="24"/>
          <w:szCs w:val="24"/>
          <w:lang w:val="sk-SK"/>
        </w:rPr>
        <w:t>.</w:t>
      </w:r>
    </w:p>
    <w:p w:rsidR="00E7302B" w:rsidRPr="00232599" w:rsidRDefault="00E7302B" w:rsidP="00B1214B">
      <w:pPr>
        <w:pStyle w:val="Odsekzoznamu"/>
        <w:spacing w:after="120"/>
        <w:rPr>
          <w:rFonts w:ascii="Times New Roman" w:hAnsi="Times New Roman"/>
          <w:color w:val="00B0F0"/>
          <w:sz w:val="24"/>
          <w:szCs w:val="24"/>
          <w:lang w:val="sk-SK"/>
        </w:rPr>
      </w:pPr>
    </w:p>
    <w:p w:rsidR="007433CF" w:rsidRPr="00E312ED" w:rsidRDefault="003473C8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E312ED">
        <w:rPr>
          <w:rFonts w:ascii="Times New Roman" w:hAnsi="Times New Roman"/>
          <w:sz w:val="24"/>
          <w:szCs w:val="24"/>
          <w:lang w:val="sk-SK"/>
        </w:rPr>
        <w:t>Ježišove oči prenikajú</w:t>
      </w:r>
      <w:r w:rsidR="009A62F1" w:rsidRPr="00E312E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312ED">
        <w:rPr>
          <w:rFonts w:ascii="Times New Roman" w:hAnsi="Times New Roman"/>
          <w:sz w:val="24"/>
          <w:szCs w:val="24"/>
          <w:lang w:val="sk-SK"/>
        </w:rPr>
        <w:t xml:space="preserve">do </w:t>
      </w:r>
      <w:r w:rsidR="00E312ED">
        <w:rPr>
          <w:rFonts w:ascii="Times New Roman" w:hAnsi="Times New Roman"/>
          <w:sz w:val="24"/>
          <w:szCs w:val="24"/>
          <w:lang w:val="sk-SK"/>
        </w:rPr>
        <w:t>srdca</w:t>
      </w:r>
      <w:r w:rsidRPr="00E312ED">
        <w:rPr>
          <w:rFonts w:ascii="Times New Roman" w:hAnsi="Times New Roman"/>
          <w:sz w:val="24"/>
          <w:szCs w:val="24"/>
          <w:lang w:val="sk-SK"/>
        </w:rPr>
        <w:t xml:space="preserve"> Boha práve tak</w:t>
      </w:r>
      <w:r w:rsidR="00E312ED" w:rsidRPr="00E312ED">
        <w:rPr>
          <w:rFonts w:ascii="Times New Roman" w:hAnsi="Times New Roman"/>
          <w:sz w:val="24"/>
          <w:szCs w:val="24"/>
          <w:lang w:val="sk-SK"/>
        </w:rPr>
        <w:t>,</w:t>
      </w:r>
      <w:r w:rsidRPr="00E312ED">
        <w:rPr>
          <w:rFonts w:ascii="Times New Roman" w:hAnsi="Times New Roman"/>
          <w:sz w:val="24"/>
          <w:szCs w:val="24"/>
          <w:lang w:val="sk-SK"/>
        </w:rPr>
        <w:t xml:space="preserve"> ako do srdca každej ľudskej bytosti</w:t>
      </w:r>
      <w:r w:rsidR="009A62F1" w:rsidRPr="00E312ED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312ED">
        <w:rPr>
          <w:rFonts w:ascii="Times New Roman" w:hAnsi="Times New Roman"/>
          <w:sz w:val="24"/>
          <w:szCs w:val="24"/>
          <w:lang w:val="sk-SK"/>
        </w:rPr>
        <w:t>do srdca každého z nás</w:t>
      </w:r>
      <w:r w:rsidR="00716DA7" w:rsidRPr="00E312ED">
        <w:rPr>
          <w:rFonts w:ascii="Times New Roman" w:hAnsi="Times New Roman"/>
          <w:sz w:val="24"/>
          <w:szCs w:val="24"/>
          <w:lang w:val="sk-SK"/>
        </w:rPr>
        <w:t>.</w:t>
      </w:r>
    </w:p>
    <w:p w:rsidR="00E7302B" w:rsidRPr="00232599" w:rsidRDefault="00E7302B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CF7F11" w:rsidRDefault="00CF7F11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sz w:val="24"/>
          <w:szCs w:val="24"/>
          <w:lang w:val="sk-SK"/>
        </w:rPr>
      </w:pPr>
      <w:r w:rsidRPr="00CF7F11">
        <w:rPr>
          <w:rFonts w:ascii="Times New Roman" w:hAnsi="Times New Roman"/>
          <w:sz w:val="24"/>
          <w:szCs w:val="24"/>
          <w:lang w:val="sk-SK"/>
        </w:rPr>
        <w:t>Nazeranie na</w:t>
      </w:r>
      <w:r w:rsidR="003473C8" w:rsidRPr="00CF7F11">
        <w:rPr>
          <w:rFonts w:ascii="Times New Roman" w:hAnsi="Times New Roman"/>
          <w:sz w:val="24"/>
          <w:szCs w:val="24"/>
          <w:lang w:val="sk-SK"/>
        </w:rPr>
        <w:t xml:space="preserve"> Ježiša nás vedie do srdca Boha a do srdca každého človeka</w:t>
      </w:r>
      <w:r w:rsidR="00716DA7" w:rsidRPr="00CF7F11">
        <w:rPr>
          <w:rFonts w:ascii="Times New Roman" w:hAnsi="Times New Roman"/>
          <w:sz w:val="24"/>
          <w:szCs w:val="24"/>
          <w:lang w:val="sk-SK"/>
        </w:rPr>
        <w:t>.</w:t>
      </w:r>
    </w:p>
    <w:p w:rsidR="00B02DD7" w:rsidRPr="00232599" w:rsidRDefault="00B02DD7" w:rsidP="00B02DD7">
      <w:pPr>
        <w:pStyle w:val="Odsekzoznamu"/>
        <w:rPr>
          <w:rFonts w:ascii="Times New Roman" w:hAnsi="Times New Roman"/>
          <w:color w:val="00B0F0"/>
          <w:sz w:val="24"/>
          <w:szCs w:val="24"/>
          <w:lang w:val="sk-SK"/>
        </w:rPr>
      </w:pPr>
    </w:p>
    <w:p w:rsidR="00B02DD7" w:rsidRPr="00CF7F11" w:rsidRDefault="00CF7F11" w:rsidP="00B02DD7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CF7F11">
        <w:rPr>
          <w:rFonts w:ascii="Times New Roman" w:hAnsi="Times New Roman"/>
          <w:i/>
          <w:sz w:val="24"/>
          <w:szCs w:val="24"/>
          <w:lang w:val="sk-SK"/>
        </w:rPr>
        <w:t>„</w:t>
      </w:r>
      <w:r w:rsidR="003473C8" w:rsidRPr="00CF7F11">
        <w:rPr>
          <w:rFonts w:ascii="Times New Roman" w:hAnsi="Times New Roman"/>
          <w:i/>
          <w:sz w:val="24"/>
          <w:szCs w:val="24"/>
          <w:lang w:val="sk-SK"/>
        </w:rPr>
        <w:t xml:space="preserve">Viďme sa v ňom a </w:t>
      </w:r>
      <w:r w:rsidR="00B672F9">
        <w:rPr>
          <w:rFonts w:ascii="Times New Roman" w:hAnsi="Times New Roman"/>
          <w:i/>
          <w:sz w:val="24"/>
          <w:szCs w:val="24"/>
          <w:lang w:val="sk-SK"/>
        </w:rPr>
        <w:t>zlaďme</w:t>
      </w:r>
      <w:r w:rsidR="003473C8" w:rsidRPr="00CF7F11">
        <w:rPr>
          <w:rFonts w:ascii="Times New Roman" w:hAnsi="Times New Roman"/>
          <w:i/>
          <w:sz w:val="24"/>
          <w:szCs w:val="24"/>
          <w:lang w:val="sk-SK"/>
        </w:rPr>
        <w:t xml:space="preserve"> sa </w:t>
      </w:r>
      <w:r w:rsidR="00B672F9">
        <w:rPr>
          <w:rFonts w:ascii="Times New Roman" w:hAnsi="Times New Roman"/>
          <w:i/>
          <w:sz w:val="24"/>
          <w:szCs w:val="24"/>
          <w:lang w:val="sk-SK"/>
        </w:rPr>
        <w:t xml:space="preserve">s </w:t>
      </w:r>
      <w:r w:rsidR="003473C8" w:rsidRPr="00CF7F11">
        <w:rPr>
          <w:rFonts w:ascii="Times New Roman" w:hAnsi="Times New Roman"/>
          <w:i/>
          <w:sz w:val="24"/>
          <w:szCs w:val="24"/>
          <w:lang w:val="sk-SK"/>
        </w:rPr>
        <w:t>jeho vô</w:t>
      </w:r>
      <w:r w:rsidR="00B672F9">
        <w:rPr>
          <w:rFonts w:ascii="Times New Roman" w:hAnsi="Times New Roman"/>
          <w:i/>
          <w:sz w:val="24"/>
          <w:szCs w:val="24"/>
          <w:lang w:val="sk-SK"/>
        </w:rPr>
        <w:t>ľou</w:t>
      </w:r>
      <w:r w:rsidR="009A62F1" w:rsidRPr="00CF7F11">
        <w:rPr>
          <w:rFonts w:ascii="Times New Roman" w:hAnsi="Times New Roman"/>
          <w:i/>
          <w:sz w:val="24"/>
          <w:szCs w:val="24"/>
          <w:lang w:val="sk-SK"/>
        </w:rPr>
        <w:t xml:space="preserve">, </w:t>
      </w:r>
      <w:r w:rsidR="003473C8" w:rsidRPr="00CF7F11">
        <w:rPr>
          <w:rFonts w:ascii="Times New Roman" w:hAnsi="Times New Roman"/>
          <w:i/>
          <w:sz w:val="24"/>
          <w:szCs w:val="24"/>
          <w:lang w:val="sk-SK"/>
        </w:rPr>
        <w:t>ktor</w:t>
      </w:r>
      <w:r w:rsidRPr="00CF7F11">
        <w:rPr>
          <w:rFonts w:ascii="Times New Roman" w:hAnsi="Times New Roman"/>
          <w:i/>
          <w:sz w:val="24"/>
          <w:szCs w:val="24"/>
          <w:lang w:val="sk-SK"/>
        </w:rPr>
        <w:t>ej máme dať prednosť pred</w:t>
      </w:r>
      <w:r w:rsidR="003473C8" w:rsidRPr="00CF7F11">
        <w:rPr>
          <w:rFonts w:ascii="Times New Roman" w:hAnsi="Times New Roman"/>
          <w:i/>
          <w:sz w:val="24"/>
          <w:szCs w:val="24"/>
          <w:lang w:val="sk-SK"/>
        </w:rPr>
        <w:t xml:space="preserve"> ak</w:t>
      </w:r>
      <w:r w:rsidRPr="00CF7F11">
        <w:rPr>
          <w:rFonts w:ascii="Times New Roman" w:hAnsi="Times New Roman"/>
          <w:i/>
          <w:sz w:val="24"/>
          <w:szCs w:val="24"/>
          <w:lang w:val="sk-SK"/>
        </w:rPr>
        <w:t>ýmkoľvek iným</w:t>
      </w:r>
      <w:r w:rsidR="003473C8" w:rsidRPr="00CF7F11">
        <w:rPr>
          <w:rFonts w:ascii="Times New Roman" w:hAnsi="Times New Roman"/>
          <w:i/>
          <w:sz w:val="24"/>
          <w:szCs w:val="24"/>
          <w:lang w:val="sk-SK"/>
        </w:rPr>
        <w:t xml:space="preserve"> dobro</w:t>
      </w:r>
      <w:r w:rsidRPr="00CF7F11">
        <w:rPr>
          <w:rFonts w:ascii="Times New Roman" w:hAnsi="Times New Roman"/>
          <w:i/>
          <w:sz w:val="24"/>
          <w:szCs w:val="24"/>
          <w:lang w:val="sk-SK"/>
        </w:rPr>
        <w:t>m</w:t>
      </w:r>
      <w:r w:rsidR="003B6794">
        <w:rPr>
          <w:rFonts w:ascii="Times New Roman" w:hAnsi="Times New Roman"/>
          <w:i/>
          <w:sz w:val="24"/>
          <w:szCs w:val="24"/>
          <w:lang w:val="sk-SK"/>
        </w:rPr>
        <w:t>.</w:t>
      </w:r>
      <w:r w:rsidRPr="00CF7F11">
        <w:rPr>
          <w:rFonts w:ascii="Times New Roman" w:hAnsi="Times New Roman"/>
          <w:i/>
          <w:sz w:val="24"/>
          <w:szCs w:val="24"/>
          <w:lang w:val="sk-SK"/>
        </w:rPr>
        <w:t>“</w:t>
      </w:r>
      <w:r w:rsidR="003B6794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="00B81B76" w:rsidRPr="00CF7F11">
        <w:rPr>
          <w:rStyle w:val="Odkaznapoznmkupodiarou"/>
          <w:rFonts w:ascii="Times New Roman" w:hAnsi="Times New Roman"/>
          <w:sz w:val="24"/>
          <w:szCs w:val="24"/>
          <w:lang w:val="sk-SK"/>
        </w:rPr>
        <w:footnoteReference w:id="6"/>
      </w:r>
      <w:bookmarkStart w:id="0" w:name="_GoBack"/>
      <w:bookmarkEnd w:id="0"/>
    </w:p>
    <w:p w:rsidR="00E7302B" w:rsidRPr="00232599" w:rsidRDefault="00E7302B" w:rsidP="00B1214B">
      <w:pPr>
        <w:pStyle w:val="Odsekzoznamu"/>
        <w:spacing w:after="120"/>
        <w:rPr>
          <w:rFonts w:ascii="Times New Roman" w:hAnsi="Times New Roman"/>
          <w:sz w:val="24"/>
          <w:szCs w:val="24"/>
          <w:lang w:val="sk-SK"/>
        </w:rPr>
      </w:pPr>
    </w:p>
    <w:p w:rsidR="007433CF" w:rsidRPr="00B672F9" w:rsidRDefault="003473C8" w:rsidP="00B1214B">
      <w:pPr>
        <w:pStyle w:val="Odsekzoznamu"/>
        <w:numPr>
          <w:ilvl w:val="0"/>
          <w:numId w:val="12"/>
        </w:numPr>
        <w:spacing w:after="120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B672F9">
        <w:rPr>
          <w:rFonts w:ascii="Times New Roman" w:hAnsi="Times New Roman"/>
          <w:b/>
          <w:sz w:val="24"/>
          <w:szCs w:val="24"/>
          <w:lang w:val="sk-SK"/>
        </w:rPr>
        <w:t>KONTEMPLÁCIA A SÚCIT S</w:t>
      </w:r>
      <w:r w:rsidR="00F41245" w:rsidRPr="00B672F9">
        <w:rPr>
          <w:rFonts w:ascii="Times New Roman" w:hAnsi="Times New Roman"/>
          <w:b/>
          <w:sz w:val="24"/>
          <w:szCs w:val="24"/>
          <w:lang w:val="sk-SK"/>
        </w:rPr>
        <w:t>P</w:t>
      </w:r>
      <w:r w:rsidR="00B672F9" w:rsidRPr="00B672F9">
        <w:rPr>
          <w:rFonts w:ascii="Times New Roman" w:hAnsi="Times New Roman"/>
          <w:b/>
          <w:sz w:val="24"/>
          <w:szCs w:val="24"/>
          <w:lang w:val="sk-SK"/>
        </w:rPr>
        <w:t>L</w:t>
      </w:r>
      <w:r w:rsidR="00B672F9">
        <w:rPr>
          <w:rFonts w:ascii="Times New Roman" w:hAnsi="Times New Roman"/>
          <w:b/>
          <w:sz w:val="24"/>
          <w:szCs w:val="24"/>
          <w:lang w:val="sk-SK"/>
        </w:rPr>
        <w:t>YNÚ</w:t>
      </w:r>
      <w:r w:rsidR="00F41245" w:rsidRPr="00B672F9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B672F9">
        <w:rPr>
          <w:rFonts w:ascii="Times New Roman" w:hAnsi="Times New Roman"/>
          <w:b/>
          <w:sz w:val="24"/>
          <w:szCs w:val="24"/>
          <w:lang w:val="sk-SK"/>
        </w:rPr>
        <w:t>V JEDNO</w:t>
      </w:r>
      <w:r w:rsidR="00716DA7" w:rsidRPr="00B672F9">
        <w:rPr>
          <w:rFonts w:ascii="Times New Roman" w:hAnsi="Times New Roman"/>
          <w:b/>
          <w:sz w:val="24"/>
          <w:szCs w:val="24"/>
          <w:lang w:val="sk-SK"/>
        </w:rPr>
        <w:t>.</w:t>
      </w:r>
    </w:p>
    <w:p w:rsidR="007435CF" w:rsidRPr="00232599" w:rsidRDefault="007435CF" w:rsidP="00B1214B">
      <w:pPr>
        <w:pStyle w:val="Odsekzoznamu"/>
        <w:spacing w:after="120"/>
        <w:ind w:left="0" w:firstLine="720"/>
        <w:rPr>
          <w:rFonts w:ascii="Times New Roman" w:hAnsi="Times New Roman"/>
          <w:b/>
          <w:color w:val="00B0F0"/>
          <w:sz w:val="24"/>
          <w:szCs w:val="24"/>
          <w:lang w:val="sk-SK"/>
        </w:rPr>
      </w:pPr>
    </w:p>
    <w:p w:rsidR="00EC3869" w:rsidRPr="00E312ED" w:rsidRDefault="00426936" w:rsidP="00BE7924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E312ED">
        <w:rPr>
          <w:rFonts w:ascii="Times New Roman" w:hAnsi="Times New Roman"/>
          <w:b/>
          <w:sz w:val="24"/>
          <w:szCs w:val="24"/>
          <w:lang w:val="sk-SK"/>
        </w:rPr>
        <w:lastRenderedPageBreak/>
        <w:t>V nedeľu</w:t>
      </w:r>
      <w:r w:rsidR="009369B9" w:rsidRPr="00E312ED">
        <w:rPr>
          <w:rFonts w:ascii="Times New Roman" w:hAnsi="Times New Roman"/>
          <w:b/>
          <w:sz w:val="24"/>
          <w:szCs w:val="24"/>
          <w:lang w:val="sk-SK"/>
        </w:rPr>
        <w:t xml:space="preserve"> 6</w:t>
      </w:r>
      <w:r w:rsidRPr="00E312ED">
        <w:rPr>
          <w:rFonts w:ascii="Times New Roman" w:hAnsi="Times New Roman"/>
          <w:b/>
          <w:sz w:val="24"/>
          <w:szCs w:val="24"/>
          <w:lang w:val="sk-SK"/>
        </w:rPr>
        <w:t>.</w:t>
      </w:r>
      <w:r w:rsidR="009369B9" w:rsidRPr="00E312ED">
        <w:rPr>
          <w:rFonts w:ascii="Times New Roman" w:hAnsi="Times New Roman"/>
          <w:b/>
          <w:sz w:val="24"/>
          <w:szCs w:val="24"/>
          <w:lang w:val="sk-SK"/>
        </w:rPr>
        <w:t xml:space="preserve"> d</w:t>
      </w:r>
      <w:r w:rsidRPr="00E312ED">
        <w:rPr>
          <w:rFonts w:ascii="Times New Roman" w:hAnsi="Times New Roman"/>
          <w:b/>
          <w:sz w:val="24"/>
          <w:szCs w:val="24"/>
          <w:lang w:val="sk-SK"/>
        </w:rPr>
        <w:t>e</w:t>
      </w:r>
      <w:r w:rsidR="009369B9" w:rsidRPr="00E312ED">
        <w:rPr>
          <w:rFonts w:ascii="Times New Roman" w:hAnsi="Times New Roman"/>
          <w:b/>
          <w:sz w:val="24"/>
          <w:szCs w:val="24"/>
          <w:lang w:val="sk-SK"/>
        </w:rPr>
        <w:t>cembr</w:t>
      </w:r>
      <w:r w:rsidRPr="00E312ED">
        <w:rPr>
          <w:rFonts w:ascii="Times New Roman" w:hAnsi="Times New Roman"/>
          <w:b/>
          <w:sz w:val="24"/>
          <w:szCs w:val="24"/>
          <w:lang w:val="sk-SK"/>
        </w:rPr>
        <w:t>a</w:t>
      </w:r>
      <w:r w:rsidR="009369B9" w:rsidRPr="00E312ED">
        <w:rPr>
          <w:rFonts w:ascii="Times New Roman" w:hAnsi="Times New Roman"/>
          <w:b/>
          <w:sz w:val="24"/>
          <w:szCs w:val="24"/>
          <w:lang w:val="sk-SK"/>
        </w:rPr>
        <w:t xml:space="preserve"> 2020</w:t>
      </w:r>
      <w:r w:rsidRPr="00E312E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CF7F11" w:rsidRPr="00E312ED">
        <w:rPr>
          <w:rFonts w:ascii="Times New Roman" w:hAnsi="Times New Roman"/>
          <w:b/>
          <w:sz w:val="24"/>
          <w:szCs w:val="24"/>
          <w:lang w:val="sk-SK"/>
        </w:rPr>
        <w:t xml:space="preserve">sa </w:t>
      </w:r>
      <w:r w:rsidRPr="00E312ED">
        <w:rPr>
          <w:rFonts w:ascii="Times New Roman" w:hAnsi="Times New Roman"/>
          <w:b/>
          <w:sz w:val="24"/>
          <w:szCs w:val="24"/>
          <w:lang w:val="sk-SK"/>
        </w:rPr>
        <w:t xml:space="preserve">Vincentská rodina z celého sveta virtuálne stretne  na spoločnej modlitbe </w:t>
      </w:r>
      <w:r w:rsidR="00CF7F11" w:rsidRPr="00E312ED">
        <w:rPr>
          <w:rFonts w:ascii="Times New Roman" w:hAnsi="Times New Roman"/>
          <w:b/>
          <w:sz w:val="24"/>
          <w:szCs w:val="24"/>
          <w:lang w:val="sk-SK"/>
        </w:rPr>
        <w:t>s</w:t>
      </w:r>
      <w:r w:rsidRPr="00E312ED">
        <w:rPr>
          <w:rFonts w:ascii="Times New Roman" w:hAnsi="Times New Roman"/>
          <w:b/>
          <w:sz w:val="24"/>
          <w:szCs w:val="24"/>
          <w:lang w:val="sk-SK"/>
        </w:rPr>
        <w:t xml:space="preserve"> tém</w:t>
      </w:r>
      <w:r w:rsidR="00CF7F11" w:rsidRPr="00E312ED">
        <w:rPr>
          <w:rFonts w:ascii="Times New Roman" w:hAnsi="Times New Roman"/>
          <w:b/>
          <w:sz w:val="24"/>
          <w:szCs w:val="24"/>
          <w:lang w:val="sk-SK"/>
        </w:rPr>
        <w:t>o</w:t>
      </w:r>
      <w:r w:rsidRPr="00E312ED">
        <w:rPr>
          <w:rFonts w:ascii="Times New Roman" w:hAnsi="Times New Roman"/>
          <w:b/>
          <w:sz w:val="24"/>
          <w:szCs w:val="24"/>
          <w:lang w:val="sk-SK"/>
        </w:rPr>
        <w:t>u</w:t>
      </w:r>
      <w:r w:rsidR="009369B9" w:rsidRPr="00E312E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CF7F11" w:rsidRPr="00E312ED">
        <w:rPr>
          <w:rFonts w:ascii="Times New Roman" w:hAnsi="Times New Roman"/>
          <w:b/>
          <w:sz w:val="24"/>
          <w:szCs w:val="24"/>
          <w:lang w:val="sk-SK"/>
        </w:rPr>
        <w:t>„</w:t>
      </w:r>
      <w:r w:rsidRPr="00E312ED">
        <w:rPr>
          <w:rFonts w:ascii="Times New Roman" w:hAnsi="Times New Roman"/>
          <w:b/>
          <w:sz w:val="24"/>
          <w:szCs w:val="24"/>
          <w:lang w:val="sk-SK"/>
        </w:rPr>
        <w:t>Zjednotení v nádeji pre chudobných</w:t>
      </w:r>
      <w:r w:rsidR="00CF7F11" w:rsidRPr="00E312ED">
        <w:rPr>
          <w:rFonts w:ascii="Times New Roman" w:hAnsi="Times New Roman"/>
          <w:b/>
          <w:sz w:val="24"/>
          <w:szCs w:val="24"/>
          <w:lang w:val="sk-SK"/>
        </w:rPr>
        <w:t>“</w:t>
      </w:r>
      <w:r w:rsidR="004F0DEA" w:rsidRPr="00E312ED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CF7F11" w:rsidRPr="00E312ED">
        <w:rPr>
          <w:rFonts w:ascii="Times New Roman" w:hAnsi="Times New Roman"/>
          <w:sz w:val="24"/>
          <w:szCs w:val="24"/>
          <w:lang w:val="sk-SK"/>
        </w:rPr>
        <w:t>Na túto chvíľu modlitby pozývam v</w:t>
      </w:r>
      <w:r w:rsidRPr="00E312ED">
        <w:rPr>
          <w:rFonts w:ascii="Times New Roman" w:hAnsi="Times New Roman"/>
          <w:sz w:val="24"/>
          <w:szCs w:val="24"/>
          <w:lang w:val="sk-SK"/>
        </w:rPr>
        <w:t>šetkých členov Vincentskej rodiny</w:t>
      </w:r>
      <w:r w:rsidR="009369B9" w:rsidRPr="00E312ED">
        <w:rPr>
          <w:rFonts w:ascii="Times New Roman" w:hAnsi="Times New Roman"/>
          <w:sz w:val="24"/>
          <w:szCs w:val="24"/>
          <w:lang w:val="sk-SK"/>
        </w:rPr>
        <w:t>,</w:t>
      </w:r>
      <w:r w:rsidRPr="00E312ED">
        <w:rPr>
          <w:rFonts w:ascii="Times New Roman" w:hAnsi="Times New Roman"/>
          <w:sz w:val="24"/>
          <w:szCs w:val="24"/>
          <w:lang w:val="sk-SK"/>
        </w:rPr>
        <w:t xml:space="preserve"> ako aj </w:t>
      </w:r>
      <w:r w:rsidR="00CF7F11" w:rsidRPr="00E312ED">
        <w:rPr>
          <w:rFonts w:ascii="Times New Roman" w:hAnsi="Times New Roman"/>
          <w:sz w:val="24"/>
          <w:szCs w:val="24"/>
          <w:lang w:val="sk-SK"/>
        </w:rPr>
        <w:t>tých</w:t>
      </w:r>
      <w:r w:rsidRPr="00E312ED">
        <w:rPr>
          <w:rFonts w:ascii="Times New Roman" w:hAnsi="Times New Roman"/>
          <w:sz w:val="24"/>
          <w:szCs w:val="24"/>
          <w:lang w:val="sk-SK"/>
        </w:rPr>
        <w:t xml:space="preserve">, ktorí by sa k nám </w:t>
      </w:r>
      <w:r w:rsidR="00CF7F11" w:rsidRPr="00E312ED">
        <w:rPr>
          <w:rFonts w:ascii="Times New Roman" w:hAnsi="Times New Roman"/>
          <w:sz w:val="24"/>
          <w:szCs w:val="24"/>
          <w:lang w:val="sk-SK"/>
        </w:rPr>
        <w:t xml:space="preserve">chceli </w:t>
      </w:r>
      <w:r w:rsidRPr="00E312ED">
        <w:rPr>
          <w:rFonts w:ascii="Times New Roman" w:hAnsi="Times New Roman"/>
          <w:sz w:val="24"/>
          <w:szCs w:val="24"/>
          <w:lang w:val="sk-SK"/>
        </w:rPr>
        <w:t>pripojiť</w:t>
      </w:r>
      <w:r w:rsidR="009369B9" w:rsidRPr="00E312ED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E312ED">
        <w:rPr>
          <w:rFonts w:ascii="Times New Roman" w:hAnsi="Times New Roman"/>
          <w:sz w:val="24"/>
          <w:szCs w:val="24"/>
          <w:lang w:val="sk-SK"/>
        </w:rPr>
        <w:t>Odovzdajte, prosím, toto pozvanie členom svojich vlastných vetiev, ako aj rodinným príslušníkom a priateľom.</w:t>
      </w:r>
    </w:p>
    <w:p w:rsidR="002B065C" w:rsidRPr="00E312ED" w:rsidRDefault="00426936" w:rsidP="00BE7924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E312ED">
        <w:rPr>
          <w:rFonts w:ascii="Times New Roman" w:hAnsi="Times New Roman"/>
          <w:sz w:val="24"/>
          <w:szCs w:val="24"/>
          <w:lang w:val="sk-SK"/>
        </w:rPr>
        <w:t>Reflexia a kontemplácia nad ikonou Spasiteľa zo</w:t>
      </w:r>
      <w:r w:rsidR="009369B9" w:rsidRPr="00E312ED">
        <w:rPr>
          <w:rFonts w:ascii="Times New Roman" w:hAnsi="Times New Roman"/>
          <w:sz w:val="24"/>
          <w:szCs w:val="24"/>
          <w:lang w:val="sk-SK"/>
        </w:rPr>
        <w:t xml:space="preserve"> Zvenigorod</w:t>
      </w:r>
      <w:r w:rsidR="00CA7663" w:rsidRPr="00E312ED">
        <w:rPr>
          <w:rFonts w:ascii="Times New Roman" w:hAnsi="Times New Roman"/>
          <w:sz w:val="24"/>
          <w:szCs w:val="24"/>
          <w:lang w:val="sk-SK"/>
        </w:rPr>
        <w:t>a</w:t>
      </w:r>
      <w:r w:rsidRPr="00E312ED">
        <w:rPr>
          <w:rFonts w:ascii="Times New Roman" w:hAnsi="Times New Roman"/>
          <w:sz w:val="24"/>
          <w:szCs w:val="24"/>
          <w:lang w:val="sk-SK"/>
        </w:rPr>
        <w:t>, tak úzko spojené s</w:t>
      </w:r>
      <w:r w:rsidR="00CA7663" w:rsidRPr="00E312ED">
        <w:rPr>
          <w:rFonts w:ascii="Times New Roman" w:hAnsi="Times New Roman"/>
          <w:sz w:val="24"/>
          <w:szCs w:val="24"/>
          <w:lang w:val="sk-SK"/>
        </w:rPr>
        <w:t> </w:t>
      </w:r>
      <w:r w:rsidRPr="00E312ED">
        <w:rPr>
          <w:rFonts w:ascii="Times New Roman" w:hAnsi="Times New Roman"/>
          <w:sz w:val="24"/>
          <w:szCs w:val="24"/>
          <w:lang w:val="sk-SK"/>
        </w:rPr>
        <w:t>témou tejto modlitby</w:t>
      </w:r>
      <w:r w:rsidR="009369B9" w:rsidRPr="00E312ED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312ED">
        <w:rPr>
          <w:rFonts w:ascii="Times New Roman" w:hAnsi="Times New Roman"/>
          <w:sz w:val="24"/>
          <w:szCs w:val="24"/>
          <w:lang w:val="sk-SK"/>
        </w:rPr>
        <w:t>nám môžu pomôcť zúčastniť sa na nej intenzívnejším spôsobom</w:t>
      </w:r>
      <w:r w:rsidR="004F0DEA" w:rsidRPr="00E312ED">
        <w:rPr>
          <w:rFonts w:ascii="Times New Roman" w:hAnsi="Times New Roman"/>
          <w:sz w:val="24"/>
          <w:szCs w:val="24"/>
          <w:lang w:val="sk-SK"/>
        </w:rPr>
        <w:t>.</w:t>
      </w:r>
    </w:p>
    <w:p w:rsidR="007433CF" w:rsidRPr="00E312ED" w:rsidRDefault="007433CF" w:rsidP="00BE7924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433CF" w:rsidRPr="00E312ED" w:rsidRDefault="00426936" w:rsidP="00BE7924">
      <w:pPr>
        <w:ind w:firstLine="720"/>
        <w:jc w:val="both"/>
        <w:rPr>
          <w:rFonts w:ascii="Times New Roman" w:hAnsi="Times New Roman"/>
          <w:sz w:val="24"/>
          <w:szCs w:val="24"/>
          <w:lang w:val="sk-SK"/>
        </w:rPr>
      </w:pPr>
      <w:r w:rsidRPr="00E312ED">
        <w:rPr>
          <w:rFonts w:ascii="Times New Roman" w:hAnsi="Times New Roman"/>
          <w:sz w:val="24"/>
          <w:szCs w:val="24"/>
          <w:lang w:val="sk-SK"/>
        </w:rPr>
        <w:t xml:space="preserve">Nech nás adventná skúsenosť </w:t>
      </w:r>
      <w:r w:rsidR="00CA7663" w:rsidRPr="00E312ED">
        <w:rPr>
          <w:rFonts w:ascii="Times New Roman" w:hAnsi="Times New Roman"/>
          <w:sz w:val="24"/>
          <w:szCs w:val="24"/>
          <w:lang w:val="sk-SK"/>
        </w:rPr>
        <w:t>pri</w:t>
      </w:r>
      <w:r w:rsidRPr="00E312ED">
        <w:rPr>
          <w:rFonts w:ascii="Times New Roman" w:hAnsi="Times New Roman"/>
          <w:sz w:val="24"/>
          <w:szCs w:val="24"/>
          <w:lang w:val="sk-SK"/>
        </w:rPr>
        <w:t xml:space="preserve">vedie k vnútornej </w:t>
      </w:r>
      <w:r w:rsidR="00232599" w:rsidRPr="00E312ED">
        <w:rPr>
          <w:rFonts w:ascii="Times New Roman" w:hAnsi="Times New Roman"/>
          <w:sz w:val="24"/>
          <w:szCs w:val="24"/>
          <w:lang w:val="sk-SK"/>
        </w:rPr>
        <w:t xml:space="preserve">vianočnej </w:t>
      </w:r>
      <w:r w:rsidRPr="00E312ED">
        <w:rPr>
          <w:rFonts w:ascii="Times New Roman" w:hAnsi="Times New Roman"/>
          <w:sz w:val="24"/>
          <w:szCs w:val="24"/>
          <w:lang w:val="sk-SK"/>
        </w:rPr>
        <w:t>radosti</w:t>
      </w:r>
      <w:r w:rsidR="007433CF" w:rsidRPr="00E312ED">
        <w:rPr>
          <w:rFonts w:ascii="Times New Roman" w:hAnsi="Times New Roman"/>
          <w:sz w:val="24"/>
          <w:szCs w:val="24"/>
          <w:lang w:val="sk-SK"/>
        </w:rPr>
        <w:t>.</w:t>
      </w:r>
    </w:p>
    <w:p w:rsidR="008402DE" w:rsidRPr="00E312ED" w:rsidRDefault="009369B9" w:rsidP="00BE7924">
      <w:pPr>
        <w:ind w:firstLine="720"/>
        <w:jc w:val="center"/>
        <w:rPr>
          <w:rFonts w:ascii="Times New Roman" w:hAnsi="Times New Roman"/>
          <w:sz w:val="24"/>
          <w:szCs w:val="24"/>
          <w:lang w:val="sk-SK"/>
        </w:rPr>
      </w:pPr>
      <w:r w:rsidRPr="00E312ED">
        <w:rPr>
          <w:rFonts w:ascii="Times New Roman" w:hAnsi="Times New Roman"/>
          <w:sz w:val="24"/>
          <w:szCs w:val="24"/>
          <w:lang w:val="sk-SK"/>
        </w:rPr>
        <w:t>V</w:t>
      </w:r>
      <w:r w:rsidR="00650EA7" w:rsidRPr="00E312ED">
        <w:rPr>
          <w:rFonts w:ascii="Times New Roman" w:hAnsi="Times New Roman"/>
          <w:sz w:val="24"/>
          <w:szCs w:val="24"/>
          <w:lang w:val="sk-SK"/>
        </w:rPr>
        <w:t>áš brat vo svätom</w:t>
      </w:r>
      <w:r w:rsidR="00F2010B" w:rsidRPr="00E312ED">
        <w:rPr>
          <w:rFonts w:ascii="Times New Roman" w:hAnsi="Times New Roman"/>
          <w:sz w:val="24"/>
          <w:szCs w:val="24"/>
          <w:lang w:val="sk-SK"/>
        </w:rPr>
        <w:t xml:space="preserve"> Vincent</w:t>
      </w:r>
      <w:r w:rsidR="00650EA7" w:rsidRPr="00E312ED">
        <w:rPr>
          <w:rFonts w:ascii="Times New Roman" w:hAnsi="Times New Roman"/>
          <w:sz w:val="24"/>
          <w:szCs w:val="24"/>
          <w:lang w:val="sk-SK"/>
        </w:rPr>
        <w:t>ovi</w:t>
      </w:r>
    </w:p>
    <w:p w:rsidR="008402DE" w:rsidRPr="00E312ED" w:rsidRDefault="00C955EE" w:rsidP="00BE7924">
      <w:pPr>
        <w:tabs>
          <w:tab w:val="left" w:pos="1039"/>
          <w:tab w:val="left" w:pos="2880"/>
          <w:tab w:val="center" w:pos="4536"/>
        </w:tabs>
        <w:spacing w:after="0"/>
        <w:ind w:firstLine="720"/>
        <w:jc w:val="center"/>
        <w:rPr>
          <w:rFonts w:ascii="Times New Roman" w:hAnsi="Times New Roman"/>
          <w:sz w:val="24"/>
          <w:szCs w:val="24"/>
          <w:lang w:val="sk-SK"/>
        </w:rPr>
      </w:pPr>
      <w:r w:rsidRPr="00E312ED">
        <w:rPr>
          <w:rFonts w:ascii="Times New Roman" w:hAnsi="Times New Roman"/>
          <w:sz w:val="24"/>
          <w:szCs w:val="24"/>
          <w:lang w:val="sk-SK"/>
        </w:rPr>
        <w:t>Tomaž Mavrič</w:t>
      </w:r>
      <w:r w:rsidR="002665D1" w:rsidRPr="00E312ED">
        <w:rPr>
          <w:rFonts w:ascii="Times New Roman" w:hAnsi="Times New Roman"/>
          <w:sz w:val="24"/>
          <w:szCs w:val="24"/>
          <w:lang w:val="sk-SK"/>
        </w:rPr>
        <w:t>, CM</w:t>
      </w:r>
    </w:p>
    <w:p w:rsidR="008402DE" w:rsidRPr="00E312ED" w:rsidRDefault="00650EA7" w:rsidP="00BE7924">
      <w:pPr>
        <w:tabs>
          <w:tab w:val="left" w:pos="1466"/>
          <w:tab w:val="left" w:pos="1664"/>
          <w:tab w:val="center" w:pos="4536"/>
        </w:tabs>
        <w:spacing w:after="0"/>
        <w:ind w:firstLine="720"/>
        <w:jc w:val="center"/>
        <w:rPr>
          <w:rFonts w:ascii="Times New Roman" w:hAnsi="Times New Roman"/>
          <w:sz w:val="24"/>
          <w:szCs w:val="24"/>
          <w:lang w:val="sk-SK"/>
        </w:rPr>
      </w:pPr>
      <w:r w:rsidRPr="00E312ED">
        <w:rPr>
          <w:rFonts w:ascii="Times New Roman" w:hAnsi="Times New Roman"/>
          <w:sz w:val="24"/>
          <w:szCs w:val="24"/>
          <w:lang w:val="sk-SK"/>
        </w:rPr>
        <w:t>Generálny predstavený</w:t>
      </w:r>
    </w:p>
    <w:sectPr w:rsidR="008402DE" w:rsidRPr="00E312ED" w:rsidSect="00040AEA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A3" w:rsidRDefault="00CF65A3" w:rsidP="00716DA7">
      <w:pPr>
        <w:spacing w:after="0" w:line="240" w:lineRule="auto"/>
      </w:pPr>
      <w:r>
        <w:separator/>
      </w:r>
    </w:p>
  </w:endnote>
  <w:endnote w:type="continuationSeparator" w:id="0">
    <w:p w:rsidR="00CF65A3" w:rsidRDefault="00CF65A3" w:rsidP="0071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01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1BF" w:rsidRDefault="009B61BF">
        <w:pPr>
          <w:pStyle w:val="Pta"/>
          <w:jc w:val="right"/>
        </w:pPr>
        <w:r w:rsidRPr="00716DA7">
          <w:rPr>
            <w:rFonts w:ascii="Times New Roman" w:hAnsi="Times New Roman"/>
          </w:rPr>
          <w:fldChar w:fldCharType="begin"/>
        </w:r>
        <w:r w:rsidRPr="00716DA7">
          <w:rPr>
            <w:rFonts w:ascii="Times New Roman" w:hAnsi="Times New Roman"/>
          </w:rPr>
          <w:instrText xml:space="preserve"> PAGE   \* MERGEFORMAT </w:instrText>
        </w:r>
        <w:r w:rsidRPr="00716DA7">
          <w:rPr>
            <w:rFonts w:ascii="Times New Roman" w:hAnsi="Times New Roman"/>
          </w:rPr>
          <w:fldChar w:fldCharType="separate"/>
        </w:r>
        <w:r w:rsidR="003B6794">
          <w:rPr>
            <w:rFonts w:ascii="Times New Roman" w:hAnsi="Times New Roman"/>
            <w:noProof/>
          </w:rPr>
          <w:t>6</w:t>
        </w:r>
        <w:r w:rsidRPr="00716DA7">
          <w:rPr>
            <w:rFonts w:ascii="Times New Roman" w:hAnsi="Times New Roman"/>
            <w:noProof/>
          </w:rPr>
          <w:fldChar w:fldCharType="end"/>
        </w:r>
      </w:p>
    </w:sdtContent>
  </w:sdt>
  <w:p w:rsidR="009B61BF" w:rsidRDefault="009B61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A3" w:rsidRDefault="00CF65A3" w:rsidP="00716DA7">
      <w:pPr>
        <w:spacing w:after="0" w:line="240" w:lineRule="auto"/>
      </w:pPr>
      <w:r>
        <w:separator/>
      </w:r>
    </w:p>
  </w:footnote>
  <w:footnote w:type="continuationSeparator" w:id="0">
    <w:p w:rsidR="00CF65A3" w:rsidRDefault="00CF65A3" w:rsidP="00716DA7">
      <w:pPr>
        <w:spacing w:after="0" w:line="240" w:lineRule="auto"/>
      </w:pPr>
      <w:r>
        <w:continuationSeparator/>
      </w:r>
    </w:p>
  </w:footnote>
  <w:footnote w:id="1">
    <w:p w:rsidR="009B61BF" w:rsidRPr="005C05AE" w:rsidRDefault="009B61BF" w:rsidP="00632A22">
      <w:pPr>
        <w:pStyle w:val="Textpoznmkypodiarou"/>
        <w:jc w:val="both"/>
        <w:rPr>
          <w:rFonts w:ascii="Times New Roman" w:hAnsi="Times New Roman"/>
          <w:lang w:val="sk-SK"/>
        </w:rPr>
      </w:pPr>
      <w:r w:rsidRPr="005C05AE">
        <w:rPr>
          <w:rStyle w:val="Odkaznapoznmkupodiarou"/>
          <w:rFonts w:ascii="Times New Roman" w:hAnsi="Times New Roman"/>
          <w:lang w:val="sk-SK"/>
        </w:rPr>
        <w:footnoteRef/>
      </w:r>
      <w:r w:rsidRPr="005C05AE">
        <w:rPr>
          <w:rFonts w:ascii="Times New Roman" w:hAnsi="Times New Roman"/>
          <w:lang w:val="sk-SK"/>
        </w:rPr>
        <w:t xml:space="preserve"> Coste XI, 32 ; Konferencia 19, </w:t>
      </w:r>
      <w:r w:rsidR="00BB4F7A" w:rsidRPr="005C05AE">
        <w:rPr>
          <w:rFonts w:ascii="Times New Roman" w:hAnsi="Times New Roman"/>
          <w:lang w:val="sk-SK"/>
        </w:rPr>
        <w:t>„</w:t>
      </w:r>
      <w:r w:rsidRPr="005C05AE">
        <w:rPr>
          <w:rFonts w:ascii="Times New Roman" w:hAnsi="Times New Roman"/>
          <w:lang w:val="sk-SK"/>
        </w:rPr>
        <w:t>O duchu viery</w:t>
      </w:r>
      <w:r w:rsidR="00BB4F7A" w:rsidRPr="005C05AE">
        <w:rPr>
          <w:rFonts w:ascii="Times New Roman" w:hAnsi="Times New Roman"/>
          <w:lang w:val="sk-SK"/>
        </w:rPr>
        <w:t>”</w:t>
      </w:r>
      <w:r w:rsidRPr="005C05AE">
        <w:rPr>
          <w:rFonts w:ascii="Times New Roman" w:hAnsi="Times New Roman"/>
          <w:lang w:val="sk-SK"/>
        </w:rPr>
        <w:t>.</w:t>
      </w:r>
    </w:p>
  </w:footnote>
  <w:footnote w:id="2">
    <w:p w:rsidR="009B61BF" w:rsidRPr="005C05AE" w:rsidRDefault="009B61BF" w:rsidP="00D279F5">
      <w:pPr>
        <w:pStyle w:val="Textpoznmkypodiarou"/>
        <w:jc w:val="both"/>
        <w:rPr>
          <w:rFonts w:ascii="Times New Roman" w:hAnsi="Times New Roman"/>
          <w:lang w:val="sk-SK"/>
        </w:rPr>
      </w:pPr>
      <w:r w:rsidRPr="005C05AE">
        <w:rPr>
          <w:rStyle w:val="Odkaznapoznmkupodiarou"/>
          <w:rFonts w:ascii="Times New Roman" w:hAnsi="Times New Roman"/>
          <w:lang w:val="sk-SK"/>
        </w:rPr>
        <w:footnoteRef/>
      </w:r>
      <w:r w:rsidRPr="005C05AE">
        <w:rPr>
          <w:rFonts w:ascii="Times New Roman" w:hAnsi="Times New Roman"/>
          <w:lang w:val="sk-SK"/>
        </w:rPr>
        <w:t xml:space="preserve"> Nouwen, Henri. </w:t>
      </w:r>
      <w:r w:rsidRPr="005C05AE">
        <w:rPr>
          <w:rFonts w:ascii="Times New Roman" w:hAnsi="Times New Roman"/>
          <w:i/>
          <w:lang w:val="sk-SK"/>
        </w:rPr>
        <w:t>Behold the Beauty of the Lord: Praying with Icons [Hľadieť na Pánovu krásu: modliť sa s</w:t>
      </w:r>
      <w:r w:rsidR="005C05AE">
        <w:rPr>
          <w:rFonts w:ascii="Times New Roman" w:hAnsi="Times New Roman"/>
          <w:i/>
          <w:lang w:val="sk-SK"/>
        </w:rPr>
        <w:t> </w:t>
      </w:r>
      <w:r w:rsidRPr="005C05AE">
        <w:rPr>
          <w:rFonts w:ascii="Times New Roman" w:hAnsi="Times New Roman"/>
          <w:i/>
          <w:lang w:val="sk-SK"/>
        </w:rPr>
        <w:t>ikonami]</w:t>
      </w:r>
      <w:r w:rsidRPr="005C05AE">
        <w:rPr>
          <w:rFonts w:ascii="Times New Roman" w:hAnsi="Times New Roman"/>
          <w:lang w:val="sk-SK"/>
        </w:rPr>
        <w:t>, Ave Maria Press, 2007, strany 68 a 70.</w:t>
      </w:r>
    </w:p>
  </w:footnote>
  <w:footnote w:id="3">
    <w:p w:rsidR="009B61BF" w:rsidRPr="00527BA0" w:rsidRDefault="009B61BF">
      <w:pPr>
        <w:pStyle w:val="Textpoznmkypodiarou"/>
        <w:rPr>
          <w:lang w:val="sk-SK"/>
        </w:rPr>
      </w:pPr>
      <w:r w:rsidRPr="009369B9">
        <w:rPr>
          <w:rStyle w:val="Odkaznapoznmkupodiarou"/>
          <w:rFonts w:ascii="Times New Roman" w:hAnsi="Times New Roman"/>
        </w:rPr>
        <w:footnoteRef/>
      </w:r>
      <w:r w:rsidRPr="00527BA0">
        <w:rPr>
          <w:rFonts w:ascii="Times New Roman" w:hAnsi="Times New Roman"/>
          <w:lang w:val="sk-SK"/>
        </w:rPr>
        <w:t xml:space="preserve"> Coste IX, 262 ; Konferencia 27, </w:t>
      </w:r>
      <w:r w:rsidR="00BB4F7A" w:rsidRPr="00527BA0">
        <w:rPr>
          <w:rFonts w:ascii="Times New Roman" w:hAnsi="Times New Roman"/>
          <w:lang w:val="sk-SK"/>
        </w:rPr>
        <w:t>„</w:t>
      </w:r>
      <w:r w:rsidRPr="00527BA0">
        <w:rPr>
          <w:rFonts w:ascii="Times New Roman" w:hAnsi="Times New Roman"/>
          <w:lang w:val="sk-SK"/>
        </w:rPr>
        <w:t xml:space="preserve">O praktizovaní vzájomnej </w:t>
      </w:r>
      <w:r w:rsidR="00FB15B0" w:rsidRPr="00527BA0">
        <w:rPr>
          <w:rFonts w:ascii="Times New Roman" w:hAnsi="Times New Roman"/>
          <w:lang w:val="sk-SK"/>
        </w:rPr>
        <w:t>a srdečnej úcty”</w:t>
      </w:r>
      <w:r w:rsidRPr="00527BA0">
        <w:rPr>
          <w:rFonts w:ascii="Times New Roman" w:hAnsi="Times New Roman"/>
          <w:lang w:val="sk-SK"/>
        </w:rPr>
        <w:t xml:space="preserve">. </w:t>
      </w:r>
    </w:p>
  </w:footnote>
  <w:footnote w:id="4">
    <w:p w:rsidR="009B61BF" w:rsidRPr="00650EA7" w:rsidRDefault="009B61BF" w:rsidP="003B7369">
      <w:pPr>
        <w:pStyle w:val="Textpoznmkypodiarou"/>
        <w:rPr>
          <w:rFonts w:ascii="Times New Roman" w:hAnsi="Times New Roman"/>
          <w:lang w:val="pl-PL"/>
        </w:rPr>
      </w:pPr>
      <w:r w:rsidRPr="009369B9">
        <w:rPr>
          <w:rStyle w:val="Odkaznapoznmkupodiarou"/>
          <w:rFonts w:ascii="Times New Roman" w:hAnsi="Times New Roman"/>
        </w:rPr>
        <w:footnoteRef/>
      </w:r>
      <w:r w:rsidRPr="00650EA7">
        <w:rPr>
          <w:rFonts w:ascii="Times New Roman" w:hAnsi="Times New Roman"/>
          <w:lang w:val="pl-PL"/>
        </w:rPr>
        <w:t xml:space="preserve"> Coste XII, </w:t>
      </w:r>
      <w:r w:rsidR="00FB15B0">
        <w:rPr>
          <w:rFonts w:ascii="Times New Roman" w:hAnsi="Times New Roman"/>
          <w:lang w:val="pl-PL"/>
        </w:rPr>
        <w:t>75</w:t>
      </w:r>
      <w:r w:rsidRPr="00650EA7">
        <w:rPr>
          <w:rFonts w:ascii="Times New Roman" w:hAnsi="Times New Roman"/>
          <w:lang w:val="pl-PL"/>
        </w:rPr>
        <w:t xml:space="preserve">; Konferencia 195, </w:t>
      </w:r>
      <w:r w:rsidR="00FB15B0">
        <w:rPr>
          <w:rFonts w:ascii="Times New Roman" w:hAnsi="Times New Roman"/>
          <w:lang w:val="pl-PL"/>
        </w:rPr>
        <w:t>„</w:t>
      </w:r>
      <w:r w:rsidRPr="00650EA7">
        <w:rPr>
          <w:rFonts w:ascii="Times New Roman" w:hAnsi="Times New Roman"/>
          <w:lang w:val="pl-PL"/>
        </w:rPr>
        <w:t>O cieli Misijnej Spoločnosti</w:t>
      </w:r>
      <w:r w:rsidR="00FB15B0">
        <w:rPr>
          <w:rFonts w:ascii="Times New Roman" w:hAnsi="Times New Roman"/>
          <w:lang w:val="pl-PL"/>
        </w:rPr>
        <w:t>”</w:t>
      </w:r>
      <w:r w:rsidRPr="00650EA7">
        <w:rPr>
          <w:rFonts w:ascii="Times New Roman" w:hAnsi="Times New Roman"/>
          <w:lang w:val="pl-PL"/>
        </w:rPr>
        <w:t>.</w:t>
      </w:r>
    </w:p>
  </w:footnote>
  <w:footnote w:id="5">
    <w:p w:rsidR="009B61BF" w:rsidRPr="00527BA0" w:rsidRDefault="009B61BF" w:rsidP="00EF29E5">
      <w:pPr>
        <w:pStyle w:val="Textpoznmkypodiarou"/>
        <w:rPr>
          <w:lang w:val="pl-PL"/>
        </w:rPr>
      </w:pPr>
      <w:r w:rsidRPr="009369B9">
        <w:rPr>
          <w:rStyle w:val="Odkaznapoznmkupodiarou"/>
        </w:rPr>
        <w:footnoteRef/>
      </w:r>
      <w:r w:rsidRPr="00527BA0">
        <w:rPr>
          <w:lang w:val="pl-PL"/>
        </w:rPr>
        <w:t xml:space="preserve"> </w:t>
      </w:r>
      <w:r w:rsidRPr="00527BA0">
        <w:rPr>
          <w:rFonts w:ascii="Times New Roman" w:hAnsi="Times New Roman"/>
          <w:lang w:val="pl-PL"/>
        </w:rPr>
        <w:t>Coste II, 103 ; list 475, Bernardovi</w:t>
      </w:r>
      <w:r w:rsidR="00426936" w:rsidRPr="00527BA0">
        <w:rPr>
          <w:rFonts w:ascii="Times New Roman" w:hAnsi="Times New Roman"/>
          <w:lang w:val="pl-PL"/>
        </w:rPr>
        <w:t xml:space="preserve"> Coding</w:t>
      </w:r>
      <w:r w:rsidRPr="00527BA0">
        <w:rPr>
          <w:rFonts w:ascii="Times New Roman" w:hAnsi="Times New Roman"/>
          <w:lang w:val="pl-PL"/>
        </w:rPr>
        <w:t xml:space="preserve"> v Annecy.</w:t>
      </w:r>
    </w:p>
  </w:footnote>
  <w:footnote w:id="6">
    <w:p w:rsidR="009B61BF" w:rsidRPr="00527BA0" w:rsidRDefault="009B61BF">
      <w:pPr>
        <w:pStyle w:val="Textpoznmkypodiarou"/>
        <w:rPr>
          <w:rFonts w:ascii="Times New Roman" w:hAnsi="Times New Roman"/>
          <w:lang w:val="pl-PL"/>
        </w:rPr>
      </w:pPr>
      <w:r w:rsidRPr="009369B9">
        <w:rPr>
          <w:rStyle w:val="Odkaznapoznmkupodiarou"/>
          <w:rFonts w:ascii="Times New Roman" w:hAnsi="Times New Roman"/>
        </w:rPr>
        <w:footnoteRef/>
      </w:r>
      <w:r w:rsidRPr="00527BA0">
        <w:rPr>
          <w:rFonts w:ascii="Times New Roman" w:hAnsi="Times New Roman"/>
          <w:lang w:val="pl-PL"/>
        </w:rPr>
        <w:t xml:space="preserve"> Coste IV, 482 ; list 1554, Gerardovi Brin, </w:t>
      </w:r>
      <w:r w:rsidR="00426936" w:rsidRPr="00527BA0">
        <w:rPr>
          <w:rFonts w:ascii="Times New Roman" w:hAnsi="Times New Roman"/>
          <w:lang w:val="pl-PL"/>
        </w:rPr>
        <w:t>k</w:t>
      </w:r>
      <w:r w:rsidRPr="00527BA0">
        <w:rPr>
          <w:rFonts w:ascii="Times New Roman" w:hAnsi="Times New Roman"/>
          <w:lang w:val="pl-PL"/>
        </w:rPr>
        <w:t>ňazovi Misijnej Spoločnosti, v Daxe.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F08"/>
    <w:multiLevelType w:val="hybridMultilevel"/>
    <w:tmpl w:val="ECD0A104"/>
    <w:lvl w:ilvl="0" w:tplc="D96201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6A84"/>
    <w:multiLevelType w:val="hybridMultilevel"/>
    <w:tmpl w:val="39F03C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69D2"/>
    <w:multiLevelType w:val="hybridMultilevel"/>
    <w:tmpl w:val="9794AE78"/>
    <w:lvl w:ilvl="0" w:tplc="3B049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45820"/>
    <w:multiLevelType w:val="hybridMultilevel"/>
    <w:tmpl w:val="0EDA02F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AAD144D"/>
    <w:multiLevelType w:val="hybridMultilevel"/>
    <w:tmpl w:val="C90A3280"/>
    <w:lvl w:ilvl="0" w:tplc="D96201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8F3460"/>
    <w:multiLevelType w:val="hybridMultilevel"/>
    <w:tmpl w:val="52224B88"/>
    <w:lvl w:ilvl="0" w:tplc="2CC60D3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365FE5"/>
    <w:multiLevelType w:val="hybridMultilevel"/>
    <w:tmpl w:val="73DC27F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5F17EFF"/>
    <w:multiLevelType w:val="hybridMultilevel"/>
    <w:tmpl w:val="C6D8C4C4"/>
    <w:lvl w:ilvl="0" w:tplc="42B81B0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97463E"/>
    <w:multiLevelType w:val="hybridMultilevel"/>
    <w:tmpl w:val="F57E6284"/>
    <w:lvl w:ilvl="0" w:tplc="D96201F0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545761B8"/>
    <w:multiLevelType w:val="hybridMultilevel"/>
    <w:tmpl w:val="3CB66A70"/>
    <w:lvl w:ilvl="0" w:tplc="D96201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9F433F"/>
    <w:multiLevelType w:val="hybridMultilevel"/>
    <w:tmpl w:val="D556D8A8"/>
    <w:lvl w:ilvl="0" w:tplc="04100017">
      <w:start w:val="1"/>
      <w:numFmt w:val="lowerLetter"/>
      <w:lvlText w:val="%1)"/>
      <w:lvlJc w:val="left"/>
      <w:pPr>
        <w:ind w:left="249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6CE00FBB"/>
    <w:multiLevelType w:val="hybridMultilevel"/>
    <w:tmpl w:val="27345864"/>
    <w:lvl w:ilvl="0" w:tplc="CC1AB758">
      <w:start w:val="2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5E"/>
    <w:rsid w:val="00012048"/>
    <w:rsid w:val="00016033"/>
    <w:rsid w:val="00040AEA"/>
    <w:rsid w:val="000659AE"/>
    <w:rsid w:val="00070EC2"/>
    <w:rsid w:val="000779AC"/>
    <w:rsid w:val="00077EC8"/>
    <w:rsid w:val="00081E8D"/>
    <w:rsid w:val="000920E8"/>
    <w:rsid w:val="00096928"/>
    <w:rsid w:val="000A4B2F"/>
    <w:rsid w:val="000D358B"/>
    <w:rsid w:val="000D61B8"/>
    <w:rsid w:val="000F57D1"/>
    <w:rsid w:val="001133F2"/>
    <w:rsid w:val="0012206C"/>
    <w:rsid w:val="00125A6B"/>
    <w:rsid w:val="0012644A"/>
    <w:rsid w:val="00140B93"/>
    <w:rsid w:val="00171E60"/>
    <w:rsid w:val="0017491B"/>
    <w:rsid w:val="00181A44"/>
    <w:rsid w:val="001823AE"/>
    <w:rsid w:val="00187269"/>
    <w:rsid w:val="001950AC"/>
    <w:rsid w:val="001A02C6"/>
    <w:rsid w:val="001A7273"/>
    <w:rsid w:val="001B448F"/>
    <w:rsid w:val="001C3D7B"/>
    <w:rsid w:val="001C54FE"/>
    <w:rsid w:val="001E0339"/>
    <w:rsid w:val="001E3AC7"/>
    <w:rsid w:val="002069F1"/>
    <w:rsid w:val="00232599"/>
    <w:rsid w:val="0024145E"/>
    <w:rsid w:val="00246E99"/>
    <w:rsid w:val="002665D1"/>
    <w:rsid w:val="00276B27"/>
    <w:rsid w:val="00280C25"/>
    <w:rsid w:val="00281D97"/>
    <w:rsid w:val="002A54DF"/>
    <w:rsid w:val="002B065C"/>
    <w:rsid w:val="002B4F1C"/>
    <w:rsid w:val="002C12B5"/>
    <w:rsid w:val="002D32FD"/>
    <w:rsid w:val="002D5CEA"/>
    <w:rsid w:val="002F7FD7"/>
    <w:rsid w:val="0030487B"/>
    <w:rsid w:val="0030684E"/>
    <w:rsid w:val="0032612E"/>
    <w:rsid w:val="003473C8"/>
    <w:rsid w:val="00351E7C"/>
    <w:rsid w:val="00352C4B"/>
    <w:rsid w:val="00357918"/>
    <w:rsid w:val="003618A3"/>
    <w:rsid w:val="00392C1E"/>
    <w:rsid w:val="003B6794"/>
    <w:rsid w:val="003B7369"/>
    <w:rsid w:val="003F1E5F"/>
    <w:rsid w:val="004028F9"/>
    <w:rsid w:val="0041427C"/>
    <w:rsid w:val="00417A73"/>
    <w:rsid w:val="00426936"/>
    <w:rsid w:val="00443068"/>
    <w:rsid w:val="00457393"/>
    <w:rsid w:val="004631EC"/>
    <w:rsid w:val="0048337F"/>
    <w:rsid w:val="004A18E5"/>
    <w:rsid w:val="004A1DF1"/>
    <w:rsid w:val="004F0DEA"/>
    <w:rsid w:val="004F2F78"/>
    <w:rsid w:val="00501E68"/>
    <w:rsid w:val="00510E88"/>
    <w:rsid w:val="0052233A"/>
    <w:rsid w:val="00527BA0"/>
    <w:rsid w:val="005323DA"/>
    <w:rsid w:val="00553324"/>
    <w:rsid w:val="005838E7"/>
    <w:rsid w:val="0058780C"/>
    <w:rsid w:val="005903D0"/>
    <w:rsid w:val="00590D8F"/>
    <w:rsid w:val="0059444E"/>
    <w:rsid w:val="005A1FC0"/>
    <w:rsid w:val="005A45A4"/>
    <w:rsid w:val="005B5B12"/>
    <w:rsid w:val="005C05AE"/>
    <w:rsid w:val="005C0F1A"/>
    <w:rsid w:val="005C1562"/>
    <w:rsid w:val="005F79EB"/>
    <w:rsid w:val="00600B01"/>
    <w:rsid w:val="00632A22"/>
    <w:rsid w:val="006401BD"/>
    <w:rsid w:val="00642395"/>
    <w:rsid w:val="00650EA7"/>
    <w:rsid w:val="006642B9"/>
    <w:rsid w:val="0068019A"/>
    <w:rsid w:val="0068217A"/>
    <w:rsid w:val="006A292E"/>
    <w:rsid w:val="006A5FB2"/>
    <w:rsid w:val="006B093E"/>
    <w:rsid w:val="006B4888"/>
    <w:rsid w:val="006C7A38"/>
    <w:rsid w:val="006D24AA"/>
    <w:rsid w:val="006D2689"/>
    <w:rsid w:val="006D6FA6"/>
    <w:rsid w:val="006E788A"/>
    <w:rsid w:val="006E7D73"/>
    <w:rsid w:val="006F3006"/>
    <w:rsid w:val="006F3129"/>
    <w:rsid w:val="006F53E4"/>
    <w:rsid w:val="00706D5A"/>
    <w:rsid w:val="00716DA7"/>
    <w:rsid w:val="00741631"/>
    <w:rsid w:val="007433CF"/>
    <w:rsid w:val="007435CF"/>
    <w:rsid w:val="007664AB"/>
    <w:rsid w:val="00767013"/>
    <w:rsid w:val="0077154C"/>
    <w:rsid w:val="00782647"/>
    <w:rsid w:val="00785DB4"/>
    <w:rsid w:val="0079421C"/>
    <w:rsid w:val="007A74FD"/>
    <w:rsid w:val="007B64C6"/>
    <w:rsid w:val="007C0504"/>
    <w:rsid w:val="007C1D1F"/>
    <w:rsid w:val="007C3B72"/>
    <w:rsid w:val="007C576A"/>
    <w:rsid w:val="007C7431"/>
    <w:rsid w:val="007E3615"/>
    <w:rsid w:val="00807613"/>
    <w:rsid w:val="008251E7"/>
    <w:rsid w:val="008402DE"/>
    <w:rsid w:val="00842971"/>
    <w:rsid w:val="00847AE2"/>
    <w:rsid w:val="0085029A"/>
    <w:rsid w:val="00856D36"/>
    <w:rsid w:val="00871FD9"/>
    <w:rsid w:val="008818FB"/>
    <w:rsid w:val="008A3ADD"/>
    <w:rsid w:val="008A65E0"/>
    <w:rsid w:val="008B2BB6"/>
    <w:rsid w:val="008D1B94"/>
    <w:rsid w:val="008D509F"/>
    <w:rsid w:val="008F735C"/>
    <w:rsid w:val="00902B17"/>
    <w:rsid w:val="00922566"/>
    <w:rsid w:val="00925990"/>
    <w:rsid w:val="00935230"/>
    <w:rsid w:val="009369B9"/>
    <w:rsid w:val="00943F69"/>
    <w:rsid w:val="00944A0A"/>
    <w:rsid w:val="00945929"/>
    <w:rsid w:val="00960F38"/>
    <w:rsid w:val="00972F23"/>
    <w:rsid w:val="00993DB6"/>
    <w:rsid w:val="0099422C"/>
    <w:rsid w:val="009A2AA4"/>
    <w:rsid w:val="009A62F1"/>
    <w:rsid w:val="009B14D0"/>
    <w:rsid w:val="009B61BF"/>
    <w:rsid w:val="009E50C4"/>
    <w:rsid w:val="009F46A9"/>
    <w:rsid w:val="009F65D3"/>
    <w:rsid w:val="00A01E2B"/>
    <w:rsid w:val="00A02987"/>
    <w:rsid w:val="00A23942"/>
    <w:rsid w:val="00A51646"/>
    <w:rsid w:val="00A571A1"/>
    <w:rsid w:val="00A64664"/>
    <w:rsid w:val="00A92B6C"/>
    <w:rsid w:val="00AB0642"/>
    <w:rsid w:val="00AB7838"/>
    <w:rsid w:val="00AC6CC8"/>
    <w:rsid w:val="00B00FDC"/>
    <w:rsid w:val="00B01463"/>
    <w:rsid w:val="00B02DD7"/>
    <w:rsid w:val="00B1214B"/>
    <w:rsid w:val="00B273DA"/>
    <w:rsid w:val="00B27FC0"/>
    <w:rsid w:val="00B46336"/>
    <w:rsid w:val="00B672F9"/>
    <w:rsid w:val="00B81B76"/>
    <w:rsid w:val="00B90CFD"/>
    <w:rsid w:val="00B91518"/>
    <w:rsid w:val="00B91A2F"/>
    <w:rsid w:val="00B941CC"/>
    <w:rsid w:val="00B95C1A"/>
    <w:rsid w:val="00BA221C"/>
    <w:rsid w:val="00BB35DB"/>
    <w:rsid w:val="00BB4F7A"/>
    <w:rsid w:val="00BB5615"/>
    <w:rsid w:val="00BD51E2"/>
    <w:rsid w:val="00BD534D"/>
    <w:rsid w:val="00BE7924"/>
    <w:rsid w:val="00C03EA3"/>
    <w:rsid w:val="00C072D8"/>
    <w:rsid w:val="00C27D66"/>
    <w:rsid w:val="00C34264"/>
    <w:rsid w:val="00C37955"/>
    <w:rsid w:val="00C407D0"/>
    <w:rsid w:val="00C450AB"/>
    <w:rsid w:val="00C50C34"/>
    <w:rsid w:val="00C51EA7"/>
    <w:rsid w:val="00C81F05"/>
    <w:rsid w:val="00C82182"/>
    <w:rsid w:val="00C927FF"/>
    <w:rsid w:val="00C955EE"/>
    <w:rsid w:val="00CA1721"/>
    <w:rsid w:val="00CA22E6"/>
    <w:rsid w:val="00CA7663"/>
    <w:rsid w:val="00CB1E7C"/>
    <w:rsid w:val="00CB790D"/>
    <w:rsid w:val="00CC4275"/>
    <w:rsid w:val="00CC5DB2"/>
    <w:rsid w:val="00CF1C3A"/>
    <w:rsid w:val="00CF65A3"/>
    <w:rsid w:val="00CF7F11"/>
    <w:rsid w:val="00D029BB"/>
    <w:rsid w:val="00D175A6"/>
    <w:rsid w:val="00D24CF6"/>
    <w:rsid w:val="00D2769D"/>
    <w:rsid w:val="00D279F5"/>
    <w:rsid w:val="00D3506B"/>
    <w:rsid w:val="00D51916"/>
    <w:rsid w:val="00D6717E"/>
    <w:rsid w:val="00D70149"/>
    <w:rsid w:val="00DA00D0"/>
    <w:rsid w:val="00DB1634"/>
    <w:rsid w:val="00DB2C0F"/>
    <w:rsid w:val="00DB5EE7"/>
    <w:rsid w:val="00DC483F"/>
    <w:rsid w:val="00DC5CC3"/>
    <w:rsid w:val="00DE051C"/>
    <w:rsid w:val="00DE1FB3"/>
    <w:rsid w:val="00DF6823"/>
    <w:rsid w:val="00E20005"/>
    <w:rsid w:val="00E205E7"/>
    <w:rsid w:val="00E22409"/>
    <w:rsid w:val="00E237FC"/>
    <w:rsid w:val="00E27B10"/>
    <w:rsid w:val="00E31147"/>
    <w:rsid w:val="00E312ED"/>
    <w:rsid w:val="00E42B62"/>
    <w:rsid w:val="00E7302B"/>
    <w:rsid w:val="00E73280"/>
    <w:rsid w:val="00E86726"/>
    <w:rsid w:val="00E901EB"/>
    <w:rsid w:val="00E92523"/>
    <w:rsid w:val="00E92FB2"/>
    <w:rsid w:val="00E97839"/>
    <w:rsid w:val="00EA0FAA"/>
    <w:rsid w:val="00EA16AA"/>
    <w:rsid w:val="00EA656F"/>
    <w:rsid w:val="00EB24E5"/>
    <w:rsid w:val="00EB6D99"/>
    <w:rsid w:val="00EC3869"/>
    <w:rsid w:val="00EC782A"/>
    <w:rsid w:val="00ED1B97"/>
    <w:rsid w:val="00ED5AC6"/>
    <w:rsid w:val="00EF0860"/>
    <w:rsid w:val="00EF29E5"/>
    <w:rsid w:val="00EF2FD2"/>
    <w:rsid w:val="00F030D9"/>
    <w:rsid w:val="00F16E72"/>
    <w:rsid w:val="00F2010B"/>
    <w:rsid w:val="00F22841"/>
    <w:rsid w:val="00F41245"/>
    <w:rsid w:val="00F60C0D"/>
    <w:rsid w:val="00F640F9"/>
    <w:rsid w:val="00F66E40"/>
    <w:rsid w:val="00F715AA"/>
    <w:rsid w:val="00F735AB"/>
    <w:rsid w:val="00F829A6"/>
    <w:rsid w:val="00F94E0F"/>
    <w:rsid w:val="00FA3C3B"/>
    <w:rsid w:val="00FB15B0"/>
    <w:rsid w:val="00FC4CFE"/>
    <w:rsid w:val="00FC6894"/>
    <w:rsid w:val="00FD56CD"/>
    <w:rsid w:val="00FE2E43"/>
    <w:rsid w:val="00FE5548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548"/>
    <w:pPr>
      <w:spacing w:after="200" w:line="276" w:lineRule="auto"/>
    </w:pPr>
    <w:rPr>
      <w:sz w:val="22"/>
      <w:szCs w:val="22"/>
      <w:lang w:val="fr-FR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C5CC3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DC5CC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character" w:customStyle="1" w:styleId="NzovChar">
    <w:name w:val="Názov Char"/>
    <w:link w:val="Nzov"/>
    <w:rsid w:val="00DC5CC3"/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1FC0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1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6DA7"/>
    <w:rPr>
      <w:sz w:val="22"/>
      <w:szCs w:val="22"/>
      <w:lang w:val="fr-FR" w:eastAsia="en-US" w:bidi="ar-SA"/>
    </w:rPr>
  </w:style>
  <w:style w:type="paragraph" w:styleId="Pta">
    <w:name w:val="footer"/>
    <w:basedOn w:val="Normlny"/>
    <w:link w:val="PtaChar"/>
    <w:uiPriority w:val="99"/>
    <w:unhideWhenUsed/>
    <w:rsid w:val="0071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6DA7"/>
    <w:rPr>
      <w:sz w:val="22"/>
      <w:szCs w:val="22"/>
      <w:lang w:val="fr-FR" w:eastAsia="en-US" w:bidi="ar-SA"/>
    </w:rPr>
  </w:style>
  <w:style w:type="paragraph" w:styleId="Odsekzoznamu">
    <w:name w:val="List Paragraph"/>
    <w:basedOn w:val="Normlny"/>
    <w:uiPriority w:val="34"/>
    <w:qFormat/>
    <w:rsid w:val="00B00F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9EB"/>
    <w:rPr>
      <w:rFonts w:ascii="Segoe UI" w:hAnsi="Segoe UI" w:cs="Segoe UI"/>
      <w:sz w:val="18"/>
      <w:szCs w:val="18"/>
      <w:lang w:val="fr-FR" w:eastAsia="en-US" w:bidi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4F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4F1C"/>
    <w:rPr>
      <w:lang w:val="fr-FR" w:eastAsia="en-US" w:bidi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4F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548"/>
    <w:pPr>
      <w:spacing w:after="200" w:line="276" w:lineRule="auto"/>
    </w:pPr>
    <w:rPr>
      <w:sz w:val="22"/>
      <w:szCs w:val="22"/>
      <w:lang w:val="fr-FR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C5CC3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DC5CC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character" w:customStyle="1" w:styleId="NzovChar">
    <w:name w:val="Názov Char"/>
    <w:link w:val="Nzov"/>
    <w:rsid w:val="00DC5CC3"/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1FC0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1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6DA7"/>
    <w:rPr>
      <w:sz w:val="22"/>
      <w:szCs w:val="22"/>
      <w:lang w:val="fr-FR" w:eastAsia="en-US" w:bidi="ar-SA"/>
    </w:rPr>
  </w:style>
  <w:style w:type="paragraph" w:styleId="Pta">
    <w:name w:val="footer"/>
    <w:basedOn w:val="Normlny"/>
    <w:link w:val="PtaChar"/>
    <w:uiPriority w:val="99"/>
    <w:unhideWhenUsed/>
    <w:rsid w:val="00716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6DA7"/>
    <w:rPr>
      <w:sz w:val="22"/>
      <w:szCs w:val="22"/>
      <w:lang w:val="fr-FR" w:eastAsia="en-US" w:bidi="ar-SA"/>
    </w:rPr>
  </w:style>
  <w:style w:type="paragraph" w:styleId="Odsekzoznamu">
    <w:name w:val="List Paragraph"/>
    <w:basedOn w:val="Normlny"/>
    <w:uiPriority w:val="34"/>
    <w:qFormat/>
    <w:rsid w:val="00B00F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9EB"/>
    <w:rPr>
      <w:rFonts w:ascii="Segoe UI" w:hAnsi="Segoe UI" w:cs="Segoe UI"/>
      <w:sz w:val="18"/>
      <w:szCs w:val="18"/>
      <w:lang w:val="fr-FR" w:eastAsia="en-US" w:bidi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4F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4F1C"/>
    <w:rPr>
      <w:lang w:val="fr-FR" w:eastAsia="en-US" w:bidi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4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0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87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70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@cmcuria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1128-FDB4-4766-BE6B-896D0520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8516</CharactersWithSpaces>
  <SharedDoc>false</SharedDoc>
  <HLinks>
    <vt:vector size="6" baseType="variant"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mailto:cmcuria@cmglobal.org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MarieClaire</dc:creator>
  <cp:lastModifiedBy>Spoločnosť dcér kresťanskej lásky</cp:lastModifiedBy>
  <cp:revision>6</cp:revision>
  <cp:lastPrinted>2020-10-30T08:01:00Z</cp:lastPrinted>
  <dcterms:created xsi:type="dcterms:W3CDTF">2020-11-18T19:31:00Z</dcterms:created>
  <dcterms:modified xsi:type="dcterms:W3CDTF">2020-11-22T14:49:00Z</dcterms:modified>
</cp:coreProperties>
</file>