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815CAE" w:rsidRDefault="001868D1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1868D1">
        <w:rPr>
          <w:noProof/>
          <w:lang w:val="es-ES" w:eastAsia="es-ES"/>
        </w:rPr>
        <w:pict>
          <v:group id="_x0000_s1170" style="position:absolute;left:0;text-align:left;margin-left:-36.1pt;margin-top:-20.65pt;width:342pt;height:43.45pt;z-index:251659264" coordorigin="696,721" coordsize="6840,869">
            <v:rect id="_x0000_s1056" style="position:absolute;left:696;top:1004;width:6840;height:586" fillcolor="#ffc000" strokecolor="#f2f2f2" strokeweight="3pt">
              <v:shadow on="t" type="perspective" color="#7f5f00" opacity=".5" offset="1pt" offset2="-1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1672;top:777;width:5400;height:666">
              <v:textbox style="mso-next-textbox:#_x0000_s1053">
                <w:txbxContent>
                  <w:p w:rsidR="00AC23A7" w:rsidRPr="00AC23A7" w:rsidRDefault="00AC23A7" w:rsidP="00AC23A7">
                    <w:pPr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</w:pPr>
                    <w: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   </w:t>
                    </w:r>
                    <w:r w:rsidR="00900019" w:rsidRPr="00AC23A7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LECTIO D</w:t>
                    </w:r>
                    <w:r w:rsidRPr="00AC23A7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 xml:space="preserve">IVINA – </w:t>
                    </w:r>
                    <w:r w:rsidR="00900019" w:rsidRPr="00AC23A7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IV</w:t>
                    </w:r>
                    <w:r w:rsidRPr="00AC23A7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. VELKONO</w:t>
                    </w:r>
                    <w:r w:rsidRPr="00AC23A7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>Č</w:t>
                    </w:r>
                    <w:r w:rsidRPr="00AC23A7">
                      <w:rPr>
                        <w:rFonts w:ascii="Arial Rounded MT Bold" w:hAnsi="Arial Rounded MT Bold" w:cs="Arial"/>
                        <w:b/>
                        <w:sz w:val="22"/>
                        <w:szCs w:val="22"/>
                        <w:lang w:val="sk-SK"/>
                      </w:rPr>
                      <w:t>NÁ NEDE</w:t>
                    </w:r>
                    <w:r w:rsidRPr="00AC23A7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>Ľ</w:t>
                    </w:r>
                    <w:r w:rsidRPr="00AC23A7">
                      <w:rPr>
                        <w:rFonts w:ascii="Arial Rounded MT Bold" w:hAnsi="Arial Rounded MT Bold" w:cs="Arial"/>
                        <w:b/>
                        <w:sz w:val="22"/>
                        <w:szCs w:val="22"/>
                        <w:lang w:val="sk-SK"/>
                      </w:rPr>
                      <w:t>A</w:t>
                    </w:r>
                  </w:p>
                  <w:p w:rsidR="00900019" w:rsidRPr="00AC23A7" w:rsidRDefault="00AC23A7" w:rsidP="00AC23A7">
                    <w:pPr>
                      <w:rPr>
                        <w:rFonts w:ascii="Arial" w:hAnsi="Arial" w:cs="Arial"/>
                        <w:b/>
                        <w:color w:val="595959"/>
                        <w:sz w:val="20"/>
                        <w:szCs w:val="22"/>
                      </w:rPr>
                    </w:pPr>
                    <w:r w:rsidRPr="00AC23A7">
                      <w:rPr>
                        <w:rFonts w:ascii="Arial Rounded MT Bold" w:hAnsi="Arial Rounded MT Bold"/>
                        <w:b/>
                        <w:color w:val="595959"/>
                        <w:sz w:val="20"/>
                        <w:szCs w:val="22"/>
                        <w:lang w:val="sk-SK"/>
                      </w:rPr>
                      <w:t xml:space="preserve">                        </w:t>
                    </w:r>
                    <w:r w:rsidR="00E57439">
                      <w:rPr>
                        <w:rFonts w:ascii="Arial Rounded MT Bold" w:hAnsi="Arial Rounded MT Bold"/>
                        <w:b/>
                        <w:color w:val="595959"/>
                        <w:sz w:val="20"/>
                        <w:szCs w:val="22"/>
                        <w:lang w:val="sk-SK"/>
                      </w:rPr>
                      <w:t xml:space="preserve">   </w:t>
                    </w:r>
                    <w:r w:rsidRPr="00AC23A7">
                      <w:rPr>
                        <w:rFonts w:ascii="Arial Rounded MT Bold" w:hAnsi="Arial Rounded MT Bold"/>
                        <w:b/>
                        <w:color w:val="595959"/>
                        <w:sz w:val="20"/>
                        <w:szCs w:val="22"/>
                        <w:lang w:val="sk-SK"/>
                      </w:rPr>
                      <w:t xml:space="preserve"> MOJE OVCE PO</w:t>
                    </w:r>
                    <w:r w:rsidRPr="00AC23A7">
                      <w:rPr>
                        <w:rFonts w:ascii="Arial" w:hAnsi="Arial" w:cs="Arial"/>
                        <w:b/>
                        <w:color w:val="595959"/>
                        <w:sz w:val="20"/>
                        <w:szCs w:val="22"/>
                        <w:lang w:val="sk-SK"/>
                      </w:rPr>
                      <w:t>Č</w:t>
                    </w:r>
                    <w:r>
                      <w:rPr>
                        <w:rFonts w:ascii="Arial Rounded MT Bold" w:hAnsi="Arial Rounded MT Bold" w:cs="Arial"/>
                        <w:b/>
                        <w:color w:val="595959"/>
                        <w:sz w:val="20"/>
                        <w:szCs w:val="22"/>
                        <w:lang w:val="sk-SK"/>
                      </w:rPr>
                      <w:t>ÚVAJÚ</w:t>
                    </w:r>
                    <w:r w:rsidR="00E57439">
                      <w:rPr>
                        <w:rFonts w:ascii="Arial Rounded MT Bold" w:hAnsi="Arial Rounded MT Bold" w:cs="Arial"/>
                        <w:b/>
                        <w:color w:val="595959"/>
                        <w:sz w:val="20"/>
                        <w:szCs w:val="22"/>
                        <w:lang w:val="sk-SK"/>
                      </w:rPr>
                      <w:t xml:space="preserve"> </w:t>
                    </w:r>
                    <w:r w:rsidR="006657BC">
                      <w:rPr>
                        <w:rFonts w:ascii="Arial Rounded MT Bold" w:hAnsi="Arial Rounded MT Bold" w:cs="Arial"/>
                        <w:b/>
                        <w:color w:val="595959"/>
                        <w:sz w:val="20"/>
                        <w:szCs w:val="22"/>
                        <w:lang w:val="sk-SK"/>
                      </w:rPr>
                      <w:t xml:space="preserve"> M</w:t>
                    </w:r>
                    <w:r w:rsidR="006657BC">
                      <w:rPr>
                        <w:rFonts w:ascii="Nyala" w:hAnsi="Nyala" w:cs="Arial"/>
                        <w:b/>
                        <w:color w:val="595959"/>
                        <w:sz w:val="20"/>
                        <w:szCs w:val="22"/>
                        <w:lang w:val="sk-SK"/>
                      </w:rPr>
                      <w:t>Ô</w:t>
                    </w:r>
                    <w:r w:rsidRPr="00AC23A7">
                      <w:rPr>
                        <w:rFonts w:ascii="Arial Rounded MT Bold" w:hAnsi="Arial Rounded MT Bold" w:cs="Arial"/>
                        <w:b/>
                        <w:color w:val="595959"/>
                        <w:sz w:val="20"/>
                        <w:szCs w:val="22"/>
                        <w:lang w:val="sk-SK"/>
                      </w:rPr>
                      <w:t>J HLAS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9" type="#_x0000_t75" style="position:absolute;left:805;top:721;width:723;height:771" wrapcoords="-450 0 -450 21176 21600 21176 21600 0 -450 0">
              <v:imagedata r:id="rId8" o:title="pascua2"/>
            </v:shape>
          </v:group>
        </w:pic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Pr="00AC23A7" w:rsidRDefault="00AC23A7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AC23A7">
        <w:rPr>
          <w:rFonts w:ascii="Arial Narrow" w:hAnsi="Arial Narrow" w:cs="Tahoma"/>
          <w:b/>
          <w:sz w:val="20"/>
          <w:szCs w:val="20"/>
          <w:lang w:val="sk-SK"/>
        </w:rPr>
        <w:t>SLOVO NA DNES</w:t>
      </w:r>
      <w:r w:rsidR="008C1D33" w:rsidRPr="00AC23A7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AC23A7">
        <w:rPr>
          <w:rFonts w:ascii="Arial Narrow" w:hAnsi="Arial Narrow" w:cs="Tahoma"/>
          <w:sz w:val="20"/>
          <w:szCs w:val="20"/>
          <w:lang w:val="sk-SK"/>
        </w:rPr>
        <w:t>Sk</w:t>
      </w:r>
      <w:r w:rsidR="007E15DD" w:rsidRPr="00AC23A7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A93B54" w:rsidRPr="00AC23A7">
        <w:rPr>
          <w:rFonts w:ascii="Arial Narrow" w:hAnsi="Arial Narrow" w:cs="Tahoma"/>
          <w:sz w:val="20"/>
          <w:szCs w:val="20"/>
          <w:lang w:val="sk-SK"/>
        </w:rPr>
        <w:t>13,14.43-52</w:t>
      </w:r>
      <w:r w:rsidRPr="00AC23A7">
        <w:rPr>
          <w:rFonts w:ascii="Arial Narrow" w:hAnsi="Arial Narrow" w:cs="Tahoma"/>
          <w:sz w:val="20"/>
          <w:szCs w:val="20"/>
          <w:lang w:val="sk-SK"/>
        </w:rPr>
        <w:t>; Ž</w:t>
      </w:r>
      <w:r w:rsidR="00440E9E" w:rsidRPr="00AC23A7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A93B54" w:rsidRPr="00AC23A7">
        <w:rPr>
          <w:rFonts w:ascii="Arial Narrow" w:hAnsi="Arial Narrow" w:cs="Tahoma"/>
          <w:sz w:val="20"/>
          <w:szCs w:val="20"/>
          <w:lang w:val="sk-SK"/>
        </w:rPr>
        <w:t>99</w:t>
      </w:r>
      <w:r w:rsidRPr="00AC23A7">
        <w:rPr>
          <w:rFonts w:ascii="Arial Narrow" w:hAnsi="Arial Narrow" w:cs="Tahoma"/>
          <w:sz w:val="20"/>
          <w:szCs w:val="20"/>
          <w:lang w:val="sk-SK"/>
        </w:rPr>
        <w:t>; Zjv.</w:t>
      </w:r>
      <w:r w:rsidR="00440E9E" w:rsidRPr="00AC23A7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A93B54" w:rsidRPr="00AC23A7">
        <w:rPr>
          <w:rFonts w:ascii="Arial Narrow" w:hAnsi="Arial Narrow" w:cs="Tahoma"/>
          <w:sz w:val="20"/>
          <w:szCs w:val="20"/>
          <w:lang w:val="sk-SK"/>
        </w:rPr>
        <w:t>7,9.14-17</w:t>
      </w:r>
      <w:r w:rsidRPr="00AC23A7">
        <w:rPr>
          <w:rFonts w:ascii="Arial Narrow" w:hAnsi="Arial Narrow" w:cs="Tahoma"/>
          <w:sz w:val="20"/>
          <w:szCs w:val="20"/>
          <w:lang w:val="sk-SK"/>
        </w:rPr>
        <w:t>; J</w:t>
      </w:r>
      <w:r w:rsidR="001E6830" w:rsidRPr="00AC23A7">
        <w:rPr>
          <w:rFonts w:ascii="Arial Narrow" w:hAnsi="Arial Narrow" w:cs="Tahoma"/>
          <w:sz w:val="20"/>
          <w:szCs w:val="20"/>
          <w:lang w:val="sk-SK"/>
        </w:rPr>
        <w:t xml:space="preserve">n </w:t>
      </w:r>
      <w:r w:rsidR="00A93B54" w:rsidRPr="00AC23A7">
        <w:rPr>
          <w:rFonts w:ascii="Arial Narrow" w:hAnsi="Arial Narrow" w:cs="Tahoma"/>
          <w:sz w:val="20"/>
          <w:szCs w:val="20"/>
          <w:lang w:val="sk-SK"/>
        </w:rPr>
        <w:t>10,27-30</w:t>
      </w:r>
    </w:p>
    <w:p w:rsidR="00106408" w:rsidRPr="00AC23A7" w:rsidRDefault="00AC23A7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  <w:lang w:val="sk-SK"/>
        </w:rPr>
      </w:pPr>
      <w:r w:rsidRPr="00AC23A7">
        <w:rPr>
          <w:rFonts w:ascii="Arial Narrow" w:hAnsi="Arial Narrow" w:cs="Tahoma"/>
          <w:b/>
          <w:sz w:val="20"/>
          <w:szCs w:val="20"/>
          <w:lang w:val="sk-SK"/>
        </w:rPr>
        <w:t>Pomôcky</w:t>
      </w:r>
      <w:r w:rsidR="008C1D33" w:rsidRPr="00AC23A7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AC23A7">
        <w:rPr>
          <w:rFonts w:ascii="Arial Narrow" w:hAnsi="Arial Narrow" w:cs="Tahoma"/>
          <w:sz w:val="20"/>
          <w:szCs w:val="20"/>
          <w:lang w:val="sk-SK"/>
        </w:rPr>
        <w:t>Paškál vyzd</w:t>
      </w:r>
      <w:r w:rsidR="006657BC">
        <w:rPr>
          <w:rFonts w:ascii="Arial Narrow" w:hAnsi="Arial Narrow" w:cs="Tahoma"/>
          <w:sz w:val="20"/>
          <w:szCs w:val="20"/>
          <w:lang w:val="sk-SK"/>
        </w:rPr>
        <w:t>obený kvetmi, pastierska palica</w:t>
      </w:r>
      <w:r w:rsidRPr="00AC23A7">
        <w:rPr>
          <w:rFonts w:ascii="Arial Narrow" w:hAnsi="Arial Narrow" w:cs="Tahoma"/>
          <w:sz w:val="20"/>
          <w:szCs w:val="20"/>
          <w:lang w:val="sk-SK"/>
        </w:rPr>
        <w:t xml:space="preserve"> alebo obraz Ježiša. Veta: </w:t>
      </w:r>
      <w:r w:rsidRPr="00AC23A7">
        <w:rPr>
          <w:rFonts w:ascii="Arial Narrow" w:hAnsi="Arial Narrow" w:cs="Tahoma"/>
          <w:i/>
          <w:sz w:val="20"/>
          <w:szCs w:val="20"/>
          <w:lang w:val="sk-SK"/>
        </w:rPr>
        <w:t>Moje ovce počúvajú môj hlas.</w:t>
      </w:r>
      <w:r w:rsidRPr="00AC23A7">
        <w:rPr>
          <w:rFonts w:ascii="Arial Narrow" w:hAnsi="Arial Narrow" w:cs="Tahoma"/>
          <w:b/>
          <w:i/>
          <w:sz w:val="20"/>
          <w:szCs w:val="20"/>
          <w:lang w:val="sk-SK"/>
        </w:rPr>
        <w:t xml:space="preserve"> </w:t>
      </w:r>
    </w:p>
    <w:p w:rsidR="008C1D33" w:rsidRPr="00AC23A7" w:rsidRDefault="00AC23A7" w:rsidP="0006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AC23A7">
        <w:rPr>
          <w:rFonts w:ascii="Arial Narrow" w:hAnsi="Arial Narrow" w:cs="Tahoma"/>
          <w:b/>
          <w:sz w:val="20"/>
          <w:szCs w:val="20"/>
          <w:lang w:val="sk-SK"/>
        </w:rPr>
        <w:t>Vhodná pieseň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F24D2E" w:rsidRPr="000017AA" w:rsidRDefault="00AC23A7" w:rsidP="00414B71">
      <w:pPr>
        <w:jc w:val="both"/>
        <w:rPr>
          <w:rFonts w:ascii="Comic Sans MS" w:hAnsi="Comic Sans MS" w:cs="Arial"/>
          <w:color w:val="1F4E79"/>
          <w:sz w:val="20"/>
          <w:szCs w:val="20"/>
          <w:lang w:val="sk-SK"/>
        </w:rPr>
      </w:pPr>
      <w:r w:rsidRPr="000017AA">
        <w:rPr>
          <w:rFonts w:ascii="Comic Sans MS" w:hAnsi="Comic Sans MS" w:cs="Arial"/>
          <w:b/>
          <w:color w:val="1F4E79"/>
          <w:sz w:val="20"/>
          <w:szCs w:val="20"/>
          <w:lang w:val="sk-SK"/>
        </w:rPr>
        <w:t>UVEDENIE</w:t>
      </w:r>
      <w:r w:rsidR="00F24D2E" w:rsidRPr="000017AA">
        <w:rPr>
          <w:rFonts w:ascii="Comic Sans MS" w:hAnsi="Comic Sans MS" w:cs="Arial"/>
          <w:b/>
          <w:color w:val="1F4E79"/>
          <w:sz w:val="20"/>
          <w:szCs w:val="20"/>
          <w:lang w:val="sk-SK"/>
        </w:rPr>
        <w:t>:</w:t>
      </w:r>
      <w:r w:rsidR="00F24D2E" w:rsidRPr="000017AA">
        <w:rPr>
          <w:rFonts w:ascii="Comic Sans MS" w:hAnsi="Comic Sans MS" w:cs="Arial"/>
          <w:color w:val="1F4E79"/>
          <w:sz w:val="20"/>
          <w:szCs w:val="20"/>
          <w:lang w:val="sk-SK"/>
        </w:rPr>
        <w:t xml:space="preserve"> </w:t>
      </w:r>
    </w:p>
    <w:p w:rsidR="00A93B54" w:rsidRPr="000017AA" w:rsidRDefault="00AC23A7" w:rsidP="00A93B54">
      <w:pPr>
        <w:jc w:val="both"/>
        <w:rPr>
          <w:rFonts w:ascii="Arial" w:hAnsi="Arial" w:cs="Arial"/>
          <w:i/>
          <w:color w:val="1F4E79"/>
          <w:sz w:val="20"/>
          <w:szCs w:val="20"/>
          <w:lang w:val="sk-SK"/>
        </w:rPr>
      </w:pPr>
      <w:r w:rsidRPr="000017AA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Táto </w:t>
      </w:r>
      <w:r w:rsidR="000017AA" w:rsidRPr="000017AA">
        <w:rPr>
          <w:rFonts w:ascii="Arial" w:hAnsi="Arial" w:cs="Arial"/>
          <w:i/>
          <w:color w:val="1F4E79"/>
          <w:sz w:val="20"/>
          <w:szCs w:val="20"/>
          <w:lang w:val="sk-SK"/>
        </w:rPr>
        <w:t>Veľká</w:t>
      </w:r>
      <w:r w:rsidR="006657BC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 n</w:t>
      </w:r>
      <w:r w:rsidRPr="000017AA">
        <w:rPr>
          <w:rFonts w:ascii="Arial" w:hAnsi="Arial" w:cs="Arial"/>
          <w:i/>
          <w:color w:val="1F4E79"/>
          <w:sz w:val="20"/>
          <w:szCs w:val="20"/>
          <w:lang w:val="sk-SK"/>
        </w:rPr>
        <w:t>oc, ktorú stále slávime</w:t>
      </w:r>
      <w:r w:rsidR="006657BC">
        <w:rPr>
          <w:rFonts w:ascii="Arial" w:hAnsi="Arial" w:cs="Arial"/>
          <w:i/>
          <w:color w:val="1F4E79"/>
          <w:sz w:val="20"/>
          <w:szCs w:val="20"/>
          <w:lang w:val="sk-SK"/>
        </w:rPr>
        <w:t>,</w:t>
      </w:r>
      <w:r w:rsidRPr="000017AA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 nám dnes predstavuje Je</w:t>
      </w:r>
      <w:r w:rsidR="006657BC">
        <w:rPr>
          <w:rFonts w:ascii="Arial" w:hAnsi="Arial" w:cs="Arial"/>
          <w:i/>
          <w:color w:val="1F4E79"/>
          <w:sz w:val="20"/>
          <w:szCs w:val="20"/>
          <w:lang w:val="sk-SK"/>
        </w:rPr>
        <w:t>žiša, ktorý hovorí o sebe samom</w:t>
      </w:r>
      <w:r w:rsidRPr="000017AA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 ako o dobrom pastierovi. Je to zároveň príležitosť modliť sa za našich pastierov</w:t>
      </w:r>
      <w:r w:rsidR="000017AA" w:rsidRPr="000017AA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, ako aj za tých, čo sa nimi pripravujú stať. Taktiež prosíme aj Pána žatvy, aby povolával mnohých, aby nechýbali robotníci na poli Cirkvi. Nech nám jeho zmŕtvychvstalá prítomnosť pomôže načúvať </w:t>
      </w:r>
      <w:r w:rsidR="006657BC">
        <w:rPr>
          <w:rFonts w:ascii="Arial" w:hAnsi="Arial" w:cs="Arial"/>
          <w:i/>
          <w:color w:val="1F4E79"/>
          <w:sz w:val="20"/>
          <w:szCs w:val="20"/>
          <w:lang w:val="sk-SK"/>
        </w:rPr>
        <w:t>mu</w:t>
      </w:r>
      <w:r w:rsidR="000017AA" w:rsidRPr="000017AA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, nasledovať ho a odovzdať </w:t>
      </w:r>
      <w:r w:rsidR="000017AA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mu </w:t>
      </w:r>
      <w:r w:rsidR="000017AA" w:rsidRPr="000017AA">
        <w:rPr>
          <w:rFonts w:ascii="Arial" w:hAnsi="Arial" w:cs="Arial"/>
          <w:i/>
          <w:color w:val="1F4E79"/>
          <w:sz w:val="20"/>
          <w:szCs w:val="20"/>
          <w:lang w:val="sk-SK"/>
        </w:rPr>
        <w:t>celý náš život v</w:t>
      </w:r>
      <w:r w:rsidR="000017AA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 jeho </w:t>
      </w:r>
      <w:r w:rsidR="000017AA" w:rsidRPr="000017AA">
        <w:rPr>
          <w:rFonts w:ascii="Arial" w:hAnsi="Arial" w:cs="Arial"/>
          <w:i/>
          <w:color w:val="1F4E79"/>
          <w:sz w:val="20"/>
          <w:szCs w:val="20"/>
          <w:lang w:val="sk-SK"/>
        </w:rPr>
        <w:t>slu</w:t>
      </w:r>
      <w:r w:rsidR="000017AA">
        <w:rPr>
          <w:rFonts w:ascii="Arial" w:hAnsi="Arial" w:cs="Arial"/>
          <w:i/>
          <w:color w:val="1F4E79"/>
          <w:sz w:val="20"/>
          <w:szCs w:val="20"/>
          <w:lang w:val="sk-SK"/>
        </w:rPr>
        <w:t>žbe</w:t>
      </w:r>
      <w:r w:rsidR="000017AA" w:rsidRPr="000017AA">
        <w:rPr>
          <w:rFonts w:ascii="Arial" w:hAnsi="Arial" w:cs="Arial"/>
          <w:i/>
          <w:color w:val="1F4E79"/>
          <w:sz w:val="20"/>
          <w:szCs w:val="20"/>
          <w:lang w:val="sk-SK"/>
        </w:rPr>
        <w:t>.</w:t>
      </w:r>
    </w:p>
    <w:p w:rsidR="003728E2" w:rsidRPr="000017AA" w:rsidRDefault="003728E2" w:rsidP="007E15DD">
      <w:pPr>
        <w:jc w:val="both"/>
        <w:rPr>
          <w:rFonts w:ascii="Arial" w:hAnsi="Arial" w:cs="Arial"/>
          <w:i/>
          <w:iCs/>
          <w:sz w:val="20"/>
          <w:szCs w:val="20"/>
          <w:lang w:val="sk-SK"/>
        </w:rPr>
      </w:pPr>
    </w:p>
    <w:p w:rsidR="00414B71" w:rsidRPr="000017AA" w:rsidRDefault="000017AA" w:rsidP="00414B71">
      <w:pPr>
        <w:jc w:val="both"/>
        <w:rPr>
          <w:rFonts w:ascii="Comic Sans MS" w:hAnsi="Comic Sans MS" w:cs="Arial"/>
          <w:b/>
          <w:color w:val="404040"/>
          <w:sz w:val="20"/>
          <w:szCs w:val="20"/>
          <w:lang w:val="sk-SK"/>
        </w:rPr>
      </w:pPr>
      <w:r>
        <w:rPr>
          <w:rFonts w:ascii="Comic Sans MS" w:hAnsi="Comic Sans MS" w:cs="Arial"/>
          <w:b/>
          <w:color w:val="404040"/>
          <w:sz w:val="20"/>
          <w:szCs w:val="20"/>
          <w:lang w:val="sk-SK"/>
        </w:rPr>
        <w:t>1. Úvodná modlitba</w:t>
      </w:r>
    </w:p>
    <w:p w:rsidR="006800F9" w:rsidRPr="000017AA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  <w:lang w:val="sk-SK"/>
        </w:rPr>
      </w:pPr>
    </w:p>
    <w:p w:rsidR="002E67E1" w:rsidRDefault="00A54739" w:rsidP="00A93B54">
      <w:pPr>
        <w:rPr>
          <w:rFonts w:ascii="Arial" w:hAnsi="Arial" w:cs="Arial"/>
          <w:sz w:val="20"/>
          <w:szCs w:val="20"/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599440</wp:posOffset>
            </wp:positionV>
            <wp:extent cx="1188085" cy="1239520"/>
            <wp:effectExtent l="19050" t="0" r="0" b="0"/>
            <wp:wrapSquare wrapText="bothSides"/>
            <wp:docPr id="153" name="Imagen 153" descr="4° pasc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4° pascu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544" t="2052" r="9634" b="5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7AA">
        <w:rPr>
          <w:rFonts w:ascii="Arial" w:hAnsi="Arial" w:cs="Arial"/>
          <w:sz w:val="20"/>
          <w:szCs w:val="20"/>
          <w:lang w:val="sk-SK"/>
        </w:rPr>
        <w:t>Ježišu</w:t>
      </w:r>
      <w:r w:rsidR="006657BC">
        <w:rPr>
          <w:rFonts w:ascii="Arial" w:hAnsi="Arial" w:cs="Arial"/>
          <w:sz w:val="20"/>
          <w:szCs w:val="20"/>
          <w:lang w:val="sk-SK"/>
        </w:rPr>
        <w:t>,</w:t>
      </w:r>
      <w:r w:rsidR="000017AA">
        <w:rPr>
          <w:rFonts w:ascii="Arial" w:hAnsi="Arial" w:cs="Arial"/>
          <w:sz w:val="20"/>
          <w:szCs w:val="20"/>
          <w:lang w:val="sk-SK"/>
        </w:rPr>
        <w:t xml:space="preserve"> Dobrý pastier, chceme nasledovať tvoje kroky</w:t>
      </w:r>
      <w:r w:rsidR="00A93B54" w:rsidRPr="000017AA">
        <w:rPr>
          <w:rFonts w:ascii="Arial" w:hAnsi="Arial" w:cs="Arial"/>
          <w:sz w:val="20"/>
          <w:szCs w:val="20"/>
          <w:lang w:val="sk-SK"/>
        </w:rPr>
        <w:t xml:space="preserve">. </w:t>
      </w:r>
      <w:r w:rsidR="00A93B54" w:rsidRPr="000017AA">
        <w:rPr>
          <w:rFonts w:ascii="Arial" w:hAnsi="Arial" w:cs="Arial"/>
          <w:sz w:val="20"/>
          <w:szCs w:val="20"/>
          <w:lang w:val="sk-SK"/>
        </w:rPr>
        <w:br/>
      </w:r>
      <w:r w:rsidR="006657BC">
        <w:rPr>
          <w:rFonts w:ascii="Arial" w:hAnsi="Arial" w:cs="Arial"/>
          <w:sz w:val="20"/>
          <w:szCs w:val="20"/>
          <w:lang w:val="sk-SK"/>
        </w:rPr>
        <w:t>Daj nám Tvojho D</w:t>
      </w:r>
      <w:r w:rsidR="000017AA">
        <w:rPr>
          <w:rFonts w:ascii="Arial" w:hAnsi="Arial" w:cs="Arial"/>
          <w:sz w:val="20"/>
          <w:szCs w:val="20"/>
          <w:lang w:val="sk-SK"/>
        </w:rPr>
        <w:t xml:space="preserve">ucha, aby sme sa učili žiť v milosrdenstve. </w:t>
      </w:r>
      <w:r w:rsidR="00A93B54" w:rsidRPr="000017AA">
        <w:rPr>
          <w:rFonts w:ascii="Arial" w:hAnsi="Arial" w:cs="Arial"/>
          <w:sz w:val="20"/>
          <w:szCs w:val="20"/>
          <w:lang w:val="sk-SK"/>
        </w:rPr>
        <w:t xml:space="preserve"> </w:t>
      </w:r>
      <w:r w:rsidR="00A93B54" w:rsidRPr="000017AA">
        <w:rPr>
          <w:rFonts w:ascii="Arial" w:hAnsi="Arial" w:cs="Arial"/>
          <w:sz w:val="20"/>
          <w:szCs w:val="20"/>
          <w:lang w:val="sk-SK"/>
        </w:rPr>
        <w:br/>
      </w:r>
      <w:r w:rsidR="000017AA">
        <w:rPr>
          <w:rFonts w:ascii="Arial" w:hAnsi="Arial" w:cs="Arial"/>
          <w:sz w:val="20"/>
          <w:szCs w:val="20"/>
          <w:lang w:val="sk-SK"/>
        </w:rPr>
        <w:t xml:space="preserve">Pomôž nám odkryť bezhraničnosť tvojej lásky, </w:t>
      </w:r>
    </w:p>
    <w:p w:rsidR="002E67E1" w:rsidRDefault="000017AA" w:rsidP="00A93B54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dar života, </w:t>
      </w:r>
      <w:r w:rsidR="002E67E1">
        <w:rPr>
          <w:rFonts w:ascii="Arial" w:hAnsi="Arial" w:cs="Arial"/>
          <w:sz w:val="20"/>
          <w:szCs w:val="20"/>
          <w:lang w:val="sk-SK"/>
        </w:rPr>
        <w:t>ktorý</w:t>
      </w:r>
      <w:r>
        <w:rPr>
          <w:rFonts w:ascii="Arial" w:hAnsi="Arial" w:cs="Arial"/>
          <w:sz w:val="20"/>
          <w:szCs w:val="20"/>
          <w:lang w:val="sk-SK"/>
        </w:rPr>
        <w:t xml:space="preserve"> sa daruje. </w:t>
      </w:r>
      <w:r w:rsidR="00A93B54" w:rsidRPr="000017AA">
        <w:rPr>
          <w:rFonts w:ascii="Arial" w:hAnsi="Arial" w:cs="Arial"/>
          <w:sz w:val="20"/>
          <w:szCs w:val="20"/>
          <w:lang w:val="sk-SK"/>
        </w:rPr>
        <w:br/>
      </w:r>
      <w:r w:rsidR="006657BC">
        <w:rPr>
          <w:rFonts w:ascii="Arial" w:hAnsi="Arial" w:cs="Arial"/>
          <w:sz w:val="20"/>
          <w:szCs w:val="20"/>
          <w:lang w:val="sk-SK"/>
        </w:rPr>
        <w:t>Daj nám Tvojho D</w:t>
      </w:r>
      <w:r>
        <w:rPr>
          <w:rFonts w:ascii="Arial" w:hAnsi="Arial" w:cs="Arial"/>
          <w:sz w:val="20"/>
          <w:szCs w:val="20"/>
          <w:lang w:val="sk-SK"/>
        </w:rPr>
        <w:t xml:space="preserve">ucha,  </w:t>
      </w:r>
    </w:p>
    <w:p w:rsidR="002E67E1" w:rsidRDefault="000017AA" w:rsidP="00A93B54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aby sme vytrvali v našom </w:t>
      </w:r>
      <w:r w:rsidR="002E67E1">
        <w:rPr>
          <w:rFonts w:ascii="Arial" w:hAnsi="Arial" w:cs="Arial"/>
          <w:sz w:val="20"/>
          <w:szCs w:val="20"/>
          <w:lang w:val="sk-SK"/>
        </w:rPr>
        <w:t>hľadaní,</w:t>
      </w:r>
    </w:p>
    <w:p w:rsidR="002718DF" w:rsidRDefault="000017AA" w:rsidP="00A93B54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 tak pokračovali na ceste v živej nádeji, a takto </w:t>
      </w:r>
      <w:r w:rsidR="002E67E1">
        <w:rPr>
          <w:rFonts w:ascii="Arial" w:hAnsi="Arial" w:cs="Arial"/>
          <w:sz w:val="20"/>
          <w:szCs w:val="20"/>
          <w:lang w:val="sk-SK"/>
        </w:rPr>
        <w:t>budovali</w:t>
      </w:r>
      <w:r>
        <w:rPr>
          <w:rFonts w:ascii="Arial" w:hAnsi="Arial" w:cs="Arial"/>
          <w:sz w:val="20"/>
          <w:szCs w:val="20"/>
          <w:lang w:val="sk-SK"/>
        </w:rPr>
        <w:t xml:space="preserve"> Kráľovstvo pokoja pre všetkých.</w:t>
      </w:r>
    </w:p>
    <w:p w:rsidR="002E67E1" w:rsidRDefault="006657BC" w:rsidP="00A93B54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Daj nám T</w:t>
      </w:r>
      <w:r w:rsidR="000017AA">
        <w:rPr>
          <w:rFonts w:ascii="Arial" w:hAnsi="Arial" w:cs="Arial"/>
          <w:sz w:val="20"/>
          <w:szCs w:val="20"/>
          <w:lang w:val="sk-SK"/>
        </w:rPr>
        <w:t xml:space="preserve">vojho </w:t>
      </w:r>
      <w:r>
        <w:rPr>
          <w:rFonts w:ascii="Arial" w:hAnsi="Arial" w:cs="Arial"/>
          <w:sz w:val="20"/>
          <w:szCs w:val="20"/>
          <w:lang w:val="sk-SK"/>
        </w:rPr>
        <w:t>D</w:t>
      </w:r>
      <w:r w:rsidR="002718DF">
        <w:rPr>
          <w:rFonts w:ascii="Arial" w:hAnsi="Arial" w:cs="Arial"/>
          <w:sz w:val="20"/>
          <w:szCs w:val="20"/>
          <w:lang w:val="sk-SK"/>
        </w:rPr>
        <w:t xml:space="preserve">ucha, </w:t>
      </w:r>
    </w:p>
    <w:p w:rsidR="002E67E1" w:rsidRDefault="002718DF" w:rsidP="00A93B54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Ježišu, aby sme ťa nasledovali, </w:t>
      </w:r>
      <w:r w:rsidR="002E67E1">
        <w:rPr>
          <w:rFonts w:ascii="Arial" w:hAnsi="Arial" w:cs="Arial"/>
          <w:sz w:val="20"/>
          <w:szCs w:val="20"/>
          <w:lang w:val="sk-SK"/>
        </w:rPr>
        <w:t>napodobňovali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6657BC">
        <w:rPr>
          <w:rFonts w:ascii="Arial" w:hAnsi="Arial" w:cs="Arial"/>
          <w:sz w:val="20"/>
          <w:szCs w:val="20"/>
          <w:lang w:val="sk-SK"/>
        </w:rPr>
        <w:t>T</w:t>
      </w:r>
      <w:r>
        <w:rPr>
          <w:rFonts w:ascii="Arial" w:hAnsi="Arial" w:cs="Arial"/>
          <w:sz w:val="20"/>
          <w:szCs w:val="20"/>
          <w:lang w:val="sk-SK"/>
        </w:rPr>
        <w:t xml:space="preserve">voju obetu, </w:t>
      </w:r>
    </w:p>
    <w:p w:rsidR="002E67E1" w:rsidRDefault="002718DF" w:rsidP="00A93B54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aby sme tak konali dobro v našich každodenných</w:t>
      </w:r>
      <w:r w:rsidR="006657BC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 xml:space="preserve">povinnostiach, </w:t>
      </w:r>
      <w:r w:rsidR="006657BC">
        <w:rPr>
          <w:rFonts w:ascii="Arial" w:hAnsi="Arial" w:cs="Arial"/>
          <w:sz w:val="20"/>
          <w:szCs w:val="20"/>
          <w:lang w:val="sk-SK"/>
        </w:rPr>
        <w:br/>
        <w:t>a spoločne</w:t>
      </w:r>
      <w:r>
        <w:rPr>
          <w:rFonts w:ascii="Arial" w:hAnsi="Arial" w:cs="Arial"/>
          <w:sz w:val="20"/>
          <w:szCs w:val="20"/>
          <w:lang w:val="sk-SK"/>
        </w:rPr>
        <w:t xml:space="preserve"> kráčali ku Kráľovstvu. </w:t>
      </w:r>
    </w:p>
    <w:p w:rsidR="002718DF" w:rsidRDefault="002718DF" w:rsidP="00A93B54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AMEN. </w:t>
      </w:r>
    </w:p>
    <w:p w:rsidR="00A93B54" w:rsidRPr="000017AA" w:rsidRDefault="00A93B54" w:rsidP="00A93B54">
      <w:pPr>
        <w:rPr>
          <w:rFonts w:ascii="Arial" w:hAnsi="Arial" w:cs="Arial"/>
          <w:b/>
          <w:bCs/>
          <w:i/>
          <w:sz w:val="20"/>
          <w:szCs w:val="20"/>
          <w:lang w:val="sk-SK"/>
        </w:rPr>
      </w:pPr>
      <w:r w:rsidRPr="000017AA">
        <w:rPr>
          <w:rFonts w:ascii="Arial" w:hAnsi="Arial" w:cs="Arial"/>
          <w:sz w:val="20"/>
          <w:szCs w:val="20"/>
          <w:lang w:val="sk-SK"/>
        </w:rPr>
        <w:br w:type="textWrapping" w:clear="all"/>
      </w:r>
    </w:p>
    <w:p w:rsidR="00912981" w:rsidRPr="000017AA" w:rsidRDefault="001868D1" w:rsidP="00C4131C">
      <w:pPr>
        <w:ind w:right="55"/>
        <w:jc w:val="both"/>
        <w:outlineLvl w:val="1"/>
        <w:rPr>
          <w:rFonts w:ascii="Arial" w:hAnsi="Arial" w:cs="Arial"/>
          <w:b/>
          <w:bCs/>
          <w:i/>
          <w:color w:val="000000"/>
          <w:kern w:val="36"/>
          <w:sz w:val="20"/>
          <w:szCs w:val="20"/>
          <w:lang w:val="sk-SK" w:eastAsia="es-ES"/>
        </w:rPr>
      </w:pPr>
      <w:r>
        <w:rPr>
          <w:rFonts w:ascii="Arial" w:hAnsi="Arial" w:cs="Arial"/>
          <w:b/>
          <w:bCs/>
          <w:i/>
          <w:color w:val="000000"/>
          <w:kern w:val="36"/>
          <w:sz w:val="20"/>
          <w:szCs w:val="20"/>
          <w:lang w:val="sk-SK" w:eastAsia="es-ES"/>
        </w:rPr>
        <w:lastRenderedPageBreak/>
        <w:pict>
          <v:group id="_x0000_s1147" style="position:absolute;left:0;text-align:left;margin-left:-1.95pt;margin-top:-21.5pt;width:306pt;height:27pt;z-index:251658240" coordorigin="954,774" coordsize="6120,540">
            <v:shape id="_x0000_s1148" type="#_x0000_t202" style="position:absolute;left:954;top:774;width:1980;height:540" fillcolor="#ffc000" strokecolor="#f2f2f2" strokeweight="3pt">
              <v:shadow on="t" type="perspective" color="#7f5f00" opacity=".5" offset="1pt" offset2="-1pt"/>
              <v:textbox style="mso-next-textbox:#_x0000_s1148">
                <w:txbxContent>
                  <w:p w:rsidR="00900019" w:rsidRPr="006800F9" w:rsidRDefault="00900019" w:rsidP="006A1F85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49" type="#_x0000_t202" style="position:absolute;left:2934;top:774;width:4140;height:540">
              <v:textbox style="mso-next-textbox:#_x0000_s1149">
                <w:txbxContent>
                  <w:p w:rsidR="00900019" w:rsidRPr="00A8519A" w:rsidRDefault="00054833" w:rsidP="007E15DD"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Čo hovorí text</w:t>
                    </w:r>
                    <w:r w:rsidR="00900019" w:rsidRPr="00FD6D8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  <w:r w:rsidR="0090001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– </w:t>
                    </w:r>
                    <w:r w:rsidR="00057176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>Jn</w:t>
                    </w:r>
                    <w:r w:rsidR="00900019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 xml:space="preserve"> 10,27-30</w:t>
                    </w:r>
                  </w:p>
                </w:txbxContent>
              </v:textbox>
            </v:shape>
            <w10:wrap type="square"/>
          </v:group>
        </w:pict>
      </w:r>
    </w:p>
    <w:p w:rsidR="00C4131C" w:rsidRPr="000017AA" w:rsidRDefault="008C0D3C" w:rsidP="00C4131C">
      <w:pPr>
        <w:ind w:right="55"/>
        <w:jc w:val="both"/>
        <w:outlineLvl w:val="1"/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</w:pPr>
      <w:r>
        <w:rPr>
          <w:rFonts w:ascii="Arial" w:hAnsi="Arial" w:cs="Arial"/>
          <w:b/>
          <w:bCs/>
          <w:i/>
          <w:color w:val="1F4E79"/>
          <w:kern w:val="36"/>
          <w:sz w:val="20"/>
          <w:szCs w:val="20"/>
          <w:lang w:val="sk-SK" w:eastAsia="es-ES"/>
        </w:rPr>
        <w:t>Povzbudenie</w:t>
      </w:r>
      <w:r w:rsidR="005D26C0" w:rsidRPr="000017AA">
        <w:rPr>
          <w:rFonts w:ascii="Arial" w:hAnsi="Arial" w:cs="Arial"/>
          <w:b/>
          <w:bCs/>
          <w:i/>
          <w:color w:val="1F4E79"/>
          <w:kern w:val="36"/>
          <w:sz w:val="20"/>
          <w:szCs w:val="20"/>
          <w:lang w:val="sk-SK" w:eastAsia="es-ES"/>
        </w:rPr>
        <w:t>:</w:t>
      </w:r>
      <w:r w:rsidR="000464EF" w:rsidRPr="000017AA"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 xml:space="preserve"> </w:t>
      </w:r>
      <w:r w:rsidR="00DD237A"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>V o</w:t>
      </w:r>
      <w:r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>braz</w:t>
      </w:r>
      <w:r w:rsidR="00DD237A"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>e</w:t>
      </w:r>
      <w:r w:rsidR="006657BC"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 xml:space="preserve"> Dobrého pastiera</w:t>
      </w:r>
      <w:r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 xml:space="preserve"> </w:t>
      </w:r>
      <w:r w:rsidR="00DD237A"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 xml:space="preserve">nám </w:t>
      </w:r>
      <w:r w:rsidR="006657BC"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>Cirkev ponúka k meditácii</w:t>
      </w:r>
      <w:r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 xml:space="preserve"> jeden z </w:t>
      </w:r>
      <w:r w:rsidR="00DD237A"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>najcentrálnejších</w:t>
      </w:r>
      <w:r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 xml:space="preserve"> aspektov našej </w:t>
      </w:r>
      <w:r w:rsidR="00DD237A"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>kresťanskej</w:t>
      </w:r>
      <w:r w:rsidR="006657BC"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 xml:space="preserve"> viery: Ježiš sa slobodne</w:t>
      </w:r>
      <w:r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 xml:space="preserve"> </w:t>
      </w:r>
      <w:r w:rsidR="00DD237A"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 xml:space="preserve">a z lásky </w:t>
      </w:r>
      <w:r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>odovzdal</w:t>
      </w:r>
      <w:r w:rsidR="00DD237A"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 xml:space="preserve">, ponúkajúc nám takýmto spôsobom život, ktorý nepozná smrť v konečnom zmysle slova. Počúvajme. </w:t>
      </w:r>
      <w:r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 xml:space="preserve"> </w:t>
      </w:r>
    </w:p>
    <w:p w:rsidR="00FD6D81" w:rsidRPr="000017AA" w:rsidRDefault="00FD6D81" w:rsidP="00C4131C">
      <w:pPr>
        <w:ind w:right="1134"/>
        <w:jc w:val="both"/>
        <w:outlineLvl w:val="1"/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</w:pPr>
    </w:p>
    <w:p w:rsidR="00475E73" w:rsidRPr="00475E73" w:rsidRDefault="00475E73" w:rsidP="00AF39CE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772B35"/>
          <w:sz w:val="20"/>
          <w:szCs w:val="20"/>
          <w:shd w:val="clear" w:color="auto" w:fill="FFFFFF"/>
        </w:rPr>
      </w:pPr>
      <w:r w:rsidRPr="00475E73">
        <w:rPr>
          <w:rFonts w:ascii="Tahoma" w:hAnsi="Tahoma" w:cs="Tahoma"/>
          <w:b/>
          <w:color w:val="772B35"/>
          <w:sz w:val="20"/>
          <w:szCs w:val="20"/>
          <w:shd w:val="clear" w:color="auto" w:fill="FFFFFF"/>
        </w:rPr>
        <w:t>Ježiš povedal:</w:t>
      </w:r>
    </w:p>
    <w:p w:rsidR="00AF39CE" w:rsidRPr="00475E73" w:rsidRDefault="00475E73" w:rsidP="00AF39CE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772B35"/>
          <w:sz w:val="20"/>
          <w:szCs w:val="20"/>
          <w:shd w:val="clear" w:color="auto" w:fill="FFFFFF"/>
        </w:rPr>
      </w:pPr>
      <w:r w:rsidRPr="00475E73">
        <w:rPr>
          <w:rFonts w:ascii="Tahoma" w:hAnsi="Tahoma" w:cs="Tahoma"/>
          <w:b/>
          <w:color w:val="772B35"/>
          <w:sz w:val="20"/>
          <w:szCs w:val="20"/>
          <w:shd w:val="clear" w:color="auto" w:fill="FFFFFF"/>
        </w:rPr>
        <w:t xml:space="preserve"> „Moje ovce počúvajú môj hlas, ja ich poznám a ony idú za mnou. Ja im dávam večný život. Nezahynú nikdy a nik mi ich nevytrhne z ruky. Môj Otec, ktorý mi ich dal, je väčší od všetkých a nik ich nemôže Otcovi vytrhnúť z ruky. Ja a Otec sme jedno.“</w:t>
      </w:r>
    </w:p>
    <w:p w:rsidR="00475E73" w:rsidRPr="00475E73" w:rsidRDefault="00475E73" w:rsidP="00AF39CE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772B35"/>
          <w:sz w:val="20"/>
          <w:szCs w:val="20"/>
          <w:shd w:val="clear" w:color="auto" w:fill="FFFFFF"/>
        </w:rPr>
      </w:pPr>
    </w:p>
    <w:p w:rsidR="00475E73" w:rsidRPr="000017AA" w:rsidRDefault="00475E73" w:rsidP="00AF39CE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  <w:lang w:val="sk-SK"/>
        </w:rPr>
      </w:pPr>
    </w:p>
    <w:p w:rsidR="005D26C0" w:rsidRPr="000017AA" w:rsidRDefault="00DD237A" w:rsidP="00053FFF">
      <w:pPr>
        <w:jc w:val="both"/>
        <w:rPr>
          <w:rFonts w:ascii="Arial" w:hAnsi="Arial" w:cs="Arial"/>
          <w:b/>
          <w:color w:val="404040"/>
          <w:sz w:val="20"/>
          <w:szCs w:val="20"/>
          <w:lang w:val="sk-SK"/>
        </w:rPr>
      </w:pPr>
      <w:r>
        <w:rPr>
          <w:rFonts w:ascii="Arial" w:hAnsi="Arial" w:cs="Arial"/>
          <w:b/>
          <w:color w:val="404040"/>
          <w:sz w:val="20"/>
          <w:szCs w:val="20"/>
          <w:lang w:val="sk-SK"/>
        </w:rPr>
        <w:t>Otázky k prečítanému</w:t>
      </w:r>
      <w:r w:rsidR="00367C09" w:rsidRPr="000017AA">
        <w:rPr>
          <w:rFonts w:ascii="Arial" w:hAnsi="Arial" w:cs="Arial"/>
          <w:b/>
          <w:color w:val="404040"/>
          <w:sz w:val="20"/>
          <w:szCs w:val="20"/>
          <w:lang w:val="sk-SK"/>
        </w:rPr>
        <w:t>:</w:t>
      </w:r>
    </w:p>
    <w:p w:rsidR="0049255E" w:rsidRPr="000017AA" w:rsidRDefault="00AE1D2F" w:rsidP="0049255E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Hoci text to nehovorí priamo, s kým sa identifikuje Ježiš? </w:t>
      </w:r>
    </w:p>
    <w:p w:rsidR="0049255E" w:rsidRPr="000017AA" w:rsidRDefault="00AE1D2F" w:rsidP="0049255E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Čo robí Ježiš pre svoje ovečky, aby si zaslúžil titul Dobrého Pastiera? </w:t>
      </w:r>
    </w:p>
    <w:p w:rsidR="00905C63" w:rsidRPr="000017AA" w:rsidRDefault="00AE1D2F" w:rsidP="0049255E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 w:eastAsia="es-ES"/>
        </w:rPr>
        <w:t>Ako sa správajú ovce voči pastierovi?</w:t>
      </w:r>
    </w:p>
    <w:p w:rsidR="00161128" w:rsidRPr="000017AA" w:rsidRDefault="006657BC" w:rsidP="00161128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Odkiaľ ma Ježiš túto túžbu starať sa </w:t>
      </w:r>
      <w:r w:rsidR="00AE1D2F">
        <w:rPr>
          <w:rFonts w:ascii="Arial" w:hAnsi="Arial" w:cs="Arial"/>
          <w:sz w:val="20"/>
          <w:szCs w:val="20"/>
          <w:lang w:val="sk-SK" w:eastAsia="es-ES"/>
        </w:rPr>
        <w:t>o svoje stádo? Kto stojí za týmto vzťahom jednoty?</w:t>
      </w:r>
    </w:p>
    <w:p w:rsidR="009E5567" w:rsidRPr="000017AA" w:rsidRDefault="009E5567" w:rsidP="00E2518E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  <w:lang w:val="sk-SK"/>
        </w:rPr>
      </w:pPr>
    </w:p>
    <w:p w:rsidR="009E5567" w:rsidRPr="000017AA" w:rsidRDefault="001868D1" w:rsidP="00E2518E">
      <w:pPr>
        <w:jc w:val="righ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 w:eastAsia="es-ES"/>
        </w:rPr>
        <w:pict>
          <v:group id="_x0000_s1144" style="position:absolute;left:0;text-align:left;margin-left:-7.5pt;margin-top:5.9pt;width:324pt;height:27pt;z-index:251657216" coordorigin="954,774" coordsize="6120,540">
            <v:shape id="_x0000_s1145" type="#_x0000_t202" style="position:absolute;left:954;top:774;width:1980;height:540" fillcolor="#ffc000" strokecolor="#f2f2f2" strokeweight="3pt">
              <v:shadow on="t" type="perspective" color="#7f5f00" opacity=".5" offset="1pt" offset2="-1pt"/>
              <v:textbox style="mso-next-textbox:#_x0000_s1145">
                <w:txbxContent>
                  <w:p w:rsidR="00900019" w:rsidRPr="006800F9" w:rsidRDefault="00900019" w:rsidP="00A72568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146" type="#_x0000_t202" style="position:absolute;left:2934;top:774;width:4140;height:540">
              <v:textbox style="mso-next-textbox:#_x0000_s1146">
                <w:txbxContent>
                  <w:p w:rsidR="00900019" w:rsidRPr="00AE1D2F" w:rsidRDefault="00AE1D2F" w:rsidP="00A72568">
                    <w:pPr>
                      <w:rPr>
                        <w:b/>
                        <w:sz w:val="20"/>
                        <w:szCs w:val="20"/>
                        <w:lang w:val="sk-SK"/>
                      </w:rPr>
                    </w:pPr>
                    <w:r w:rsidRPr="00AE1D2F">
                      <w:rPr>
                        <w:b/>
                        <w:sz w:val="20"/>
                        <w:szCs w:val="20"/>
                        <w:lang w:val="sk-SK"/>
                      </w:rPr>
                      <w:t>Čo mne/nám hovorí text?</w:t>
                    </w:r>
                  </w:p>
                </w:txbxContent>
              </v:textbox>
            </v:shape>
            <w10:wrap type="square"/>
          </v:group>
        </w:pict>
      </w:r>
    </w:p>
    <w:p w:rsidR="00E924BF" w:rsidRPr="000017AA" w:rsidRDefault="008C0D3C" w:rsidP="005E58C0">
      <w:pPr>
        <w:jc w:val="both"/>
        <w:rPr>
          <w:rFonts w:ascii="Arial" w:hAnsi="Arial" w:cs="Arial"/>
          <w:i/>
          <w:color w:val="1F4E79"/>
          <w:sz w:val="20"/>
          <w:szCs w:val="20"/>
          <w:lang w:val="sk-SK"/>
        </w:rPr>
      </w:pPr>
      <w:r>
        <w:rPr>
          <w:rFonts w:ascii="Arial" w:hAnsi="Arial" w:cs="Arial"/>
          <w:b/>
          <w:bCs/>
          <w:i/>
          <w:color w:val="1F4E79"/>
          <w:kern w:val="36"/>
          <w:sz w:val="20"/>
          <w:szCs w:val="20"/>
          <w:lang w:val="sk-SK" w:eastAsia="es-ES"/>
        </w:rPr>
        <w:t>Povzbudenie</w:t>
      </w:r>
      <w:r w:rsidRPr="000017AA">
        <w:rPr>
          <w:rFonts w:ascii="Arial" w:hAnsi="Arial" w:cs="Arial"/>
          <w:b/>
          <w:bCs/>
          <w:i/>
          <w:color w:val="1F4E79"/>
          <w:kern w:val="36"/>
          <w:sz w:val="20"/>
          <w:szCs w:val="20"/>
          <w:lang w:val="sk-SK" w:eastAsia="es-ES"/>
        </w:rPr>
        <w:t>:</w:t>
      </w:r>
      <w:r w:rsidR="00A47232" w:rsidRPr="000017AA">
        <w:rPr>
          <w:rFonts w:ascii="Arial" w:hAnsi="Arial" w:cs="Arial"/>
          <w:b/>
          <w:i/>
          <w:color w:val="1F4E79"/>
          <w:sz w:val="20"/>
          <w:szCs w:val="20"/>
          <w:lang w:val="sk-SK"/>
        </w:rPr>
        <w:t xml:space="preserve"> </w:t>
      </w:r>
      <w:r w:rsidR="00AE1D2F" w:rsidRPr="00AE1D2F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Dnešné evanjelium nám dovolilo znova počuť </w:t>
      </w:r>
      <w:r w:rsidR="00962A31" w:rsidRPr="00AE1D2F">
        <w:rPr>
          <w:rFonts w:ascii="Arial" w:hAnsi="Arial" w:cs="Arial"/>
          <w:i/>
          <w:color w:val="1F4E79"/>
          <w:sz w:val="20"/>
          <w:szCs w:val="20"/>
          <w:lang w:val="sk-SK"/>
        </w:rPr>
        <w:t>láskavý</w:t>
      </w:r>
      <w:r w:rsidR="00AE1D2F" w:rsidRPr="00AE1D2F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 hlas </w:t>
      </w:r>
      <w:r w:rsidR="00962A31" w:rsidRPr="00AE1D2F">
        <w:rPr>
          <w:rFonts w:ascii="Arial" w:hAnsi="Arial" w:cs="Arial"/>
          <w:i/>
          <w:color w:val="1F4E79"/>
          <w:sz w:val="20"/>
          <w:szCs w:val="20"/>
          <w:lang w:val="sk-SK"/>
        </w:rPr>
        <w:t>zmŕtvychvstalého</w:t>
      </w:r>
      <w:r w:rsidR="00AE1D2F" w:rsidRPr="00AE1D2F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 Pastiera.</w:t>
      </w:r>
      <w:r w:rsidR="006657BC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 Teraz ideme spoločne</w:t>
      </w:r>
      <w:r w:rsidR="00AE1D2F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 odkryť, ako zaznieva</w:t>
      </w:r>
      <w:r w:rsidR="00962A31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 v tomto konkrétnom momente nášho života. Takto budeme môcť prijať život, ktorý nám ponúka</w:t>
      </w:r>
      <w:r w:rsidR="006657BC">
        <w:rPr>
          <w:rFonts w:ascii="Arial" w:hAnsi="Arial" w:cs="Arial"/>
          <w:i/>
          <w:color w:val="1F4E79"/>
          <w:sz w:val="20"/>
          <w:szCs w:val="20"/>
          <w:lang w:val="sk-SK"/>
        </w:rPr>
        <w:t>,</w:t>
      </w:r>
      <w:r w:rsidR="00962A31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 a jasne odpovedať na jeho volanie. </w:t>
      </w:r>
      <w:r w:rsidR="00AE1D2F" w:rsidRPr="00AE1D2F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 </w:t>
      </w:r>
    </w:p>
    <w:p w:rsidR="0049255E" w:rsidRPr="000017AA" w:rsidRDefault="0049255E" w:rsidP="009733A3">
      <w:pPr>
        <w:tabs>
          <w:tab w:val="left" w:pos="1798"/>
        </w:tabs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9A21A2" w:rsidRPr="00962A31" w:rsidRDefault="00962A31" w:rsidP="009A21A2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962A31">
        <w:rPr>
          <w:rFonts w:ascii="Arial" w:hAnsi="Arial" w:cs="Arial"/>
          <w:sz w:val="20"/>
          <w:szCs w:val="20"/>
          <w:lang w:val="sk-SK"/>
        </w:rPr>
        <w:t xml:space="preserve">Aké pocity a postoje vzbudzuje v tebe vedomie, že o tebe </w:t>
      </w:r>
      <w:r w:rsidR="006657BC">
        <w:rPr>
          <w:rFonts w:ascii="Arial" w:hAnsi="Arial" w:cs="Arial"/>
          <w:sz w:val="20"/>
          <w:szCs w:val="20"/>
          <w:lang w:val="sk-SK"/>
        </w:rPr>
        <w:t xml:space="preserve">Pán </w:t>
      </w:r>
      <w:r w:rsidRPr="00962A31">
        <w:rPr>
          <w:rFonts w:ascii="Arial" w:hAnsi="Arial" w:cs="Arial"/>
          <w:sz w:val="20"/>
          <w:szCs w:val="20"/>
          <w:lang w:val="sk-SK"/>
        </w:rPr>
        <w:t xml:space="preserve">vie a že si </w:t>
      </w:r>
      <w:r w:rsidR="006657BC">
        <w:rPr>
          <w:rFonts w:ascii="Arial" w:hAnsi="Arial" w:cs="Arial"/>
          <w:sz w:val="20"/>
          <w:szCs w:val="20"/>
          <w:lang w:val="sk-SK"/>
        </w:rPr>
        <w:t xml:space="preserve">ním </w:t>
      </w:r>
      <w:r w:rsidRPr="00962A31">
        <w:rPr>
          <w:rFonts w:ascii="Arial" w:hAnsi="Arial" w:cs="Arial"/>
          <w:sz w:val="20"/>
          <w:szCs w:val="20"/>
          <w:lang w:val="sk-SK"/>
        </w:rPr>
        <w:t xml:space="preserve">milovaný?  </w:t>
      </w:r>
    </w:p>
    <w:p w:rsidR="009A21A2" w:rsidRPr="000017AA" w:rsidRDefault="00962A31" w:rsidP="009A21A2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Do akej miery je tvoj život vedený Dobrým Pastierom? </w:t>
      </w:r>
    </w:p>
    <w:p w:rsidR="00161128" w:rsidRPr="000017AA" w:rsidRDefault="00962A31" w:rsidP="00161128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Akým </w:t>
      </w:r>
      <w:r w:rsidR="00B341FF">
        <w:rPr>
          <w:rFonts w:ascii="Arial" w:hAnsi="Arial" w:cs="Arial"/>
          <w:sz w:val="20"/>
          <w:szCs w:val="20"/>
          <w:lang w:val="sk-SK"/>
        </w:rPr>
        <w:t>spôsobom</w:t>
      </w:r>
      <w:r>
        <w:rPr>
          <w:rFonts w:ascii="Arial" w:hAnsi="Arial" w:cs="Arial"/>
          <w:sz w:val="20"/>
          <w:szCs w:val="20"/>
          <w:lang w:val="sk-SK"/>
        </w:rPr>
        <w:t xml:space="preserve"> môžeš odrážať tvár Ježiša Dobrého Pastiera, v tvojich rodinných, komunitných a pracovných vzťahoch</w:t>
      </w:r>
      <w:r w:rsidR="009A21A2" w:rsidRPr="000017AA">
        <w:rPr>
          <w:rFonts w:ascii="Arial" w:hAnsi="Arial" w:cs="Arial"/>
          <w:sz w:val="20"/>
          <w:szCs w:val="20"/>
          <w:lang w:val="sk-SK"/>
        </w:rPr>
        <w:t>?</w:t>
      </w:r>
    </w:p>
    <w:p w:rsidR="006C3C34" w:rsidRPr="000017AA" w:rsidRDefault="00962A31" w:rsidP="006C3C34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Čo </w:t>
      </w:r>
      <w:r w:rsidR="00B341FF">
        <w:rPr>
          <w:rFonts w:ascii="Arial" w:hAnsi="Arial" w:cs="Arial"/>
          <w:sz w:val="20"/>
          <w:szCs w:val="20"/>
          <w:lang w:val="sk-SK"/>
        </w:rPr>
        <w:t>očakávam</w:t>
      </w:r>
      <w:r>
        <w:rPr>
          <w:rFonts w:ascii="Arial" w:hAnsi="Arial" w:cs="Arial"/>
          <w:sz w:val="20"/>
          <w:szCs w:val="20"/>
          <w:lang w:val="sk-SK"/>
        </w:rPr>
        <w:t xml:space="preserve">, že Ježiš Dobrý Pastier urobí pre mňa? </w:t>
      </w:r>
    </w:p>
    <w:p w:rsidR="009A21A2" w:rsidRPr="000017AA" w:rsidRDefault="006657BC" w:rsidP="009A21A2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lastRenderedPageBreak/>
        <w:t>Aké postoje by si rá</w:t>
      </w:r>
      <w:r w:rsidR="00962A31">
        <w:rPr>
          <w:rFonts w:ascii="Arial" w:hAnsi="Arial" w:cs="Arial"/>
          <w:sz w:val="20"/>
          <w:szCs w:val="20"/>
          <w:lang w:val="sk-SK"/>
        </w:rPr>
        <w:t xml:space="preserve">d našiel v „pastieroch“ Cirkvi? </w:t>
      </w:r>
      <w:r w:rsidR="00B341FF">
        <w:rPr>
          <w:rFonts w:ascii="Arial" w:hAnsi="Arial" w:cs="Arial"/>
          <w:sz w:val="20"/>
          <w:szCs w:val="20"/>
          <w:lang w:val="sk-SK"/>
        </w:rPr>
        <w:t xml:space="preserve">Ako by </w:t>
      </w:r>
      <w:r>
        <w:rPr>
          <w:rFonts w:ascii="Arial" w:hAnsi="Arial" w:cs="Arial"/>
          <w:sz w:val="20"/>
          <w:szCs w:val="20"/>
          <w:lang w:val="sk-SK"/>
        </w:rPr>
        <w:t>si</w:t>
      </w:r>
      <w:r w:rsidR="00B341FF">
        <w:rPr>
          <w:rFonts w:ascii="Arial" w:hAnsi="Arial" w:cs="Arial"/>
          <w:sz w:val="20"/>
          <w:szCs w:val="20"/>
          <w:lang w:val="sk-SK"/>
        </w:rPr>
        <w:t xml:space="preserve"> im mohol pomôcť uživotniť ich? </w:t>
      </w:r>
    </w:p>
    <w:p w:rsidR="005E58C0" w:rsidRPr="000017AA" w:rsidRDefault="005E58C0" w:rsidP="005E58C0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B341FF" w:rsidRPr="00376CD0" w:rsidRDefault="006657BC" w:rsidP="00B341F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  <w:lang w:val="sk-SK"/>
        </w:rPr>
      </w:pPr>
      <w:r>
        <w:rPr>
          <w:rFonts w:ascii="Arial" w:hAnsi="Arial" w:cs="Arial"/>
          <w:i/>
          <w:iCs/>
          <w:sz w:val="22"/>
          <w:szCs w:val="22"/>
          <w:lang w:val="sk-SK"/>
        </w:rPr>
        <w:t>Po krátkej osobnej meditácii</w:t>
      </w:r>
      <w:r w:rsidR="00B341FF" w:rsidRPr="00376CD0">
        <w:rPr>
          <w:rFonts w:ascii="Arial" w:hAnsi="Arial" w:cs="Arial"/>
          <w:i/>
          <w:iCs/>
          <w:sz w:val="22"/>
          <w:szCs w:val="22"/>
          <w:lang w:val="sk-SK"/>
        </w:rPr>
        <w:t xml:space="preserve"> sa v jednoduchosti podelím o moju úvahu, </w:t>
      </w:r>
      <w:r>
        <w:rPr>
          <w:rFonts w:ascii="Arial" w:hAnsi="Arial" w:cs="Arial"/>
          <w:i/>
          <w:iCs/>
          <w:sz w:val="22"/>
          <w:szCs w:val="22"/>
          <w:lang w:val="sk-SK"/>
        </w:rPr>
        <w:t>o </w:t>
      </w:r>
      <w:r w:rsidR="00B341FF" w:rsidRPr="00376CD0">
        <w:rPr>
          <w:rFonts w:ascii="Arial" w:hAnsi="Arial" w:cs="Arial"/>
          <w:i/>
          <w:iCs/>
          <w:sz w:val="22"/>
          <w:szCs w:val="22"/>
          <w:lang w:val="sk-SK"/>
        </w:rPr>
        <w:t>to</w:t>
      </w:r>
      <w:r>
        <w:rPr>
          <w:rFonts w:ascii="Arial" w:hAnsi="Arial" w:cs="Arial"/>
          <w:i/>
          <w:iCs/>
          <w:sz w:val="22"/>
          <w:szCs w:val="22"/>
          <w:lang w:val="sk-SK"/>
        </w:rPr>
        <w:t>,</w:t>
      </w:r>
      <w:r w:rsidR="00B341FF" w:rsidRPr="00376CD0">
        <w:rPr>
          <w:rFonts w:ascii="Arial" w:hAnsi="Arial" w:cs="Arial"/>
          <w:i/>
          <w:iCs/>
          <w:sz w:val="22"/>
          <w:szCs w:val="22"/>
          <w:lang w:val="sk-SK"/>
        </w:rPr>
        <w:t xml:space="preserve"> čo MNE text hovorí vzhľadom na moju osobu a  moju situáciu.</w:t>
      </w:r>
    </w:p>
    <w:p w:rsidR="005229C0" w:rsidRPr="000017AA" w:rsidRDefault="001868D1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1868D1">
        <w:rPr>
          <w:rFonts w:ascii="Arial" w:hAnsi="Arial" w:cs="Arial"/>
          <w:noProof/>
          <w:sz w:val="20"/>
          <w:szCs w:val="20"/>
          <w:lang w:val="sk-SK"/>
        </w:rPr>
        <w:pict>
          <v:group id="_x0000_s1070" style="position:absolute;left:0;text-align:left;margin-left:-17.85pt;margin-top:12.8pt;width:333pt;height:27pt;z-index:251654144" coordorigin="1238,5634" coordsize="6660,540">
            <v:shape id="_x0000_s1068" type="#_x0000_t202" style="position:absolute;left:1238;top:5634;width:1620;height:540" fillcolor="#ffc000" strokecolor="#f2f2f2" strokeweight="3pt">
              <v:shadow on="t" type="perspective" color="#7f5f00" opacity=".5" offset="1pt" offset2="-1pt"/>
              <v:textbox style="mso-next-textbox:#_x0000_s1068">
                <w:txbxContent>
                  <w:p w:rsidR="00900019" w:rsidRPr="006800F9" w:rsidRDefault="00900019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B341FF" w:rsidRPr="00C36D35" w:rsidRDefault="006657BC" w:rsidP="00B341F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Ako odpoviem Pánovi povzbudený</w:t>
                    </w:r>
                    <w:r w:rsidR="00B341FF" w:rsidRPr="00C36D35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 Jeho Slovom?</w:t>
                    </w:r>
                  </w:p>
                  <w:p w:rsidR="00900019" w:rsidRPr="00E2518E" w:rsidRDefault="00900019" w:rsidP="00E2518E"/>
                </w:txbxContent>
              </v:textbox>
            </v:shape>
            <w10:wrap type="square"/>
          </v:group>
        </w:pict>
      </w:r>
    </w:p>
    <w:p w:rsidR="004F2328" w:rsidRPr="000017AA" w:rsidRDefault="008C0D3C" w:rsidP="004F2328">
      <w:pPr>
        <w:jc w:val="both"/>
        <w:rPr>
          <w:rFonts w:ascii="Arial" w:hAnsi="Arial" w:cs="Arial"/>
          <w:i/>
          <w:color w:val="1F4E79"/>
          <w:sz w:val="20"/>
          <w:szCs w:val="20"/>
          <w:lang w:val="sk-SK"/>
        </w:rPr>
      </w:pPr>
      <w:r>
        <w:rPr>
          <w:rFonts w:ascii="Arial" w:hAnsi="Arial" w:cs="Arial"/>
          <w:b/>
          <w:bCs/>
          <w:i/>
          <w:color w:val="1F4E79"/>
          <w:kern w:val="36"/>
          <w:sz w:val="20"/>
          <w:szCs w:val="20"/>
          <w:lang w:val="sk-SK" w:eastAsia="es-ES"/>
        </w:rPr>
        <w:t>Povzbudenie</w:t>
      </w:r>
      <w:r w:rsidRPr="000017AA">
        <w:rPr>
          <w:rFonts w:ascii="Arial" w:hAnsi="Arial" w:cs="Arial"/>
          <w:b/>
          <w:bCs/>
          <w:i/>
          <w:color w:val="1F4E79"/>
          <w:kern w:val="36"/>
          <w:sz w:val="20"/>
          <w:szCs w:val="20"/>
          <w:lang w:val="sk-SK" w:eastAsia="es-ES"/>
        </w:rPr>
        <w:t>:</w:t>
      </w:r>
      <w:r w:rsidR="004F2328" w:rsidRPr="00475E73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 </w:t>
      </w:r>
      <w:r w:rsidR="00B341FF" w:rsidRPr="00475E73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Ježiš je Dobrým Pastierom a my sme ovce jeho </w:t>
      </w:r>
      <w:r w:rsidR="00475E73" w:rsidRPr="00475E73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stáda. No nie vždy ho počúvame a hneď </w:t>
      </w:r>
      <w:r w:rsidR="00475E73">
        <w:rPr>
          <w:rFonts w:ascii="Arial" w:hAnsi="Arial" w:cs="Arial"/>
          <w:i/>
          <w:color w:val="1F4E79"/>
          <w:sz w:val="20"/>
          <w:szCs w:val="20"/>
          <w:lang w:val="sk-SK"/>
        </w:rPr>
        <w:t>ho nasledujeme, ale často</w:t>
      </w:r>
      <w:r w:rsidR="00475E73" w:rsidRPr="00475E73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krát načúvame iné hlasy, a robíme to, čo robia ostatní...Poďme K Bohu Otcovi a Ježišovi Pastierovi a vyjadríme v modlitbe to, čo sme odkryli v meditácii tohto textu. </w:t>
      </w:r>
    </w:p>
    <w:p w:rsidR="00FF2307" w:rsidRPr="000017AA" w:rsidRDefault="00FF2307" w:rsidP="00FF2307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4F2328" w:rsidRPr="00475E73" w:rsidRDefault="00475E73" w:rsidP="00475E73">
      <w:pPr>
        <w:numPr>
          <w:ilvl w:val="0"/>
          <w:numId w:val="6"/>
        </w:numPr>
        <w:jc w:val="both"/>
        <w:rPr>
          <w:rFonts w:ascii="Arial" w:hAnsi="Arial" w:cs="Arial"/>
          <w:i/>
          <w:sz w:val="22"/>
          <w:szCs w:val="22"/>
          <w:lang w:val="sk-SK"/>
        </w:rPr>
      </w:pPr>
      <w:r w:rsidRPr="00475E73">
        <w:rPr>
          <w:rFonts w:ascii="Arial" w:hAnsi="Arial" w:cs="Arial"/>
          <w:i/>
          <w:iCs/>
          <w:sz w:val="22"/>
          <w:szCs w:val="22"/>
          <w:lang w:val="sk-SK"/>
        </w:rPr>
        <w:t>Po krátkej osobnej modlitbe</w:t>
      </w:r>
      <w:r w:rsidR="006657BC">
        <w:rPr>
          <w:rFonts w:ascii="Arial" w:hAnsi="Arial" w:cs="Arial"/>
          <w:i/>
          <w:iCs/>
          <w:sz w:val="22"/>
          <w:szCs w:val="22"/>
          <w:lang w:val="sk-SK"/>
        </w:rPr>
        <w:t xml:space="preserve"> sa môžeme nahlas podeliť s</w:t>
      </w:r>
      <w:r w:rsidRPr="00475E73">
        <w:rPr>
          <w:rFonts w:ascii="Arial" w:hAnsi="Arial" w:cs="Arial"/>
          <w:i/>
          <w:iCs/>
          <w:sz w:val="22"/>
          <w:szCs w:val="22"/>
          <w:lang w:val="sk-SK"/>
        </w:rPr>
        <w:t xml:space="preserve">o svojou modlitbou. </w:t>
      </w:r>
      <w:r w:rsidRPr="00475E73">
        <w:rPr>
          <w:rFonts w:ascii="Arial" w:hAnsi="Arial" w:cs="Arial"/>
          <w:i/>
          <w:sz w:val="22"/>
          <w:szCs w:val="22"/>
          <w:lang w:val="sk-SK"/>
        </w:rPr>
        <w:t>Taktiež sa môže r</w:t>
      </w:r>
      <w:r w:rsidR="006657BC">
        <w:rPr>
          <w:rFonts w:ascii="Arial" w:hAnsi="Arial" w:cs="Arial"/>
          <w:i/>
          <w:sz w:val="22"/>
          <w:szCs w:val="22"/>
          <w:lang w:val="sk-SK"/>
        </w:rPr>
        <w:t>ecitovať responzó</w:t>
      </w:r>
      <w:r w:rsidRPr="00475E73">
        <w:rPr>
          <w:rFonts w:ascii="Arial" w:hAnsi="Arial" w:cs="Arial"/>
          <w:i/>
          <w:sz w:val="22"/>
          <w:szCs w:val="22"/>
          <w:lang w:val="sk-SK"/>
        </w:rPr>
        <w:t xml:space="preserve">riový žalm na túto nedeľu (Ž </w:t>
      </w:r>
      <w:r w:rsidR="00957577" w:rsidRPr="00475E73">
        <w:rPr>
          <w:rFonts w:ascii="Arial" w:hAnsi="Arial" w:cs="Arial"/>
          <w:i/>
          <w:sz w:val="22"/>
          <w:szCs w:val="22"/>
          <w:lang w:val="sk-SK"/>
        </w:rPr>
        <w:t>99).</w:t>
      </w:r>
    </w:p>
    <w:p w:rsidR="00E2518E" w:rsidRPr="000017AA" w:rsidRDefault="001868D1" w:rsidP="00E2518E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/>
        </w:rPr>
        <w:pict>
          <v:group id="_x0000_s1074" style="position:absolute;left:0;text-align:left;margin-left:-9pt;margin-top:4pt;width:333pt;height:27pt;z-index:251655168" coordorigin="1134,594" coordsize="6660,540">
            <v:shape id="_x0000_s1072" type="#_x0000_t202" style="position:absolute;left:1134;top:594;width:2700;height:540" fillcolor="#ffc000" strokecolor="#f2f2f2" strokeweight="3pt">
              <v:shadow on="t" type="perspective" color="#7f5f00" opacity=".5" offset="1pt" offset2="-1pt"/>
              <v:textbox style="mso-next-textbox:#_x0000_s1072">
                <w:txbxContent>
                  <w:p w:rsidR="00900019" w:rsidRPr="006800F9" w:rsidRDefault="00900019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475E73" w:rsidRPr="00957537" w:rsidRDefault="00475E73" w:rsidP="00475E7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957537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K čomu </w:t>
                    </w:r>
                    <w:r w:rsidR="00957537" w:rsidRPr="00957537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konkrétnemu</w:t>
                    </w:r>
                    <w:r w:rsidRPr="00957537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 ma vedie text?</w:t>
                    </w:r>
                  </w:p>
                  <w:p w:rsidR="00900019" w:rsidRPr="00E2518E" w:rsidRDefault="00900019" w:rsidP="00E2518E"/>
                </w:txbxContent>
              </v:textbox>
            </v:shape>
            <w10:wrap type="square"/>
          </v:group>
        </w:pict>
      </w:r>
    </w:p>
    <w:p w:rsidR="00900019" w:rsidRPr="000017AA" w:rsidRDefault="008C0D3C" w:rsidP="00900019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1F4E79"/>
          <w:sz w:val="20"/>
          <w:szCs w:val="20"/>
          <w:lang w:val="sk-SK"/>
        </w:rPr>
      </w:pPr>
      <w:r>
        <w:rPr>
          <w:rFonts w:ascii="Arial" w:hAnsi="Arial" w:cs="Arial"/>
          <w:b/>
          <w:bCs/>
          <w:i/>
          <w:color w:val="1F4E79"/>
          <w:kern w:val="36"/>
          <w:sz w:val="20"/>
          <w:szCs w:val="20"/>
          <w:lang w:val="sk-SK" w:eastAsia="es-ES"/>
        </w:rPr>
        <w:t>Povzbudenie</w:t>
      </w:r>
      <w:r w:rsidRPr="000017AA">
        <w:rPr>
          <w:rFonts w:ascii="Arial" w:hAnsi="Arial" w:cs="Arial"/>
          <w:b/>
          <w:bCs/>
          <w:i/>
          <w:color w:val="1F4E79"/>
          <w:kern w:val="36"/>
          <w:sz w:val="20"/>
          <w:szCs w:val="20"/>
          <w:lang w:val="sk-SK" w:eastAsia="es-ES"/>
        </w:rPr>
        <w:t>:</w:t>
      </w:r>
      <w:r w:rsidR="00900019" w:rsidRPr="000017AA">
        <w:rPr>
          <w:rFonts w:ascii="Arial" w:hAnsi="Arial" w:cs="Arial"/>
          <w:bCs/>
          <w:i/>
          <w:iCs/>
          <w:color w:val="1F4E79"/>
          <w:sz w:val="20"/>
          <w:szCs w:val="20"/>
          <w:lang w:val="sk-SK"/>
        </w:rPr>
        <w:t> </w:t>
      </w:r>
      <w:r w:rsidR="00957537">
        <w:rPr>
          <w:rFonts w:ascii="Arial" w:hAnsi="Arial" w:cs="Arial"/>
          <w:bCs/>
          <w:i/>
          <w:iCs/>
          <w:color w:val="1F4E79"/>
          <w:sz w:val="20"/>
          <w:szCs w:val="20"/>
          <w:lang w:val="sk-SK"/>
        </w:rPr>
        <w:t xml:space="preserve">Plodnosť povolaní závisí </w:t>
      </w:r>
      <w:r w:rsidR="006657BC">
        <w:rPr>
          <w:rFonts w:ascii="Arial" w:hAnsi="Arial" w:cs="Arial"/>
          <w:bCs/>
          <w:i/>
          <w:iCs/>
          <w:color w:val="1F4E79"/>
          <w:sz w:val="20"/>
          <w:szCs w:val="20"/>
          <w:lang w:val="sk-SK"/>
        </w:rPr>
        <w:t>na prvom mieste od Božej milosti</w:t>
      </w:r>
      <w:r w:rsidR="00957537">
        <w:rPr>
          <w:rFonts w:ascii="Arial" w:hAnsi="Arial" w:cs="Arial"/>
          <w:bCs/>
          <w:i/>
          <w:iCs/>
          <w:color w:val="1F4E79"/>
          <w:sz w:val="20"/>
          <w:szCs w:val="20"/>
          <w:lang w:val="sk-SK"/>
        </w:rPr>
        <w:t xml:space="preserve">, ale vždy je posilnená </w:t>
      </w:r>
      <w:r w:rsidR="006657BC">
        <w:rPr>
          <w:rFonts w:ascii="Arial" w:hAnsi="Arial" w:cs="Arial"/>
          <w:bCs/>
          <w:i/>
          <w:iCs/>
          <w:color w:val="1F4E79"/>
          <w:sz w:val="20"/>
          <w:szCs w:val="20"/>
          <w:lang w:val="sk-SK"/>
        </w:rPr>
        <w:t>osobným</w:t>
      </w:r>
      <w:r w:rsidR="006734E0">
        <w:rPr>
          <w:rFonts w:ascii="Arial" w:hAnsi="Arial" w:cs="Arial"/>
          <w:bCs/>
          <w:i/>
          <w:iCs/>
          <w:color w:val="1F4E79"/>
          <w:sz w:val="20"/>
          <w:szCs w:val="20"/>
          <w:lang w:val="sk-SK"/>
        </w:rPr>
        <w:t xml:space="preserve"> a komunitným svedectvom</w:t>
      </w:r>
      <w:r w:rsidR="00957537">
        <w:rPr>
          <w:rFonts w:ascii="Arial" w:hAnsi="Arial" w:cs="Arial"/>
          <w:bCs/>
          <w:i/>
          <w:iCs/>
          <w:color w:val="1F4E79"/>
          <w:sz w:val="20"/>
          <w:szCs w:val="20"/>
          <w:lang w:val="sk-SK"/>
        </w:rPr>
        <w:t xml:space="preserve"> tých</w:t>
      </w:r>
      <w:r w:rsidR="006734E0">
        <w:rPr>
          <w:rFonts w:ascii="Arial" w:hAnsi="Arial" w:cs="Arial"/>
          <w:bCs/>
          <w:i/>
          <w:iCs/>
          <w:color w:val="1F4E79"/>
          <w:sz w:val="20"/>
          <w:szCs w:val="20"/>
          <w:lang w:val="sk-SK"/>
        </w:rPr>
        <w:t>,</w:t>
      </w:r>
      <w:r w:rsidR="00957537">
        <w:rPr>
          <w:rFonts w:ascii="Arial" w:hAnsi="Arial" w:cs="Arial"/>
          <w:bCs/>
          <w:i/>
          <w:iCs/>
          <w:color w:val="1F4E79"/>
          <w:sz w:val="20"/>
          <w:szCs w:val="20"/>
          <w:lang w:val="sk-SK"/>
        </w:rPr>
        <w:t xml:space="preserve"> čo odpovedali na Pánovo volanie do kňazstva a zasväteného života. Sv. Vincent bol presvedčený o potrebe dobrých pastierov pre rozširovanie Božieho kráľovstva:  </w:t>
      </w:r>
    </w:p>
    <w:p w:rsidR="00216954" w:rsidRPr="000017AA" w:rsidRDefault="00216954" w:rsidP="00900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</w:p>
    <w:p w:rsidR="00900019" w:rsidRPr="000017AA" w:rsidRDefault="00957537" w:rsidP="00900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Od kňazov </w:t>
      </w:r>
      <w:r w:rsidR="00990207">
        <w:rPr>
          <w:rFonts w:ascii="Arial" w:hAnsi="Arial" w:cs="Arial"/>
          <w:sz w:val="20"/>
          <w:szCs w:val="20"/>
          <w:lang w:val="sk-SK"/>
        </w:rPr>
        <w:t>závisí</w:t>
      </w:r>
      <w:r>
        <w:rPr>
          <w:rFonts w:ascii="Arial" w:hAnsi="Arial" w:cs="Arial"/>
          <w:sz w:val="20"/>
          <w:szCs w:val="20"/>
          <w:lang w:val="sk-SK"/>
        </w:rPr>
        <w:t xml:space="preserve"> šťastie kresťanstva</w:t>
      </w:r>
      <w:r w:rsidR="00990207">
        <w:rPr>
          <w:rFonts w:ascii="Arial" w:hAnsi="Arial" w:cs="Arial"/>
          <w:sz w:val="20"/>
          <w:szCs w:val="20"/>
          <w:lang w:val="sk-SK"/>
        </w:rPr>
        <w:t xml:space="preserve">, pretože ak dobrí kresťania vidia dobrého kňaza, milosrdného zasväteného, </w:t>
      </w:r>
      <w:r w:rsidR="006734E0">
        <w:rPr>
          <w:rFonts w:ascii="Arial" w:hAnsi="Arial" w:cs="Arial"/>
          <w:sz w:val="20"/>
          <w:szCs w:val="20"/>
          <w:lang w:val="sk-SK"/>
        </w:rPr>
        <w:t>vážia si</w:t>
      </w:r>
      <w:r w:rsidR="00990207">
        <w:rPr>
          <w:rFonts w:ascii="Arial" w:hAnsi="Arial" w:cs="Arial"/>
          <w:sz w:val="20"/>
          <w:szCs w:val="20"/>
          <w:lang w:val="sk-SK"/>
        </w:rPr>
        <w:t xml:space="preserve"> </w:t>
      </w:r>
      <w:r w:rsidR="006734E0">
        <w:rPr>
          <w:rFonts w:ascii="Arial" w:hAnsi="Arial" w:cs="Arial"/>
          <w:sz w:val="20"/>
          <w:szCs w:val="20"/>
          <w:lang w:val="sk-SK"/>
        </w:rPr>
        <w:t xml:space="preserve">ho </w:t>
      </w:r>
      <w:r w:rsidR="00990207">
        <w:rPr>
          <w:rFonts w:ascii="Arial" w:hAnsi="Arial" w:cs="Arial"/>
          <w:sz w:val="20"/>
          <w:szCs w:val="20"/>
          <w:lang w:val="sk-SK"/>
        </w:rPr>
        <w:t xml:space="preserve">a počúvajú jeho hlas, snažia sa napodobňovať ho. Ako sa musíme snažiť, aby </w:t>
      </w:r>
      <w:r w:rsidR="006734E0">
        <w:rPr>
          <w:rFonts w:ascii="Arial" w:hAnsi="Arial" w:cs="Arial"/>
          <w:sz w:val="20"/>
          <w:szCs w:val="20"/>
          <w:lang w:val="sk-SK"/>
        </w:rPr>
        <w:t xml:space="preserve">sa </w:t>
      </w:r>
      <w:r w:rsidR="00990207">
        <w:rPr>
          <w:rFonts w:ascii="Arial" w:hAnsi="Arial" w:cs="Arial"/>
          <w:sz w:val="20"/>
          <w:szCs w:val="20"/>
          <w:lang w:val="sk-SK"/>
        </w:rPr>
        <w:t xml:space="preserve">všetci stali dobrými, </w:t>
      </w:r>
      <w:r w:rsidR="00054833">
        <w:rPr>
          <w:rFonts w:ascii="Arial" w:hAnsi="Arial" w:cs="Arial"/>
          <w:sz w:val="20"/>
          <w:szCs w:val="20"/>
          <w:lang w:val="sk-SK"/>
        </w:rPr>
        <w:t>keďže</w:t>
      </w:r>
      <w:r w:rsidR="00990207">
        <w:rPr>
          <w:rFonts w:ascii="Arial" w:hAnsi="Arial" w:cs="Arial"/>
          <w:sz w:val="20"/>
          <w:szCs w:val="20"/>
          <w:lang w:val="sk-SK"/>
        </w:rPr>
        <w:t xml:space="preserve"> to je naša misia, a </w:t>
      </w:r>
      <w:r w:rsidR="00D265F7">
        <w:rPr>
          <w:rFonts w:ascii="Arial" w:hAnsi="Arial" w:cs="Arial"/>
          <w:sz w:val="20"/>
          <w:szCs w:val="20"/>
          <w:lang w:val="sk-SK"/>
        </w:rPr>
        <w:t>kň</w:t>
      </w:r>
      <w:r w:rsidR="00990207">
        <w:rPr>
          <w:rFonts w:ascii="Arial" w:hAnsi="Arial" w:cs="Arial"/>
          <w:sz w:val="20"/>
          <w:szCs w:val="20"/>
          <w:lang w:val="sk-SK"/>
        </w:rPr>
        <w:t xml:space="preserve">azstvo je </w:t>
      </w:r>
      <w:r w:rsidR="006734E0">
        <w:rPr>
          <w:rFonts w:ascii="Arial" w:hAnsi="Arial" w:cs="Arial"/>
          <w:sz w:val="20"/>
          <w:szCs w:val="20"/>
          <w:lang w:val="sk-SK"/>
        </w:rPr>
        <w:t>vec taká</w:t>
      </w:r>
      <w:r w:rsidR="00D265F7">
        <w:rPr>
          <w:rFonts w:ascii="Arial" w:hAnsi="Arial" w:cs="Arial"/>
          <w:sz w:val="20"/>
          <w:szCs w:val="20"/>
          <w:lang w:val="sk-SK"/>
        </w:rPr>
        <w:t xml:space="preserve"> </w:t>
      </w:r>
      <w:r w:rsidR="00054833">
        <w:rPr>
          <w:rFonts w:ascii="Arial" w:hAnsi="Arial" w:cs="Arial"/>
          <w:sz w:val="20"/>
          <w:szCs w:val="20"/>
          <w:lang w:val="sk-SK"/>
        </w:rPr>
        <w:t>význačná</w:t>
      </w:r>
      <w:r w:rsidR="00D265F7">
        <w:rPr>
          <w:rFonts w:ascii="Arial" w:hAnsi="Arial" w:cs="Arial"/>
          <w:sz w:val="20"/>
          <w:szCs w:val="20"/>
          <w:lang w:val="sk-SK"/>
        </w:rPr>
        <w:t>!</w:t>
      </w:r>
      <w:r w:rsidR="00990207">
        <w:rPr>
          <w:rFonts w:ascii="Arial" w:hAnsi="Arial" w:cs="Arial"/>
          <w:sz w:val="20"/>
          <w:szCs w:val="20"/>
          <w:lang w:val="sk-SK"/>
        </w:rPr>
        <w:t xml:space="preserve">  </w:t>
      </w:r>
    </w:p>
    <w:p w:rsidR="00900019" w:rsidRPr="000017AA" w:rsidRDefault="00900019" w:rsidP="009000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  <w:r w:rsidRPr="000017AA">
        <w:rPr>
          <w:rFonts w:ascii="Arial" w:hAnsi="Arial" w:cs="Arial"/>
          <w:sz w:val="20"/>
          <w:szCs w:val="20"/>
          <w:lang w:val="sk-SK"/>
        </w:rPr>
        <w:tab/>
      </w:r>
      <w:r w:rsidR="00D265F7">
        <w:rPr>
          <w:rFonts w:ascii="Arial" w:hAnsi="Arial" w:cs="Arial"/>
          <w:sz w:val="20"/>
          <w:szCs w:val="20"/>
          <w:lang w:val="sk-SK"/>
        </w:rPr>
        <w:t xml:space="preserve">Ale, </w:t>
      </w:r>
      <w:r w:rsidR="00054833">
        <w:rPr>
          <w:rFonts w:ascii="Arial" w:hAnsi="Arial" w:cs="Arial"/>
          <w:sz w:val="20"/>
          <w:szCs w:val="20"/>
          <w:lang w:val="sk-SK"/>
        </w:rPr>
        <w:t>Spasiteľ</w:t>
      </w:r>
      <w:r w:rsidR="00D265F7">
        <w:rPr>
          <w:rFonts w:ascii="Arial" w:hAnsi="Arial" w:cs="Arial"/>
          <w:sz w:val="20"/>
          <w:szCs w:val="20"/>
          <w:lang w:val="sk-SK"/>
        </w:rPr>
        <w:t xml:space="preserve"> môj</w:t>
      </w:r>
      <w:r w:rsidR="006734E0">
        <w:rPr>
          <w:rFonts w:ascii="Arial" w:hAnsi="Arial" w:cs="Arial"/>
          <w:sz w:val="20"/>
          <w:szCs w:val="20"/>
          <w:lang w:val="sk-SK"/>
        </w:rPr>
        <w:t>!</w:t>
      </w:r>
      <w:r w:rsidRPr="000017AA">
        <w:rPr>
          <w:rFonts w:ascii="Arial" w:hAnsi="Arial" w:cs="Arial"/>
          <w:sz w:val="20"/>
          <w:szCs w:val="20"/>
          <w:lang w:val="sk-SK"/>
        </w:rPr>
        <w:t xml:space="preserve"> </w:t>
      </w:r>
      <w:r w:rsidR="006734E0">
        <w:rPr>
          <w:rFonts w:ascii="Arial" w:hAnsi="Arial" w:cs="Arial"/>
          <w:sz w:val="20"/>
          <w:szCs w:val="20"/>
          <w:lang w:val="sk-SK"/>
        </w:rPr>
        <w:t>A</w:t>
      </w:r>
      <w:r w:rsidR="00D265F7">
        <w:rPr>
          <w:rFonts w:ascii="Arial" w:hAnsi="Arial" w:cs="Arial"/>
          <w:sz w:val="20"/>
          <w:szCs w:val="20"/>
          <w:lang w:val="sk-SK"/>
        </w:rPr>
        <w:t xml:space="preserve">k </w:t>
      </w:r>
      <w:r w:rsidR="00054833">
        <w:rPr>
          <w:rFonts w:ascii="Arial" w:hAnsi="Arial" w:cs="Arial"/>
          <w:sz w:val="20"/>
          <w:szCs w:val="20"/>
          <w:lang w:val="sk-SK"/>
        </w:rPr>
        <w:t>dobrý</w:t>
      </w:r>
      <w:r w:rsidR="00D265F7">
        <w:rPr>
          <w:rFonts w:ascii="Arial" w:hAnsi="Arial" w:cs="Arial"/>
          <w:sz w:val="20"/>
          <w:szCs w:val="20"/>
          <w:lang w:val="sk-SK"/>
        </w:rPr>
        <w:t xml:space="preserve"> kňaz môže </w:t>
      </w:r>
      <w:r w:rsidR="00054833">
        <w:rPr>
          <w:rFonts w:ascii="Arial" w:hAnsi="Arial" w:cs="Arial"/>
          <w:sz w:val="20"/>
          <w:szCs w:val="20"/>
          <w:lang w:val="sk-SK"/>
        </w:rPr>
        <w:t>urobiť</w:t>
      </w:r>
      <w:r w:rsidR="00D265F7">
        <w:rPr>
          <w:rFonts w:ascii="Arial" w:hAnsi="Arial" w:cs="Arial"/>
          <w:sz w:val="20"/>
          <w:szCs w:val="20"/>
          <w:lang w:val="sk-SK"/>
        </w:rPr>
        <w:t xml:space="preserve"> tak </w:t>
      </w:r>
      <w:r w:rsidR="00054833">
        <w:rPr>
          <w:rFonts w:ascii="Arial" w:hAnsi="Arial" w:cs="Arial"/>
          <w:sz w:val="20"/>
          <w:szCs w:val="20"/>
          <w:lang w:val="sk-SK"/>
        </w:rPr>
        <w:t xml:space="preserve">veľa </w:t>
      </w:r>
      <w:r w:rsidR="00D265F7">
        <w:rPr>
          <w:rFonts w:ascii="Arial" w:hAnsi="Arial" w:cs="Arial"/>
          <w:sz w:val="20"/>
          <w:szCs w:val="20"/>
          <w:lang w:val="sk-SK"/>
        </w:rPr>
        <w:t xml:space="preserve"> dobrého, </w:t>
      </w:r>
      <w:r w:rsidR="00054833">
        <w:rPr>
          <w:rFonts w:ascii="Arial" w:hAnsi="Arial" w:cs="Arial"/>
          <w:sz w:val="20"/>
          <w:szCs w:val="20"/>
          <w:lang w:val="sk-SK"/>
        </w:rPr>
        <w:t>akú</w:t>
      </w:r>
      <w:r w:rsidR="00FB3D08">
        <w:rPr>
          <w:rFonts w:ascii="Arial" w:hAnsi="Arial" w:cs="Arial"/>
          <w:sz w:val="20"/>
          <w:szCs w:val="20"/>
          <w:lang w:val="sk-SK"/>
        </w:rPr>
        <w:t xml:space="preserve"> škodu spôsobí</w:t>
      </w:r>
      <w:r w:rsidR="00D265F7">
        <w:rPr>
          <w:rFonts w:ascii="Arial" w:hAnsi="Arial" w:cs="Arial"/>
          <w:sz w:val="20"/>
          <w:szCs w:val="20"/>
          <w:lang w:val="sk-SK"/>
        </w:rPr>
        <w:t xml:space="preserve"> zlý kňaz! A aké je </w:t>
      </w:r>
      <w:r w:rsidR="00FB3D08">
        <w:rPr>
          <w:rFonts w:ascii="Arial" w:hAnsi="Arial" w:cs="Arial"/>
          <w:sz w:val="20"/>
          <w:szCs w:val="20"/>
          <w:lang w:val="sk-SK"/>
        </w:rPr>
        <w:t>namáhavé</w:t>
      </w:r>
      <w:r w:rsidR="00D265F7">
        <w:rPr>
          <w:rFonts w:ascii="Arial" w:hAnsi="Arial" w:cs="Arial"/>
          <w:sz w:val="20"/>
          <w:szCs w:val="20"/>
          <w:lang w:val="sk-SK"/>
        </w:rPr>
        <w:t xml:space="preserve"> </w:t>
      </w:r>
      <w:r w:rsidR="00FB3D08">
        <w:rPr>
          <w:rFonts w:ascii="Arial" w:hAnsi="Arial" w:cs="Arial"/>
          <w:sz w:val="20"/>
          <w:szCs w:val="20"/>
          <w:lang w:val="sk-SK"/>
        </w:rPr>
        <w:t>navrátiť</w:t>
      </w:r>
      <w:r w:rsidR="006734E0">
        <w:rPr>
          <w:rFonts w:ascii="Arial" w:hAnsi="Arial" w:cs="Arial"/>
          <w:sz w:val="20"/>
          <w:szCs w:val="20"/>
          <w:lang w:val="sk-SK"/>
        </w:rPr>
        <w:t xml:space="preserve"> ho na dobrú</w:t>
      </w:r>
      <w:r w:rsidR="00D265F7">
        <w:rPr>
          <w:rFonts w:ascii="Arial" w:hAnsi="Arial" w:cs="Arial"/>
          <w:sz w:val="20"/>
          <w:szCs w:val="20"/>
          <w:lang w:val="sk-SK"/>
        </w:rPr>
        <w:t xml:space="preserve"> cestu, ó Spasiteľu môj</w:t>
      </w:r>
      <w:r w:rsidR="00D265F7" w:rsidRPr="000017AA">
        <w:rPr>
          <w:rFonts w:ascii="Arial" w:hAnsi="Arial" w:cs="Arial"/>
          <w:sz w:val="20"/>
          <w:szCs w:val="20"/>
          <w:lang w:val="sk-SK"/>
        </w:rPr>
        <w:t>!</w:t>
      </w:r>
      <w:r w:rsidR="00D265F7">
        <w:rPr>
          <w:rFonts w:ascii="Arial" w:hAnsi="Arial" w:cs="Arial"/>
          <w:sz w:val="20"/>
          <w:szCs w:val="20"/>
          <w:lang w:val="sk-SK"/>
        </w:rPr>
        <w:t xml:space="preserve"> Ako sa Ti musia odovzdať  </w:t>
      </w:r>
      <w:r w:rsidR="00FB3D08">
        <w:rPr>
          <w:rFonts w:ascii="Arial" w:hAnsi="Arial" w:cs="Arial"/>
          <w:sz w:val="20"/>
          <w:szCs w:val="20"/>
          <w:lang w:val="sk-SK"/>
        </w:rPr>
        <w:t>títo biedni</w:t>
      </w:r>
      <w:r w:rsidR="00D265F7">
        <w:rPr>
          <w:rFonts w:ascii="Arial" w:hAnsi="Arial" w:cs="Arial"/>
          <w:sz w:val="20"/>
          <w:szCs w:val="20"/>
          <w:lang w:val="sk-SK"/>
        </w:rPr>
        <w:t xml:space="preserve"> </w:t>
      </w:r>
      <w:r w:rsidR="00FB3D08">
        <w:rPr>
          <w:rFonts w:ascii="Arial" w:hAnsi="Arial" w:cs="Arial"/>
          <w:sz w:val="20"/>
          <w:szCs w:val="20"/>
          <w:lang w:val="sk-SK"/>
        </w:rPr>
        <w:t>misionári</w:t>
      </w:r>
      <w:r w:rsidR="00D265F7">
        <w:rPr>
          <w:rFonts w:ascii="Arial" w:hAnsi="Arial" w:cs="Arial"/>
          <w:sz w:val="20"/>
          <w:szCs w:val="20"/>
          <w:lang w:val="sk-SK"/>
        </w:rPr>
        <w:t>, aby mali účasť na formácii dobrých kňazov, pretože je to dielo veľmi ťažké, vznešené, najdôležitejšie na spásu duší a napredovanie kresťanstva!</w:t>
      </w:r>
      <w:r w:rsidRPr="000017AA">
        <w:rPr>
          <w:rFonts w:ascii="Arial" w:hAnsi="Arial" w:cs="Arial"/>
          <w:sz w:val="20"/>
          <w:szCs w:val="20"/>
          <w:lang w:val="sk-SK"/>
        </w:rPr>
        <w:t xml:space="preserve"> (XI, 702)</w:t>
      </w:r>
    </w:p>
    <w:p w:rsidR="00CC066E" w:rsidRPr="000017AA" w:rsidRDefault="00CC066E" w:rsidP="000D043B">
      <w:pPr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</w:p>
    <w:p w:rsidR="00EB53A8" w:rsidRPr="000017AA" w:rsidRDefault="00D265F7" w:rsidP="009733A3">
      <w:pPr>
        <w:numPr>
          <w:ilvl w:val="0"/>
          <w:numId w:val="35"/>
        </w:numPr>
        <w:jc w:val="both"/>
        <w:rPr>
          <w:rFonts w:ascii="Arial" w:hAnsi="Arial" w:cs="Arial"/>
          <w:color w:val="C00000"/>
          <w:sz w:val="20"/>
          <w:szCs w:val="20"/>
          <w:lang w:val="sk-SK"/>
        </w:rPr>
      </w:pPr>
      <w:r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 xml:space="preserve">Osobný a komunitný záväzok: </w:t>
      </w:r>
      <w:r w:rsidRPr="00D265F7">
        <w:rPr>
          <w:rFonts w:ascii="Arial" w:hAnsi="Arial" w:cs="Arial"/>
          <w:bCs/>
          <w:color w:val="C00000"/>
          <w:sz w:val="20"/>
          <w:szCs w:val="20"/>
          <w:lang w:val="sk-SK"/>
        </w:rPr>
        <w:t xml:space="preserve">Dať si záväzok modliť sa a podporovať v našich rodinách, komunitách a skupinkách povolania ku kňazstvu a zasvätenému životu. </w:t>
      </w:r>
    </w:p>
    <w:p w:rsidR="00CA73F6" w:rsidRPr="000017AA" w:rsidRDefault="00CA73F6" w:rsidP="00CA73F6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11683D" w:rsidRDefault="0011683D" w:rsidP="00D25F7C">
      <w:pPr>
        <w:jc w:val="right"/>
        <w:rPr>
          <w:rFonts w:ascii="Kristen ITC" w:hAnsi="Kristen ITC" w:cs="Arial"/>
          <w:b/>
          <w:noProof/>
          <w:sz w:val="28"/>
          <w:szCs w:val="28"/>
          <w:lang w:val="sk-SK" w:eastAsia="es-ES"/>
        </w:rPr>
      </w:pPr>
    </w:p>
    <w:p w:rsidR="004C53B4" w:rsidRPr="0011683D" w:rsidRDefault="001868D1" w:rsidP="00D25F7C">
      <w:pPr>
        <w:jc w:val="right"/>
        <w:rPr>
          <w:rFonts w:ascii="Kristen ITC" w:hAnsi="Kristen ITC"/>
          <w:b/>
          <w:sz w:val="28"/>
          <w:szCs w:val="28"/>
          <w:lang w:val="sk-SK"/>
        </w:rPr>
      </w:pPr>
      <w:r w:rsidRPr="001868D1">
        <w:rPr>
          <w:rFonts w:ascii="Kristen ITC" w:hAnsi="Kristen ITC" w:cs="Arial"/>
          <w:b/>
          <w:noProof/>
          <w:sz w:val="28"/>
          <w:szCs w:val="28"/>
          <w:lang w:val="sk-SK" w:eastAsia="es-ES"/>
        </w:rPr>
        <w:pict>
          <v:line id="_x0000_s1082" style="position:absolute;left:0;text-align:left;z-index:251656192" from="9pt,9.15pt" to="140.85pt,9.15pt" strokeweight="6pt"/>
        </w:pict>
      </w:r>
      <w:r w:rsidR="006734E0">
        <w:rPr>
          <w:rFonts w:ascii="Kristen ITC" w:hAnsi="Kristen ITC" w:cs="Arial"/>
          <w:b/>
          <w:noProof/>
          <w:sz w:val="28"/>
          <w:szCs w:val="28"/>
          <w:lang w:val="sk-SK" w:eastAsia="es-ES"/>
        </w:rPr>
        <w:t>Zá</w:t>
      </w:r>
      <w:r w:rsidR="00D265F7">
        <w:rPr>
          <w:rFonts w:ascii="Kristen ITC" w:hAnsi="Kristen ITC" w:cs="Arial"/>
          <w:b/>
          <w:noProof/>
          <w:sz w:val="28"/>
          <w:szCs w:val="28"/>
          <w:lang w:val="sk-SK" w:eastAsia="es-ES"/>
        </w:rPr>
        <w:t>vere</w:t>
      </w:r>
      <w:r w:rsidR="00D265F7">
        <w:rPr>
          <w:b/>
          <w:noProof/>
          <w:sz w:val="28"/>
          <w:szCs w:val="28"/>
          <w:lang w:val="sk-SK" w:eastAsia="es-ES"/>
        </w:rPr>
        <w:t>č</w:t>
      </w:r>
      <w:r w:rsidR="00D265F7" w:rsidRPr="0011683D">
        <w:rPr>
          <w:rFonts w:ascii="Kristen ITC" w:hAnsi="Kristen ITC"/>
          <w:b/>
          <w:noProof/>
          <w:sz w:val="28"/>
          <w:szCs w:val="28"/>
          <w:lang w:val="sk-SK" w:eastAsia="es-ES"/>
        </w:rPr>
        <w:t>ná modlitba</w:t>
      </w:r>
    </w:p>
    <w:bookmarkEnd w:id="0"/>
    <w:bookmarkEnd w:id="1"/>
    <w:p w:rsidR="00CC066E" w:rsidRPr="000017AA" w:rsidRDefault="00A54739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outside</wp:align>
            </wp:positionH>
            <wp:positionV relativeFrom="paragraph">
              <wp:align>outside</wp:align>
            </wp:positionV>
            <wp:extent cx="2128520" cy="1199515"/>
            <wp:effectExtent l="19050" t="0" r="5080" b="0"/>
            <wp:wrapSquare wrapText="bothSides"/>
            <wp:docPr id="155" name="Imagen 155" descr="povol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povola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A1C" w:rsidRDefault="0011683D" w:rsidP="006D3B52">
      <w:pPr>
        <w:rPr>
          <w:rFonts w:ascii="Arial" w:hAnsi="Arial" w:cs="Arial"/>
          <w:i/>
          <w:iCs/>
          <w:color w:val="000000"/>
          <w:sz w:val="20"/>
          <w:szCs w:val="22"/>
          <w:shd w:val="clear" w:color="auto" w:fill="FFFFFF"/>
          <w:lang w:val="sk-SK"/>
        </w:rPr>
      </w:pPr>
      <w:r>
        <w:rPr>
          <w:rFonts w:ascii="Arial" w:hAnsi="Arial" w:cs="Arial"/>
          <w:i/>
          <w:iCs/>
          <w:color w:val="000000"/>
          <w:sz w:val="20"/>
          <w:szCs w:val="22"/>
          <w:shd w:val="clear" w:color="auto" w:fill="FFFFFF"/>
          <w:lang w:val="sk-SK"/>
        </w:rPr>
        <w:t>Pane milosrdenstva, ktorý si odovzdal svojho Syna pre našu spásu a </w:t>
      </w:r>
      <w:r w:rsidR="006734E0">
        <w:rPr>
          <w:rFonts w:ascii="Arial" w:hAnsi="Arial" w:cs="Arial"/>
          <w:i/>
          <w:iCs/>
          <w:color w:val="000000"/>
          <w:sz w:val="20"/>
          <w:szCs w:val="22"/>
          <w:shd w:val="clear" w:color="auto" w:fill="FFFFFF"/>
          <w:lang w:val="sk-SK"/>
        </w:rPr>
        <w:t xml:space="preserve">neustále </w:t>
      </w:r>
      <w:r>
        <w:rPr>
          <w:rFonts w:ascii="Arial" w:hAnsi="Arial" w:cs="Arial"/>
          <w:i/>
          <w:iCs/>
          <w:color w:val="000000"/>
          <w:sz w:val="20"/>
          <w:szCs w:val="22"/>
          <w:shd w:val="clear" w:color="auto" w:fill="FFFFFF"/>
          <w:lang w:val="sk-SK"/>
        </w:rPr>
        <w:t xml:space="preserve">nás povzbudzuješ darmi tvojho Ducha. Obdaruj nás živými, horlivými a radostnými kresťanskými komunitami, aby sa stali žriedlami bratského života, a aby vzbudzovali medzi mladými túžbu zasvätiť sa Tebe a evanjelizácii. Udržuj ich </w:t>
      </w:r>
      <w:r w:rsidR="00FB2A1C">
        <w:rPr>
          <w:rFonts w:ascii="Arial" w:hAnsi="Arial" w:cs="Arial"/>
          <w:i/>
          <w:iCs/>
          <w:color w:val="000000"/>
          <w:sz w:val="20"/>
          <w:szCs w:val="22"/>
          <w:shd w:val="clear" w:color="auto" w:fill="FFFFFF"/>
          <w:lang w:val="sk-SK"/>
        </w:rPr>
        <w:t>v </w:t>
      </w:r>
      <w:r w:rsidR="00E57439">
        <w:rPr>
          <w:rFonts w:ascii="Arial" w:hAnsi="Arial" w:cs="Arial"/>
          <w:i/>
          <w:iCs/>
          <w:color w:val="000000"/>
          <w:sz w:val="20"/>
          <w:szCs w:val="22"/>
          <w:shd w:val="clear" w:color="auto" w:fill="FFFFFF"/>
          <w:lang w:val="sk-SK"/>
        </w:rPr>
        <w:t>úsilí</w:t>
      </w:r>
      <w:r w:rsidR="00FB2A1C">
        <w:rPr>
          <w:rFonts w:ascii="Arial" w:hAnsi="Arial" w:cs="Arial"/>
          <w:i/>
          <w:iCs/>
          <w:color w:val="000000"/>
          <w:sz w:val="20"/>
          <w:szCs w:val="22"/>
          <w:shd w:val="clear" w:color="auto" w:fill="FFFFFF"/>
          <w:lang w:val="sk-SK"/>
        </w:rPr>
        <w:t xml:space="preserve"> ponúkať mladým pr</w:t>
      </w:r>
      <w:r w:rsidR="006734E0">
        <w:rPr>
          <w:rFonts w:ascii="Arial" w:hAnsi="Arial" w:cs="Arial"/>
          <w:i/>
          <w:iCs/>
          <w:color w:val="000000"/>
          <w:sz w:val="20"/>
          <w:szCs w:val="22"/>
          <w:shd w:val="clear" w:color="auto" w:fill="FFFFFF"/>
          <w:lang w:val="sk-SK"/>
        </w:rPr>
        <w:t>imeranú katechézu o povolaní a o zasvätenom živote</w:t>
      </w:r>
      <w:r w:rsidR="00FB2A1C">
        <w:rPr>
          <w:rFonts w:ascii="Arial" w:hAnsi="Arial" w:cs="Arial"/>
          <w:i/>
          <w:iCs/>
          <w:color w:val="000000"/>
          <w:sz w:val="20"/>
          <w:szCs w:val="22"/>
          <w:shd w:val="clear" w:color="auto" w:fill="FFFFFF"/>
          <w:lang w:val="sk-SK"/>
        </w:rPr>
        <w:t>. Daj im múdrosť k potrebnému rozlišovaniu v povolaní, aby vo všetkom žiarila v</w:t>
      </w:r>
      <w:r w:rsidR="006734E0">
        <w:rPr>
          <w:rFonts w:ascii="Arial" w:hAnsi="Arial" w:cs="Arial"/>
          <w:i/>
          <w:iCs/>
          <w:color w:val="000000"/>
          <w:sz w:val="20"/>
          <w:szCs w:val="22"/>
          <w:shd w:val="clear" w:color="auto" w:fill="FFFFFF"/>
          <w:lang w:val="sk-SK"/>
        </w:rPr>
        <w:t>eľkosť milosrdnej lásky. Nech Má</w:t>
      </w:r>
      <w:r w:rsidR="00FB2A1C">
        <w:rPr>
          <w:rFonts w:ascii="Arial" w:hAnsi="Arial" w:cs="Arial"/>
          <w:i/>
          <w:iCs/>
          <w:color w:val="000000"/>
          <w:sz w:val="20"/>
          <w:szCs w:val="22"/>
          <w:shd w:val="clear" w:color="auto" w:fill="FFFFFF"/>
          <w:lang w:val="sk-SK"/>
        </w:rPr>
        <w:t xml:space="preserve">ria, matka a vychovávateľka Ježiša, oroduje za každú jednu komunitu, aby sa tak stali plodnými a stali sa žriedlami nových autentických povolaní k službe svätého Božieho ľudu. </w:t>
      </w:r>
    </w:p>
    <w:p w:rsidR="00FB2A1C" w:rsidRDefault="00FB2A1C" w:rsidP="006D3B52">
      <w:pPr>
        <w:rPr>
          <w:rFonts w:ascii="Arial" w:hAnsi="Arial" w:cs="Arial"/>
          <w:i/>
          <w:iCs/>
          <w:color w:val="000000"/>
          <w:sz w:val="20"/>
          <w:szCs w:val="22"/>
          <w:shd w:val="clear" w:color="auto" w:fill="FFFFFF"/>
          <w:lang w:val="sk-SK"/>
        </w:rPr>
      </w:pPr>
      <w:r>
        <w:rPr>
          <w:rFonts w:ascii="Arial" w:hAnsi="Arial" w:cs="Arial"/>
          <w:i/>
          <w:iCs/>
          <w:color w:val="000000"/>
          <w:sz w:val="20"/>
          <w:szCs w:val="22"/>
          <w:shd w:val="clear" w:color="auto" w:fill="FFFFFF"/>
          <w:lang w:val="sk-SK"/>
        </w:rPr>
        <w:t>Pápež František</w:t>
      </w:r>
    </w:p>
    <w:p w:rsidR="00FB2A1C" w:rsidRDefault="00FB2A1C" w:rsidP="006D3B52">
      <w:pPr>
        <w:rPr>
          <w:rFonts w:ascii="Arial" w:hAnsi="Arial" w:cs="Arial"/>
          <w:i/>
          <w:iCs/>
          <w:color w:val="000000"/>
          <w:sz w:val="20"/>
          <w:szCs w:val="22"/>
          <w:shd w:val="clear" w:color="auto" w:fill="FFFFFF"/>
          <w:lang w:val="sk-SK"/>
        </w:rPr>
      </w:pPr>
    </w:p>
    <w:sectPr w:rsidR="00FB2A1C" w:rsidSect="003728E2">
      <w:footerReference w:type="default" r:id="rId11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748" w:rsidRDefault="00E61748">
      <w:r>
        <w:separator/>
      </w:r>
    </w:p>
  </w:endnote>
  <w:endnote w:type="continuationSeparator" w:id="1">
    <w:p w:rsidR="00E61748" w:rsidRDefault="00E61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Fruga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19" w:rsidRPr="00A37B90" w:rsidRDefault="001868D1" w:rsidP="006041D5">
    <w:pPr>
      <w:pStyle w:val="Pta"/>
      <w:jc w:val="right"/>
      <w:rPr>
        <w:rFonts w:ascii="Verdana" w:hAnsi="Verdana"/>
        <w:b/>
        <w:color w:val="806000"/>
        <w:sz w:val="18"/>
        <w:szCs w:val="18"/>
      </w:rPr>
    </w:pPr>
    <w:r w:rsidRPr="001868D1">
      <w:rPr>
        <w:rFonts w:ascii="Verdana" w:hAnsi="Verdana"/>
        <w:b/>
        <w:noProof/>
        <w:color w:val="806000"/>
        <w:sz w:val="18"/>
        <w:szCs w:val="18"/>
      </w:rPr>
      <w:pict>
        <v:line id="_x0000_s2061" style="position:absolute;left:0;text-align:left;z-index:251657216" from="-14.95pt,-1.9pt" to="319.55pt,-1.9pt"/>
      </w:pict>
    </w:r>
    <w:r w:rsidR="00A54739">
      <w:rPr>
        <w:rFonts w:ascii="Verdana" w:hAnsi="Verdana"/>
        <w:b/>
        <w:noProof/>
        <w:color w:val="806000"/>
        <w:sz w:val="18"/>
        <w:szCs w:val="18"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-276860</wp:posOffset>
          </wp:positionH>
          <wp:positionV relativeFrom="paragraph">
            <wp:posOffset>-51435</wp:posOffset>
          </wp:positionV>
          <wp:extent cx="238125" cy="304800"/>
          <wp:effectExtent l="19050" t="0" r="9525" b="0"/>
          <wp:wrapSquare wrapText="bothSides"/>
          <wp:docPr id="16" name="Imagen 2" descr="logo-famvin-spanish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famvin-spanish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0019" w:rsidRPr="00A37B90">
      <w:rPr>
        <w:rFonts w:ascii="Verdana" w:hAnsi="Verdana"/>
        <w:b/>
        <w:noProof/>
        <w:color w:val="806000"/>
        <w:sz w:val="18"/>
        <w:szCs w:val="18"/>
      </w:rPr>
      <w:t xml:space="preserve"> IV</w:t>
    </w:r>
    <w:r w:rsidR="00AC23A7">
      <w:rPr>
        <w:rFonts w:ascii="Verdana" w:hAnsi="Verdana"/>
        <w:b/>
        <w:noProof/>
        <w:color w:val="806000"/>
        <w:sz w:val="18"/>
        <w:szCs w:val="18"/>
      </w:rPr>
      <w:t>. VEĽKONOČNÁ NEDEĽA</w:t>
    </w:r>
    <w:r w:rsidR="00900019" w:rsidRPr="00A37B90">
      <w:rPr>
        <w:rFonts w:ascii="Verdana" w:hAnsi="Verdana"/>
        <w:b/>
        <w:color w:val="806000"/>
        <w:sz w:val="18"/>
        <w:szCs w:val="18"/>
      </w:rPr>
      <w:t xml:space="preserve"> - C –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748" w:rsidRDefault="00E61748">
      <w:r>
        <w:separator/>
      </w:r>
    </w:p>
  </w:footnote>
  <w:footnote w:type="continuationSeparator" w:id="1">
    <w:p w:rsidR="00E61748" w:rsidRDefault="00E61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6B8756A"/>
    <w:multiLevelType w:val="hybridMultilevel"/>
    <w:tmpl w:val="5AD63AF0"/>
    <w:lvl w:ilvl="0" w:tplc="812E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A6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A0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6F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A9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E9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E4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4D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0"/>
  </w:num>
  <w:num w:numId="5">
    <w:abstractNumId w:val="1"/>
  </w:num>
  <w:num w:numId="6">
    <w:abstractNumId w:val="36"/>
  </w:num>
  <w:num w:numId="7">
    <w:abstractNumId w:val="5"/>
  </w:num>
  <w:num w:numId="8">
    <w:abstractNumId w:val="12"/>
  </w:num>
  <w:num w:numId="9">
    <w:abstractNumId w:val="8"/>
  </w:num>
  <w:num w:numId="10">
    <w:abstractNumId w:val="14"/>
  </w:num>
  <w:num w:numId="11">
    <w:abstractNumId w:val="6"/>
  </w:num>
  <w:num w:numId="12">
    <w:abstractNumId w:val="31"/>
  </w:num>
  <w:num w:numId="13">
    <w:abstractNumId w:val="7"/>
  </w:num>
  <w:num w:numId="14">
    <w:abstractNumId w:val="37"/>
  </w:num>
  <w:num w:numId="15">
    <w:abstractNumId w:val="26"/>
  </w:num>
  <w:num w:numId="16">
    <w:abstractNumId w:val="23"/>
  </w:num>
  <w:num w:numId="17">
    <w:abstractNumId w:val="34"/>
  </w:num>
  <w:num w:numId="18">
    <w:abstractNumId w:val="10"/>
  </w:num>
  <w:num w:numId="19">
    <w:abstractNumId w:val="19"/>
  </w:num>
  <w:num w:numId="20">
    <w:abstractNumId w:val="22"/>
  </w:num>
  <w:num w:numId="21">
    <w:abstractNumId w:val="27"/>
  </w:num>
  <w:num w:numId="22">
    <w:abstractNumId w:val="35"/>
  </w:num>
  <w:num w:numId="23">
    <w:abstractNumId w:val="28"/>
  </w:num>
  <w:num w:numId="24">
    <w:abstractNumId w:val="33"/>
  </w:num>
  <w:num w:numId="25">
    <w:abstractNumId w:val="0"/>
  </w:num>
  <w:num w:numId="26">
    <w:abstractNumId w:val="24"/>
  </w:num>
  <w:num w:numId="27">
    <w:abstractNumId w:val="17"/>
  </w:num>
  <w:num w:numId="28">
    <w:abstractNumId w:val="3"/>
  </w:num>
  <w:num w:numId="29">
    <w:abstractNumId w:val="25"/>
  </w:num>
  <w:num w:numId="30">
    <w:abstractNumId w:val="4"/>
  </w:num>
  <w:num w:numId="31">
    <w:abstractNumId w:val="29"/>
  </w:num>
  <w:num w:numId="32">
    <w:abstractNumId w:val="11"/>
  </w:num>
  <w:num w:numId="33">
    <w:abstractNumId w:val="21"/>
  </w:num>
  <w:num w:numId="34">
    <w:abstractNumId w:val="30"/>
  </w:num>
  <w:num w:numId="35">
    <w:abstractNumId w:val="2"/>
  </w:num>
  <w:num w:numId="36">
    <w:abstractNumId w:val="13"/>
  </w:num>
  <w:num w:numId="37">
    <w:abstractNumId w:val="38"/>
  </w:num>
  <w:num w:numId="38">
    <w:abstractNumId w:val="3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4B71"/>
    <w:rsid w:val="000017AA"/>
    <w:rsid w:val="0000383A"/>
    <w:rsid w:val="00013010"/>
    <w:rsid w:val="00017F91"/>
    <w:rsid w:val="000464EF"/>
    <w:rsid w:val="00053FFF"/>
    <w:rsid w:val="00054833"/>
    <w:rsid w:val="00057176"/>
    <w:rsid w:val="00063107"/>
    <w:rsid w:val="000709D4"/>
    <w:rsid w:val="00080107"/>
    <w:rsid w:val="00080E2E"/>
    <w:rsid w:val="00090F7D"/>
    <w:rsid w:val="000A048D"/>
    <w:rsid w:val="000A0FA1"/>
    <w:rsid w:val="000A623B"/>
    <w:rsid w:val="000B2651"/>
    <w:rsid w:val="000C002F"/>
    <w:rsid w:val="000C0075"/>
    <w:rsid w:val="000C6CC8"/>
    <w:rsid w:val="000D043B"/>
    <w:rsid w:val="000F0EB8"/>
    <w:rsid w:val="000F348A"/>
    <w:rsid w:val="001029E0"/>
    <w:rsid w:val="00104AB3"/>
    <w:rsid w:val="00106408"/>
    <w:rsid w:val="0011683D"/>
    <w:rsid w:val="0012047E"/>
    <w:rsid w:val="00121851"/>
    <w:rsid w:val="00125047"/>
    <w:rsid w:val="0013190A"/>
    <w:rsid w:val="001407DA"/>
    <w:rsid w:val="00142551"/>
    <w:rsid w:val="00144B86"/>
    <w:rsid w:val="00151D27"/>
    <w:rsid w:val="0015294A"/>
    <w:rsid w:val="001604CF"/>
    <w:rsid w:val="00161128"/>
    <w:rsid w:val="00162328"/>
    <w:rsid w:val="00164C7E"/>
    <w:rsid w:val="001657DF"/>
    <w:rsid w:val="00180A55"/>
    <w:rsid w:val="001868D1"/>
    <w:rsid w:val="00186C87"/>
    <w:rsid w:val="00190B5C"/>
    <w:rsid w:val="00191434"/>
    <w:rsid w:val="00196436"/>
    <w:rsid w:val="00197333"/>
    <w:rsid w:val="001A774C"/>
    <w:rsid w:val="001B2C4D"/>
    <w:rsid w:val="001C1039"/>
    <w:rsid w:val="001C7DB7"/>
    <w:rsid w:val="001D1AA9"/>
    <w:rsid w:val="001E12A4"/>
    <w:rsid w:val="001E1B4B"/>
    <w:rsid w:val="001E5D3B"/>
    <w:rsid w:val="001E6830"/>
    <w:rsid w:val="00201B89"/>
    <w:rsid w:val="00210908"/>
    <w:rsid w:val="00213A38"/>
    <w:rsid w:val="00216954"/>
    <w:rsid w:val="00236199"/>
    <w:rsid w:val="0024197D"/>
    <w:rsid w:val="0024616B"/>
    <w:rsid w:val="00251A9E"/>
    <w:rsid w:val="0025618B"/>
    <w:rsid w:val="0026067D"/>
    <w:rsid w:val="0027064F"/>
    <w:rsid w:val="00270954"/>
    <w:rsid w:val="002718DF"/>
    <w:rsid w:val="002726C9"/>
    <w:rsid w:val="00285D58"/>
    <w:rsid w:val="002879E6"/>
    <w:rsid w:val="002A0934"/>
    <w:rsid w:val="002A1BAC"/>
    <w:rsid w:val="002A7016"/>
    <w:rsid w:val="002B6D6A"/>
    <w:rsid w:val="002C1289"/>
    <w:rsid w:val="002C1B5C"/>
    <w:rsid w:val="002C3D5D"/>
    <w:rsid w:val="002C4854"/>
    <w:rsid w:val="002D3C8C"/>
    <w:rsid w:val="002D7F25"/>
    <w:rsid w:val="002E0C82"/>
    <w:rsid w:val="002E1075"/>
    <w:rsid w:val="002E1C2E"/>
    <w:rsid w:val="002E67E1"/>
    <w:rsid w:val="002E70C3"/>
    <w:rsid w:val="002F1A66"/>
    <w:rsid w:val="002F2CB0"/>
    <w:rsid w:val="002F4C58"/>
    <w:rsid w:val="00301F63"/>
    <w:rsid w:val="00304E5B"/>
    <w:rsid w:val="00313F9D"/>
    <w:rsid w:val="00325872"/>
    <w:rsid w:val="003333CB"/>
    <w:rsid w:val="00334E77"/>
    <w:rsid w:val="00342CB9"/>
    <w:rsid w:val="003509E3"/>
    <w:rsid w:val="00354E17"/>
    <w:rsid w:val="003552C2"/>
    <w:rsid w:val="0035769F"/>
    <w:rsid w:val="00360C11"/>
    <w:rsid w:val="00366E33"/>
    <w:rsid w:val="00367C09"/>
    <w:rsid w:val="003728E2"/>
    <w:rsid w:val="00374208"/>
    <w:rsid w:val="00393A61"/>
    <w:rsid w:val="003D0D18"/>
    <w:rsid w:val="0040414B"/>
    <w:rsid w:val="00405405"/>
    <w:rsid w:val="004106F0"/>
    <w:rsid w:val="00414B71"/>
    <w:rsid w:val="00420AE8"/>
    <w:rsid w:val="00420FD3"/>
    <w:rsid w:val="00431769"/>
    <w:rsid w:val="004338A1"/>
    <w:rsid w:val="00436C51"/>
    <w:rsid w:val="00440E9E"/>
    <w:rsid w:val="00445DFE"/>
    <w:rsid w:val="00464766"/>
    <w:rsid w:val="00464FF0"/>
    <w:rsid w:val="00475E73"/>
    <w:rsid w:val="0047782D"/>
    <w:rsid w:val="00491C75"/>
    <w:rsid w:val="0049255E"/>
    <w:rsid w:val="00492B89"/>
    <w:rsid w:val="004A6954"/>
    <w:rsid w:val="004B1BDB"/>
    <w:rsid w:val="004B3217"/>
    <w:rsid w:val="004C2944"/>
    <w:rsid w:val="004C53B4"/>
    <w:rsid w:val="004C6497"/>
    <w:rsid w:val="004C758D"/>
    <w:rsid w:val="004C7DBD"/>
    <w:rsid w:val="004D4F62"/>
    <w:rsid w:val="004D72FE"/>
    <w:rsid w:val="004F2328"/>
    <w:rsid w:val="004F3C4E"/>
    <w:rsid w:val="004F565B"/>
    <w:rsid w:val="0050364F"/>
    <w:rsid w:val="00503ED5"/>
    <w:rsid w:val="005116A8"/>
    <w:rsid w:val="005177AC"/>
    <w:rsid w:val="0052038A"/>
    <w:rsid w:val="005229C0"/>
    <w:rsid w:val="00524FF3"/>
    <w:rsid w:val="00527478"/>
    <w:rsid w:val="0056173E"/>
    <w:rsid w:val="00574239"/>
    <w:rsid w:val="005755F0"/>
    <w:rsid w:val="00587638"/>
    <w:rsid w:val="00596687"/>
    <w:rsid w:val="00597755"/>
    <w:rsid w:val="005B6563"/>
    <w:rsid w:val="005B70A8"/>
    <w:rsid w:val="005C3991"/>
    <w:rsid w:val="005C4167"/>
    <w:rsid w:val="005D2345"/>
    <w:rsid w:val="005D26C0"/>
    <w:rsid w:val="005D4A95"/>
    <w:rsid w:val="005E1766"/>
    <w:rsid w:val="005E58C0"/>
    <w:rsid w:val="005E72A8"/>
    <w:rsid w:val="005F1496"/>
    <w:rsid w:val="006041D5"/>
    <w:rsid w:val="00615A68"/>
    <w:rsid w:val="00620814"/>
    <w:rsid w:val="00620B07"/>
    <w:rsid w:val="00646BCD"/>
    <w:rsid w:val="006568E0"/>
    <w:rsid w:val="00662719"/>
    <w:rsid w:val="006657BC"/>
    <w:rsid w:val="006666F8"/>
    <w:rsid w:val="00671EC6"/>
    <w:rsid w:val="006734E0"/>
    <w:rsid w:val="006800F9"/>
    <w:rsid w:val="006804F1"/>
    <w:rsid w:val="00693068"/>
    <w:rsid w:val="006A1F85"/>
    <w:rsid w:val="006A68F4"/>
    <w:rsid w:val="006B4BD5"/>
    <w:rsid w:val="006B6809"/>
    <w:rsid w:val="006C3C34"/>
    <w:rsid w:val="006C692A"/>
    <w:rsid w:val="006D3B52"/>
    <w:rsid w:val="006D4309"/>
    <w:rsid w:val="006F1EF7"/>
    <w:rsid w:val="006F2911"/>
    <w:rsid w:val="006F463C"/>
    <w:rsid w:val="006F7EAA"/>
    <w:rsid w:val="00705A01"/>
    <w:rsid w:val="007140EA"/>
    <w:rsid w:val="00714D14"/>
    <w:rsid w:val="00725EB8"/>
    <w:rsid w:val="007346C3"/>
    <w:rsid w:val="0074073D"/>
    <w:rsid w:val="00747BD7"/>
    <w:rsid w:val="0075025D"/>
    <w:rsid w:val="00751307"/>
    <w:rsid w:val="0075202A"/>
    <w:rsid w:val="00770F29"/>
    <w:rsid w:val="00770FF3"/>
    <w:rsid w:val="00790537"/>
    <w:rsid w:val="0079341F"/>
    <w:rsid w:val="007A4EDB"/>
    <w:rsid w:val="007A5684"/>
    <w:rsid w:val="007B6583"/>
    <w:rsid w:val="007E15DD"/>
    <w:rsid w:val="007F0A3C"/>
    <w:rsid w:val="0080391B"/>
    <w:rsid w:val="00805574"/>
    <w:rsid w:val="00811236"/>
    <w:rsid w:val="00815CAE"/>
    <w:rsid w:val="008215FF"/>
    <w:rsid w:val="008269C2"/>
    <w:rsid w:val="00833E58"/>
    <w:rsid w:val="008375D0"/>
    <w:rsid w:val="0084445D"/>
    <w:rsid w:val="00853CF4"/>
    <w:rsid w:val="008564E4"/>
    <w:rsid w:val="00864647"/>
    <w:rsid w:val="008657B7"/>
    <w:rsid w:val="00866AC2"/>
    <w:rsid w:val="008715C3"/>
    <w:rsid w:val="008A0820"/>
    <w:rsid w:val="008C0D3C"/>
    <w:rsid w:val="008C1D33"/>
    <w:rsid w:val="008D7434"/>
    <w:rsid w:val="008E6C66"/>
    <w:rsid w:val="008F6621"/>
    <w:rsid w:val="00900019"/>
    <w:rsid w:val="00905571"/>
    <w:rsid w:val="00905C63"/>
    <w:rsid w:val="00910042"/>
    <w:rsid w:val="00912981"/>
    <w:rsid w:val="00913B21"/>
    <w:rsid w:val="0093115F"/>
    <w:rsid w:val="009317B8"/>
    <w:rsid w:val="009365D8"/>
    <w:rsid w:val="00943FDF"/>
    <w:rsid w:val="0095075A"/>
    <w:rsid w:val="00955ED7"/>
    <w:rsid w:val="00957537"/>
    <w:rsid w:val="00957577"/>
    <w:rsid w:val="00962A31"/>
    <w:rsid w:val="009733A3"/>
    <w:rsid w:val="0098452A"/>
    <w:rsid w:val="00990207"/>
    <w:rsid w:val="0099121F"/>
    <w:rsid w:val="009A21A2"/>
    <w:rsid w:val="009A3D5E"/>
    <w:rsid w:val="009B3A00"/>
    <w:rsid w:val="009C0AE1"/>
    <w:rsid w:val="009E5479"/>
    <w:rsid w:val="009E5567"/>
    <w:rsid w:val="009F3915"/>
    <w:rsid w:val="009F6051"/>
    <w:rsid w:val="00A01A15"/>
    <w:rsid w:val="00A0768F"/>
    <w:rsid w:val="00A230BF"/>
    <w:rsid w:val="00A24E24"/>
    <w:rsid w:val="00A26917"/>
    <w:rsid w:val="00A37B90"/>
    <w:rsid w:val="00A423A0"/>
    <w:rsid w:val="00A42B4F"/>
    <w:rsid w:val="00A47232"/>
    <w:rsid w:val="00A54739"/>
    <w:rsid w:val="00A652B1"/>
    <w:rsid w:val="00A67EC4"/>
    <w:rsid w:val="00A71403"/>
    <w:rsid w:val="00A72568"/>
    <w:rsid w:val="00A736D0"/>
    <w:rsid w:val="00A84149"/>
    <w:rsid w:val="00A84F25"/>
    <w:rsid w:val="00A8519A"/>
    <w:rsid w:val="00A8572F"/>
    <w:rsid w:val="00A91A00"/>
    <w:rsid w:val="00A93B54"/>
    <w:rsid w:val="00AA5960"/>
    <w:rsid w:val="00AA5BDB"/>
    <w:rsid w:val="00AA6B46"/>
    <w:rsid w:val="00AB74EC"/>
    <w:rsid w:val="00AC06DE"/>
    <w:rsid w:val="00AC2116"/>
    <w:rsid w:val="00AC23A7"/>
    <w:rsid w:val="00AE1D2F"/>
    <w:rsid w:val="00AE38CF"/>
    <w:rsid w:val="00AF046A"/>
    <w:rsid w:val="00AF1CFA"/>
    <w:rsid w:val="00AF39CE"/>
    <w:rsid w:val="00B039E6"/>
    <w:rsid w:val="00B3377F"/>
    <w:rsid w:val="00B341FF"/>
    <w:rsid w:val="00B3664E"/>
    <w:rsid w:val="00B4544E"/>
    <w:rsid w:val="00B45583"/>
    <w:rsid w:val="00B476B7"/>
    <w:rsid w:val="00B53306"/>
    <w:rsid w:val="00B57C1B"/>
    <w:rsid w:val="00B63B77"/>
    <w:rsid w:val="00B91F02"/>
    <w:rsid w:val="00B934C7"/>
    <w:rsid w:val="00BA017D"/>
    <w:rsid w:val="00BA4A2A"/>
    <w:rsid w:val="00BC1C8D"/>
    <w:rsid w:val="00BD3DB9"/>
    <w:rsid w:val="00BD510A"/>
    <w:rsid w:val="00BD610F"/>
    <w:rsid w:val="00BD741A"/>
    <w:rsid w:val="00BE219F"/>
    <w:rsid w:val="00BF55F0"/>
    <w:rsid w:val="00C021B0"/>
    <w:rsid w:val="00C045FB"/>
    <w:rsid w:val="00C06783"/>
    <w:rsid w:val="00C148D6"/>
    <w:rsid w:val="00C25FA6"/>
    <w:rsid w:val="00C35237"/>
    <w:rsid w:val="00C411F0"/>
    <w:rsid w:val="00C4131C"/>
    <w:rsid w:val="00C42D1C"/>
    <w:rsid w:val="00C45DCF"/>
    <w:rsid w:val="00C53981"/>
    <w:rsid w:val="00C54087"/>
    <w:rsid w:val="00C705CE"/>
    <w:rsid w:val="00C80EAE"/>
    <w:rsid w:val="00C830BE"/>
    <w:rsid w:val="00C835DC"/>
    <w:rsid w:val="00C9304A"/>
    <w:rsid w:val="00CA4810"/>
    <w:rsid w:val="00CA73F6"/>
    <w:rsid w:val="00CB5BE1"/>
    <w:rsid w:val="00CC066E"/>
    <w:rsid w:val="00CC164A"/>
    <w:rsid w:val="00CC6162"/>
    <w:rsid w:val="00CC6755"/>
    <w:rsid w:val="00CD10D7"/>
    <w:rsid w:val="00CD43E9"/>
    <w:rsid w:val="00CE1C9A"/>
    <w:rsid w:val="00CE54DE"/>
    <w:rsid w:val="00CE7D0E"/>
    <w:rsid w:val="00CF3D62"/>
    <w:rsid w:val="00D00E91"/>
    <w:rsid w:val="00D05FCD"/>
    <w:rsid w:val="00D064E9"/>
    <w:rsid w:val="00D137CB"/>
    <w:rsid w:val="00D162F7"/>
    <w:rsid w:val="00D25F7C"/>
    <w:rsid w:val="00D265F7"/>
    <w:rsid w:val="00D52D06"/>
    <w:rsid w:val="00D64C15"/>
    <w:rsid w:val="00D67B99"/>
    <w:rsid w:val="00D839DA"/>
    <w:rsid w:val="00DA1DB6"/>
    <w:rsid w:val="00DA4582"/>
    <w:rsid w:val="00DA6516"/>
    <w:rsid w:val="00DA7220"/>
    <w:rsid w:val="00DC12E7"/>
    <w:rsid w:val="00DD0783"/>
    <w:rsid w:val="00DD237A"/>
    <w:rsid w:val="00DD275C"/>
    <w:rsid w:val="00DF5DCB"/>
    <w:rsid w:val="00DF6F2E"/>
    <w:rsid w:val="00E03E35"/>
    <w:rsid w:val="00E078B0"/>
    <w:rsid w:val="00E215A1"/>
    <w:rsid w:val="00E2518E"/>
    <w:rsid w:val="00E30DFD"/>
    <w:rsid w:val="00E54429"/>
    <w:rsid w:val="00E57439"/>
    <w:rsid w:val="00E61748"/>
    <w:rsid w:val="00E86F24"/>
    <w:rsid w:val="00E924BF"/>
    <w:rsid w:val="00EB53A8"/>
    <w:rsid w:val="00EC1378"/>
    <w:rsid w:val="00ED1273"/>
    <w:rsid w:val="00ED381D"/>
    <w:rsid w:val="00ED74E8"/>
    <w:rsid w:val="00EE7187"/>
    <w:rsid w:val="00EF3617"/>
    <w:rsid w:val="00EF7AB7"/>
    <w:rsid w:val="00F02CA2"/>
    <w:rsid w:val="00F21769"/>
    <w:rsid w:val="00F24BBE"/>
    <w:rsid w:val="00F24D2E"/>
    <w:rsid w:val="00F25800"/>
    <w:rsid w:val="00F34A78"/>
    <w:rsid w:val="00F35DB1"/>
    <w:rsid w:val="00F3652C"/>
    <w:rsid w:val="00F60BCA"/>
    <w:rsid w:val="00F651D6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B01BA"/>
    <w:rsid w:val="00FB2A1C"/>
    <w:rsid w:val="00FB3C35"/>
    <w:rsid w:val="00FB3D08"/>
    <w:rsid w:val="00FB7C19"/>
    <w:rsid w:val="00FC0D56"/>
    <w:rsid w:val="00FC2A32"/>
    <w:rsid w:val="00FC3580"/>
    <w:rsid w:val="00FD2495"/>
    <w:rsid w:val="00FD3CEC"/>
    <w:rsid w:val="00FD6D81"/>
    <w:rsid w:val="00FF2307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868D1"/>
    <w:rPr>
      <w:sz w:val="24"/>
      <w:szCs w:val="24"/>
      <w:lang w:val="es-ES_tradnl" w:eastAsia="es-ES_trad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Hlavika">
    <w:name w:val="header"/>
    <w:basedOn w:val="Normlny"/>
    <w:rsid w:val="00414B71"/>
    <w:pPr>
      <w:tabs>
        <w:tab w:val="center" w:pos="4252"/>
        <w:tab w:val="right" w:pos="8504"/>
      </w:tabs>
    </w:pPr>
  </w:style>
  <w:style w:type="paragraph" w:styleId="Pta">
    <w:name w:val="footer"/>
    <w:basedOn w:val="Normlny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y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prepojenie">
    <w:name w:val="Hyperlink"/>
    <w:rsid w:val="00D25F7C"/>
    <w:rPr>
      <w:color w:val="0000FF"/>
      <w:u w:val="single"/>
    </w:rPr>
  </w:style>
  <w:style w:type="paragraph" w:styleId="Zkladntext">
    <w:name w:val="Body Text"/>
    <w:basedOn w:val="Normlny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y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y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  <w:style w:type="paragraph" w:styleId="Textbubliny">
    <w:name w:val="Balloon Text"/>
    <w:basedOn w:val="Normlny"/>
    <w:semiHidden/>
    <w:rsid w:val="00A423A0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Predvolenpsmoodseku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</w:rPr>
  </w:style>
  <w:style w:type="character" w:customStyle="1" w:styleId="apple-converted-space">
    <w:name w:val="apple-converted-space"/>
    <w:basedOn w:val="Predvolenpsmoodseku"/>
    <w:rsid w:val="00900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A786-1653-4B22-9924-B5F3B6C8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22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Marta Benejová</cp:lastModifiedBy>
  <cp:revision>5</cp:revision>
  <cp:lastPrinted>2008-01-18T00:31:00Z</cp:lastPrinted>
  <dcterms:created xsi:type="dcterms:W3CDTF">2016-04-13T15:42:00Z</dcterms:created>
  <dcterms:modified xsi:type="dcterms:W3CDTF">2016-04-13T18:28:00Z</dcterms:modified>
</cp:coreProperties>
</file>