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217E7C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217E7C">
        <w:rPr>
          <w:rFonts w:ascii="Comic Sans MS" w:hAnsi="Comic Sans MS" w:cs="Arial"/>
          <w:noProof/>
          <w:color w:val="404040"/>
          <w:sz w:val="20"/>
          <w:szCs w:val="20"/>
          <w:lang w:val="es-PE" w:eastAsia="es-PE"/>
        </w:rPr>
        <w:pict>
          <v:group id="_x0000_s1179" style="position:absolute;left:0;text-align:left;margin-left:-36.75pt;margin-top:-24.45pt;width:342pt;height:54.75pt;z-index:251657216" coordorigin="683,645" coordsize="6840,1095">
            <v:rect id="_x0000_s1176" style="position:absolute;left:683;top:1200;width:6840;height:540" fillcolor="yellow" stroked="f" strokecolor="#c0000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698;top:645;width:911;height:1080;mso-position-horizontal-relative:margin;mso-position-vertical-relative:margin" wrapcoords="-415 0 -415 21252 21600 21252 21600 0 -415 0">
              <v:imagedata r:id="rId7" o:title="ciri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8" type="#_x0000_t202" style="position:absolute;left:1845;top:645;width:5678;height:915">
              <v:textbox style="mso-next-textbox:#_x0000_s1178">
                <w:txbxContent>
                  <w:p w:rsidR="007156C4" w:rsidRPr="00EA7EC2" w:rsidRDefault="007156C4" w:rsidP="007156C4">
                    <w:pPr>
                      <w:spacing w:line="360" w:lineRule="auto"/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</w:pPr>
                    <w:r w:rsidRPr="00EA7EC2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LECTIO DIVINA –  III</w:t>
                    </w:r>
                    <w:r w:rsidR="00EA7EC2" w:rsidRPr="00EA7EC2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. VE</w:t>
                    </w:r>
                    <w:r w:rsidR="00EA7EC2" w:rsidRPr="00EA7EC2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Ľ</w:t>
                    </w:r>
                    <w:r w:rsidR="00EA7EC2" w:rsidRPr="00EA7EC2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KONO</w:t>
                    </w:r>
                    <w:r w:rsidR="00EA7EC2" w:rsidRPr="00EA7EC2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Č</w:t>
                    </w:r>
                    <w:r w:rsidR="00EA7EC2" w:rsidRPr="00EA7EC2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NÁ NEDE</w:t>
                    </w:r>
                    <w:r w:rsidR="00EA7EC2" w:rsidRPr="00EA7EC2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Ľ</w:t>
                    </w:r>
                    <w:r w:rsidR="00EA7EC2" w:rsidRPr="00EA7EC2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A</w:t>
                    </w:r>
                    <w:r w:rsidRPr="00EA7EC2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 - C</w:t>
                    </w:r>
                  </w:p>
                  <w:p w:rsidR="007156C4" w:rsidRPr="00EA7EC2" w:rsidRDefault="00EA7EC2" w:rsidP="007156C4">
                    <w:pPr>
                      <w:spacing w:line="360" w:lineRule="auto"/>
                      <w:jc w:val="right"/>
                      <w:rPr>
                        <w:rFonts w:ascii="Arial Rounded MT Bold" w:hAnsi="Arial Rounded MT Bold"/>
                        <w:b/>
                        <w:color w:val="FFC000"/>
                        <w:sz w:val="20"/>
                        <w:szCs w:val="22"/>
                        <w:lang w:val="sk-SK"/>
                      </w:rPr>
                    </w:pPr>
                    <w:r w:rsidRPr="00EA7EC2">
                      <w:rPr>
                        <w:rFonts w:ascii="Arial Rounded MT Bold" w:hAnsi="Arial Rounded MT Bold"/>
                        <w:b/>
                        <w:color w:val="FFC000"/>
                        <w:sz w:val="20"/>
                        <w:szCs w:val="22"/>
                        <w:lang w:val="sk-SK"/>
                      </w:rPr>
                      <w:t>MILUJEŠ MA?...ÁNO</w:t>
                    </w:r>
                    <w:r w:rsidR="00CD160E">
                      <w:rPr>
                        <w:rFonts w:ascii="Arial Rounded MT Bold" w:hAnsi="Arial Rounded MT Bold"/>
                        <w:b/>
                        <w:color w:val="FFC000"/>
                        <w:sz w:val="20"/>
                        <w:szCs w:val="22"/>
                        <w:lang w:val="sk-SK"/>
                      </w:rPr>
                      <w:t>,</w:t>
                    </w:r>
                    <w:r w:rsidRPr="00EA7EC2">
                      <w:rPr>
                        <w:rFonts w:ascii="Arial Rounded MT Bold" w:hAnsi="Arial Rounded MT Bold"/>
                        <w:b/>
                        <w:color w:val="FFC000"/>
                        <w:sz w:val="20"/>
                        <w:szCs w:val="22"/>
                        <w:lang w:val="sk-SK"/>
                      </w:rPr>
                      <w:t xml:space="preserve"> PANE, TY VIEŠ</w:t>
                    </w:r>
                    <w:r w:rsidR="007156C4" w:rsidRPr="00EA7EC2">
                      <w:rPr>
                        <w:rFonts w:ascii="Arial Rounded MT Bold" w:hAnsi="Arial Rounded MT Bold"/>
                        <w:b/>
                        <w:color w:val="FFC000"/>
                        <w:sz w:val="20"/>
                        <w:szCs w:val="22"/>
                        <w:lang w:val="sk-SK"/>
                      </w:rPr>
                      <w:t>,</w:t>
                    </w:r>
                    <w:r w:rsidRPr="00EA7EC2">
                      <w:rPr>
                        <w:rFonts w:ascii="Arial Rounded MT Bold" w:hAnsi="Arial Rounded MT Bold"/>
                        <w:b/>
                        <w:color w:val="FFC000"/>
                        <w:sz w:val="20"/>
                        <w:szCs w:val="22"/>
                        <w:lang w:val="sk-SK"/>
                      </w:rPr>
                      <w:t xml:space="preserve"> </w:t>
                    </w:r>
                    <w:r w:rsidRPr="00EA7EC2">
                      <w:rPr>
                        <w:rFonts w:ascii="Arial" w:hAnsi="Arial" w:cs="Arial"/>
                        <w:b/>
                        <w:color w:val="FFC000"/>
                        <w:sz w:val="20"/>
                        <w:szCs w:val="22"/>
                        <w:lang w:val="sk-SK"/>
                      </w:rPr>
                      <w:t>ŽE ŤA MÁM RÁD.</w:t>
                    </w:r>
                  </w:p>
                </w:txbxContent>
              </v:textbox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EA7EC2" w:rsidRDefault="00EA7EC2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EA7EC2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C1D33" w:rsidRPr="00EA7EC2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EA7EC2">
        <w:rPr>
          <w:rFonts w:ascii="Arial Narrow" w:hAnsi="Arial Narrow" w:cs="Tahoma"/>
          <w:sz w:val="20"/>
          <w:szCs w:val="20"/>
          <w:lang w:val="sk-SK"/>
        </w:rPr>
        <w:t>Sk</w:t>
      </w:r>
      <w:r w:rsidR="007E15DD" w:rsidRPr="00EA7EC2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440E9E" w:rsidRPr="00EA7EC2">
        <w:rPr>
          <w:rFonts w:ascii="Arial Narrow" w:hAnsi="Arial Narrow" w:cs="Tahoma"/>
          <w:sz w:val="20"/>
          <w:szCs w:val="20"/>
          <w:lang w:val="sk-SK"/>
        </w:rPr>
        <w:t>5,</w:t>
      </w:r>
      <w:r w:rsidR="00164C7E" w:rsidRPr="00EA7EC2">
        <w:rPr>
          <w:rFonts w:ascii="Arial Narrow" w:hAnsi="Arial Narrow" w:cs="Tahoma"/>
          <w:sz w:val="20"/>
          <w:szCs w:val="20"/>
          <w:lang w:val="sk-SK"/>
        </w:rPr>
        <w:t>27-32.40-41</w:t>
      </w:r>
      <w:r w:rsidRPr="00EA7EC2">
        <w:rPr>
          <w:rFonts w:ascii="Arial Narrow" w:hAnsi="Arial Narrow" w:cs="Tahoma"/>
          <w:sz w:val="20"/>
          <w:szCs w:val="20"/>
          <w:lang w:val="sk-SK"/>
        </w:rPr>
        <w:t>; Ž</w:t>
      </w:r>
      <w:r w:rsidR="00440E9E" w:rsidRPr="00EA7EC2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164C7E" w:rsidRPr="00EA7EC2">
        <w:rPr>
          <w:rFonts w:ascii="Arial Narrow" w:hAnsi="Arial Narrow" w:cs="Tahoma"/>
          <w:sz w:val="20"/>
          <w:szCs w:val="20"/>
          <w:lang w:val="sk-SK"/>
        </w:rPr>
        <w:t>29</w:t>
      </w:r>
      <w:r w:rsidRPr="00EA7EC2">
        <w:rPr>
          <w:rFonts w:ascii="Arial Narrow" w:hAnsi="Arial Narrow" w:cs="Tahoma"/>
          <w:sz w:val="20"/>
          <w:szCs w:val="20"/>
          <w:lang w:val="sk-SK"/>
        </w:rPr>
        <w:t>; Zjv.</w:t>
      </w:r>
      <w:r w:rsidR="00440E9E" w:rsidRPr="00EA7EC2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Pr="00EA7EC2">
        <w:rPr>
          <w:rFonts w:ascii="Arial Narrow" w:hAnsi="Arial Narrow" w:cs="Tahoma"/>
          <w:sz w:val="20"/>
          <w:szCs w:val="20"/>
          <w:lang w:val="sk-SK"/>
        </w:rPr>
        <w:t>5,11-14; J</w:t>
      </w:r>
      <w:r w:rsidR="001E6830" w:rsidRPr="00EA7EC2">
        <w:rPr>
          <w:rFonts w:ascii="Arial Narrow" w:hAnsi="Arial Narrow" w:cs="Tahoma"/>
          <w:sz w:val="20"/>
          <w:szCs w:val="20"/>
          <w:lang w:val="sk-SK"/>
        </w:rPr>
        <w:t>n 21,1-19</w:t>
      </w:r>
    </w:p>
    <w:p w:rsidR="00106408" w:rsidRPr="00EA7EC2" w:rsidRDefault="00EA7EC2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EA7EC2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EA7EC2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EA7EC2">
        <w:rPr>
          <w:rFonts w:ascii="Arial Narrow" w:hAnsi="Arial Narrow" w:cs="Tahoma"/>
          <w:sz w:val="20"/>
          <w:szCs w:val="20"/>
          <w:lang w:val="sk-SK"/>
        </w:rPr>
        <w:t>Paškál ozdobený kvetmi, obra</w:t>
      </w:r>
      <w:r>
        <w:rPr>
          <w:rFonts w:ascii="Arial Narrow" w:hAnsi="Arial Narrow" w:cs="Tahoma"/>
          <w:sz w:val="20"/>
          <w:szCs w:val="20"/>
          <w:lang w:val="sk-SK"/>
        </w:rPr>
        <w:t>z</w:t>
      </w:r>
      <w:r w:rsidRPr="00EA7EC2">
        <w:rPr>
          <w:rFonts w:ascii="Arial Narrow" w:hAnsi="Arial Narrow" w:cs="Tahoma"/>
          <w:sz w:val="20"/>
          <w:szCs w:val="20"/>
          <w:lang w:val="sk-SK"/>
        </w:rPr>
        <w:t xml:space="preserve"> zmŕtvychvstalého s vetou: “Miluješ ma?”</w:t>
      </w:r>
    </w:p>
    <w:p w:rsidR="008C1D33" w:rsidRPr="00EA7EC2" w:rsidRDefault="00EA7EC2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EA7EC2">
        <w:rPr>
          <w:rFonts w:ascii="Arial Narrow" w:hAnsi="Arial Narrow" w:cs="Tahoma"/>
          <w:b/>
          <w:sz w:val="20"/>
          <w:szCs w:val="20"/>
          <w:lang w:val="sk-SK"/>
        </w:rPr>
        <w:t>Vhodná pieseň</w:t>
      </w:r>
    </w:p>
    <w:p w:rsidR="008C1D33" w:rsidRDefault="008C1D33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F24D2E" w:rsidRPr="00EA7EC2" w:rsidRDefault="009D658A" w:rsidP="00414B71">
      <w:pPr>
        <w:jc w:val="both"/>
        <w:rPr>
          <w:rFonts w:ascii="Comic Sans MS" w:hAnsi="Comic Sans MS" w:cs="Arial"/>
          <w:color w:val="404040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404040"/>
          <w:sz w:val="20"/>
          <w:szCs w:val="20"/>
          <w:lang w:val="sk-SK"/>
        </w:rPr>
        <w:t>UVEDENIE</w:t>
      </w:r>
      <w:r w:rsidR="00F24D2E" w:rsidRPr="00EA7EC2">
        <w:rPr>
          <w:rFonts w:ascii="Comic Sans MS" w:hAnsi="Comic Sans MS" w:cs="Arial"/>
          <w:b/>
          <w:color w:val="404040"/>
          <w:sz w:val="20"/>
          <w:szCs w:val="20"/>
          <w:lang w:val="sk-SK"/>
        </w:rPr>
        <w:t>:</w:t>
      </w:r>
      <w:r w:rsidR="00F24D2E" w:rsidRPr="00EA7EC2">
        <w:rPr>
          <w:rFonts w:ascii="Comic Sans MS" w:hAnsi="Comic Sans MS" w:cs="Arial"/>
          <w:color w:val="404040"/>
          <w:sz w:val="20"/>
          <w:szCs w:val="20"/>
          <w:lang w:val="sk-SK"/>
        </w:rPr>
        <w:t xml:space="preserve"> </w:t>
      </w:r>
    </w:p>
    <w:p w:rsidR="00270954" w:rsidRPr="00EA7EC2" w:rsidRDefault="00270954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50364F" w:rsidRPr="00EA7EC2" w:rsidRDefault="00EA7EC2" w:rsidP="007E15DD">
      <w:pPr>
        <w:jc w:val="both"/>
        <w:rPr>
          <w:rFonts w:ascii="Arial" w:hAnsi="Arial" w:cs="Arial"/>
          <w:i/>
          <w:iCs/>
          <w:color w:val="1F3864"/>
          <w:sz w:val="20"/>
          <w:szCs w:val="20"/>
          <w:lang w:val="sk-SK"/>
        </w:rPr>
      </w:pPr>
      <w:r>
        <w:rPr>
          <w:rFonts w:ascii="Arial" w:hAnsi="Arial" w:cs="Arial"/>
          <w:i/>
          <w:iCs/>
          <w:color w:val="1F3864"/>
          <w:sz w:val="20"/>
          <w:szCs w:val="20"/>
          <w:lang w:val="sk-SK"/>
        </w:rPr>
        <w:t>Cirkev je svedkom zmŕtvychvstania, keď vkladá do centra svojej evanjelizačnej úlohy zmŕtvychvstalého Krista. Svedkami sme taktiež aj my, keď načúvame Božie slovo, živíme sa zo stola bratov a žijeme v radostnom očakávaní jeho definitívneho návratu.</w:t>
      </w:r>
      <w:r w:rsidR="00912981" w:rsidRPr="00EA7EC2">
        <w:rPr>
          <w:rFonts w:ascii="Arial" w:hAnsi="Arial" w:cs="Arial"/>
          <w:i/>
          <w:iCs/>
          <w:color w:val="1F3864"/>
          <w:sz w:val="20"/>
          <w:szCs w:val="20"/>
          <w:lang w:val="sk-SK"/>
        </w:rPr>
        <w:t>.</w:t>
      </w:r>
    </w:p>
    <w:p w:rsidR="003728E2" w:rsidRPr="00EA7EC2" w:rsidRDefault="003728E2" w:rsidP="007E15DD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414B71" w:rsidRPr="00EA7EC2" w:rsidRDefault="00414B71" w:rsidP="00414B71">
      <w:pPr>
        <w:jc w:val="both"/>
        <w:rPr>
          <w:rFonts w:ascii="Comic Sans MS" w:hAnsi="Comic Sans MS" w:cs="Arial"/>
          <w:b/>
          <w:color w:val="0070C0"/>
          <w:sz w:val="20"/>
          <w:szCs w:val="20"/>
          <w:lang w:val="sk-SK"/>
        </w:rPr>
      </w:pPr>
      <w:r w:rsidRPr="00EA7EC2">
        <w:rPr>
          <w:rFonts w:ascii="Comic Sans MS" w:hAnsi="Comic Sans MS" w:cs="Arial"/>
          <w:b/>
          <w:color w:val="0070C0"/>
          <w:sz w:val="20"/>
          <w:szCs w:val="20"/>
          <w:lang w:val="sk-SK"/>
        </w:rPr>
        <w:t xml:space="preserve">1. </w:t>
      </w:r>
      <w:r w:rsidR="009D658A">
        <w:rPr>
          <w:rFonts w:ascii="Comic Sans MS" w:hAnsi="Comic Sans MS" w:cs="Arial"/>
          <w:b/>
          <w:color w:val="0070C0"/>
          <w:sz w:val="20"/>
          <w:szCs w:val="20"/>
          <w:lang w:val="sk-SK"/>
        </w:rPr>
        <w:t>Úvodná modlitba</w:t>
      </w:r>
    </w:p>
    <w:p w:rsidR="006800F9" w:rsidRPr="00EA7EC2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BA4636" w:rsidRDefault="00BA4636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Pane Ježišu, </w:t>
      </w:r>
    </w:p>
    <w:p w:rsidR="00912981" w:rsidRPr="00EA7EC2" w:rsidRDefault="00BA4636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stretávaš sa s Petrom</w:t>
      </w:r>
      <w:r w:rsidR="00912981" w:rsidRPr="00EA7EC2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, </w:t>
      </w:r>
    </w:p>
    <w:p w:rsidR="00BA4636" w:rsidRDefault="00BA4636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s tým, ktorému si zveril svoju Cirkev, </w:t>
      </w:r>
    </w:p>
    <w:p w:rsidR="00912981" w:rsidRPr="00EA7EC2" w:rsidRDefault="00BA4636" w:rsidP="00BA4636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ale zaprel ťa a prestal ťa nasledovať; </w:t>
      </w:r>
    </w:p>
    <w:p w:rsidR="00BA4636" w:rsidRDefault="00CD160E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počas tohto stretnutia s ním</w:t>
      </w:r>
    </w:p>
    <w:p w:rsidR="00912981" w:rsidRPr="00EA7EC2" w:rsidRDefault="00BA4636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sa ho </w:t>
      </w:r>
      <w:r w:rsidR="0026429B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pýtaš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, čo cíti k tebe, či ťa MIL</w:t>
      </w:r>
      <w:r w:rsidR="0026429B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UJE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...,</w:t>
      </w:r>
      <w:r w:rsidR="0026429B">
        <w:rPr>
          <w:noProof/>
          <w:lang w:val="sk-SK" w:eastAsia="sk-SK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123190</wp:posOffset>
            </wp:positionV>
            <wp:extent cx="992505" cy="1304290"/>
            <wp:effectExtent l="19050" t="0" r="0" b="0"/>
            <wp:wrapSquare wrapText="bothSides"/>
            <wp:docPr id="150" name="Imagen 150" descr="CPASCU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CPASCU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81" w:rsidRPr="00EA7EC2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</w:t>
      </w:r>
    </w:p>
    <w:p w:rsidR="00BA4636" w:rsidRPr="00EA7EC2" w:rsidRDefault="0026429B" w:rsidP="00BA4636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tri</w:t>
      </w:r>
      <w:r w:rsidR="00BA463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krát si sa ho spýtal, a 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tri</w:t>
      </w:r>
      <w:r w:rsidR="00CD160E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krát ti</w:t>
      </w:r>
      <w:r w:rsidR="00BA463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odpovedal:</w:t>
      </w:r>
    </w:p>
    <w:p w:rsidR="00912981" w:rsidRPr="00EA7EC2" w:rsidRDefault="00912981" w:rsidP="00912981">
      <w:pPr>
        <w:pStyle w:val="Default"/>
        <w:rPr>
          <w:sz w:val="23"/>
          <w:szCs w:val="23"/>
          <w:lang w:val="sk-SK"/>
        </w:rPr>
      </w:pPr>
      <w:r w:rsidRPr="00EA7EC2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…</w:t>
      </w:r>
      <w:r w:rsidR="00BA463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milujem ťa</w:t>
      </w:r>
      <w:r w:rsidRPr="00EA7EC2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…</w:t>
      </w:r>
      <w:r w:rsidRPr="00EA7EC2">
        <w:rPr>
          <w:sz w:val="23"/>
          <w:szCs w:val="23"/>
          <w:lang w:val="sk-SK"/>
        </w:rPr>
        <w:t xml:space="preserve"> </w:t>
      </w:r>
    </w:p>
    <w:p w:rsidR="00912981" w:rsidRPr="00EA7EC2" w:rsidRDefault="00CD160E" w:rsidP="00BA4636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Pane, p</w:t>
      </w:r>
      <w:r w:rsidR="0026429B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o</w:t>
      </w:r>
      <w:r w:rsidR="00BA463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môž nám byť </w:t>
      </w:r>
      <w:r w:rsidR="0026429B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úprimnými</w:t>
      </w:r>
      <w:r w:rsidR="00BA463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, aby sme videli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,</w:t>
      </w:r>
      <w:r w:rsidR="00BA463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či ťa nasledujeme, milujeme, alebo ignorujeme. </w:t>
      </w:r>
    </w:p>
    <w:p w:rsidR="0026429B" w:rsidRDefault="00BA4636" w:rsidP="0026429B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Príď nám</w:t>
      </w:r>
      <w:r w:rsidR="00CD160E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,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Pane</w:t>
      </w:r>
      <w:r w:rsidR="00CD160E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, na pomoc svojou milosťou a posilni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nás </w:t>
      </w:r>
      <w:r w:rsidR="00CD160E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v nasledovaní ťa</w:t>
      </w:r>
      <w:r w:rsidR="0026429B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tak, že nás pozveš k tomu, </w:t>
      </w:r>
    </w:p>
    <w:p w:rsidR="00912981" w:rsidRDefault="0026429B" w:rsidP="0026429B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aby sme ťa milovali stále viac. </w:t>
      </w:r>
    </w:p>
    <w:p w:rsidR="00912981" w:rsidRDefault="0026429B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Amen.</w:t>
      </w:r>
    </w:p>
    <w:p w:rsidR="00BA4636" w:rsidRDefault="00BA4636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BA4636" w:rsidRDefault="00BA4636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BA4636" w:rsidRPr="00EA7EC2" w:rsidRDefault="00BA4636" w:rsidP="00912981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912981" w:rsidRPr="00EA7EC2" w:rsidRDefault="00912981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sk-SK" w:eastAsia="es-ES"/>
        </w:rPr>
      </w:pPr>
    </w:p>
    <w:p w:rsidR="00912981" w:rsidRPr="00EA7EC2" w:rsidRDefault="00217E7C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sk-SK" w:eastAsia="es-ES"/>
        </w:rPr>
      </w:pPr>
      <w:r w:rsidRPr="00217E7C">
        <w:rPr>
          <w:rFonts w:ascii="Arial" w:hAnsi="Arial" w:cs="Arial"/>
          <w:b/>
          <w:bCs/>
          <w:noProof/>
          <w:color w:val="808080"/>
          <w:sz w:val="20"/>
          <w:szCs w:val="20"/>
          <w:lang w:val="sk-SK" w:eastAsia="es-PE"/>
        </w:rPr>
        <w:pict>
          <v:group id="_x0000_s1180" style="position:absolute;left:0;text-align:left;margin-left:-16.2pt;margin-top:-26.6pt;width:339.75pt;height:27pt;z-index:251658240" coordorigin="1134,698" coordsize="6120,540">
            <v:shape id="_x0000_s1181" type="#_x0000_t202" style="position:absolute;left:1134;top:698;width:1980;height:540" fillcolor="yellow" stroked="f" strokecolor="#969696">
              <v:textbox style="mso-next-textbox:#_x0000_s1181">
                <w:txbxContent>
                  <w:p w:rsidR="007156C4" w:rsidRPr="00901E64" w:rsidRDefault="007156C4" w:rsidP="007156C4">
                    <w:pPr>
                      <w:jc w:val="center"/>
                      <w:rPr>
                        <w:rFonts w:ascii="Verdana" w:hAnsi="Verdana"/>
                        <w:b/>
                        <w:color w:val="0070C0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82" type="#_x0000_t202" style="position:absolute;left:3114;top:698;width:4140;height:540">
              <v:textbox style="mso-next-textbox:#_x0000_s1182">
                <w:txbxContent>
                  <w:p w:rsidR="007156C4" w:rsidRPr="00A8519A" w:rsidRDefault="00296830" w:rsidP="007156C4">
                    <w:pPr>
                      <w:jc w:val="center"/>
                    </w:pPr>
                    <w:r w:rsidRPr="00296830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O čom hovorí text</w:t>
                    </w:r>
                    <w:r w:rsidR="007156C4" w:rsidRPr="00FD6D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 w:rsidR="007156C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J</w:t>
                    </w:r>
                    <w:r w:rsidR="007156C4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n 21, 1-19</w:t>
                    </w:r>
                  </w:p>
                </w:txbxContent>
              </v:textbox>
            </v:shape>
          </v:group>
        </w:pict>
      </w:r>
    </w:p>
    <w:p w:rsidR="00A63461" w:rsidRDefault="00296830" w:rsidP="00A63461">
      <w:pPr>
        <w:ind w:left="-284" w:right="-654"/>
        <w:jc w:val="both"/>
        <w:outlineLvl w:val="1"/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</w:pPr>
      <w:r w:rsidRPr="00A3317D">
        <w:rPr>
          <w:rFonts w:ascii="Arial" w:hAnsi="Arial" w:cs="Arial"/>
          <w:b/>
          <w:i/>
          <w:color w:val="806000"/>
          <w:sz w:val="20"/>
          <w:szCs w:val="20"/>
          <w:lang w:val="sk-SK"/>
        </w:rPr>
        <w:lastRenderedPageBreak/>
        <w:t>Povzbudenie:</w:t>
      </w:r>
      <w:r w:rsidR="000464EF" w:rsidRPr="00EA7EC2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Dnešné evanjelium nám ukazuje</w:t>
      </w:r>
      <w:r w:rsidR="00CD160E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,</w:t>
      </w:r>
      <w:r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ako Ježiš sprevádza tých svojich počas misie, a zároveň nám ukazuje nevyhnutné podmienky, aby táto misia priniesla požehnané plody. Počúvajme.</w:t>
      </w:r>
    </w:p>
    <w:p w:rsidR="007D7E36" w:rsidRPr="00EA7EC2" w:rsidRDefault="007D7E36" w:rsidP="00A63461">
      <w:pPr>
        <w:ind w:left="-284" w:right="-654"/>
        <w:jc w:val="both"/>
        <w:outlineLvl w:val="1"/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</w:pPr>
    </w:p>
    <w:p w:rsidR="007D7E36" w:rsidRPr="007D7E36" w:rsidRDefault="007D7E36" w:rsidP="007D7E36">
      <w:pPr>
        <w:shd w:val="clear" w:color="auto" w:fill="FFFFFF"/>
        <w:spacing w:after="2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Ježiš sa znova zjavil učeníkom pri Tiberiadskom mori. A zjavil sa takto: Boli spolu Šimon Peter, Tomáš nazývaný Didymus, Natanael z Kány Galilejskej, Zebedejovi synovia a iní dvaja z jeho učeníkov. Šimon Peter im povedal: „Idem loviť ryby.“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Povedali mu: „Pôjdeme aj my s tebou.“ Išli a nastúpili na loď. Ale tej noci nechytili nič.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Keď sa už rozodnilo, stál Ježiš na brehu; ale učeníci nevedeli, že je to Ježiš. A Ježiš sa ich opýtal: „Deti, máte niečo na jedenie?“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Odpovedali mu: „Nemáme.“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On im povedal: „Spustite sieť z pravej strany lode a nájdete.“ Oni spustili a pre množstvo rýb ju už nevládali vytiahnuť.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Učeník, ktorého Ježiš miloval, povedal Petrovi: „To je Pán.“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Len čo Šimon Peter počul, že je to Pán, pripásal si šaty nebol totiž oblečený a skočil do mora. Ostatní učeníci prišli na lodi, lebo neboli ďaleko od brehu, len asi dvesto lakťov, a sieť s rybami ťahali za sebou.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Keď vystúpili na breh, videli rozloženú pahrebu a na nej položenú rybu a chlieb. Ježiš im povedal: „Doneste z rýb, čo ste teraz chytili!“ Šimon Peter šiel a vytiahol na breh sieť plnú veľkých rýb. Bolo ich stopäťdesiattri. A hoci ich bolo toľko, sieť sa nepretrhla.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Ježiš im povedal: „Poďte jesť!“ A nik z učeníkov sa ho neodvážil spýtať: „Kto si?“, lebo vedeli, že je to Pán.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Ježiš pristúpil, vzal chlieb a dával im; podobne aj rybu.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To sa Ježiš učeníkom zjavil už tretí raz od svojho zmŕtvychvstania.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Keď sa najedli, Ježiš sa opýtal Šimona Petra: „Šimon, syn Jánov, miluješ ma väčšmi ako títo?“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Odpovedal mu: „Áno, Pane, ty vieš, že ťa mám rád.“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Ježiš mu povedal: „Pas moje baránky.“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Opýtal sa ho aj druhý raz: „Šimon, syn Jánov, miluješ ma?“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On mu odpovedal: „Áno, Pane, ty vieš, že ťa mám rád.“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Ježiš mu povedal: „Pas moje ovce!“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Pýtal sa ho tretí raz: „Šimon, syn Jánov, máš ma rád?“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Petra zarmútilo, že sa ho tretí raz spýtal: „Máš ma rád?“, a povedal mu: „Pane, ty vieš všetko, ty dobre vieš, že ťa mám rád.“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4"/>
          <w:szCs w:val="14"/>
          <w:lang w:val="es-ES" w:eastAsia="es-ES"/>
        </w:rPr>
      </w:pPr>
      <w:r w:rsidRPr="007D7E36">
        <w:rPr>
          <w:rFonts w:ascii="Tahoma" w:hAnsi="Tahoma" w:cs="Tahoma"/>
          <w:color w:val="772B35"/>
          <w:sz w:val="14"/>
          <w:szCs w:val="14"/>
          <w:lang w:val="es-ES" w:eastAsia="es-ES"/>
        </w:rPr>
        <w:t>Ježiš mu povedal: „Pas moje ovce! Veru, veru, hovorím ti: Keď si bol mladší, sám si sa opásal a chodil si, kade si chcel. Ale keď zostarneš, vystrieš ruky, iný ťa opáše a povedie, kam nechceš.“ To povedal, aby naznačil, akou smrťou oslávi Boha. Ako to povedal, vyzval ho: „Poď za mnou!“</w:t>
      </w:r>
    </w:p>
    <w:p w:rsidR="007D7E36" w:rsidRPr="007D7E36" w:rsidRDefault="007D7E36" w:rsidP="007D7E36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15"/>
          <w:szCs w:val="15"/>
          <w:lang w:val="es-ES" w:eastAsia="es-ES"/>
        </w:rPr>
      </w:pPr>
    </w:p>
    <w:p w:rsidR="005D26C0" w:rsidRPr="00EA7EC2" w:rsidRDefault="00204DE7" w:rsidP="00053FFF">
      <w:pPr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  <w:r>
        <w:rPr>
          <w:rFonts w:ascii="Arial" w:hAnsi="Arial" w:cs="Arial"/>
          <w:b/>
          <w:color w:val="0070C0"/>
          <w:sz w:val="20"/>
          <w:szCs w:val="20"/>
          <w:lang w:val="sk-SK"/>
        </w:rPr>
        <w:t>Otázky k prečítanému</w:t>
      </w:r>
      <w:r w:rsidR="00367C09" w:rsidRPr="00EA7EC2">
        <w:rPr>
          <w:rFonts w:ascii="Arial" w:hAnsi="Arial" w:cs="Arial"/>
          <w:b/>
          <w:color w:val="0070C0"/>
          <w:sz w:val="20"/>
          <w:szCs w:val="20"/>
          <w:lang w:val="sk-SK"/>
        </w:rPr>
        <w:t>:</w:t>
      </w:r>
    </w:p>
    <w:p w:rsidR="0049255E" w:rsidRPr="00EA7EC2" w:rsidRDefault="00204DE7" w:rsidP="00242B2F">
      <w:pPr>
        <w:numPr>
          <w:ilvl w:val="0"/>
          <w:numId w:val="36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-229" w:hanging="426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Ktorým učeníkom sa zjavuje Ježiš? Čo robili? </w:t>
      </w:r>
    </w:p>
    <w:p w:rsidR="0049255E" w:rsidRPr="00EA7EC2" w:rsidRDefault="00204DE7" w:rsidP="00242B2F">
      <w:pPr>
        <w:numPr>
          <w:ilvl w:val="0"/>
          <w:numId w:val="36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-229" w:hanging="426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>Čo im prikazuje Ježiš</w:t>
      </w:r>
      <w:r w:rsidR="0049255E" w:rsidRPr="00EA7EC2">
        <w:rPr>
          <w:rFonts w:ascii="Arial" w:hAnsi="Arial" w:cs="Arial"/>
          <w:sz w:val="20"/>
          <w:szCs w:val="20"/>
          <w:lang w:val="sk-SK" w:eastAsia="es-ES"/>
        </w:rPr>
        <w:t>?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Aký je výsledok</w:t>
      </w:r>
      <w:r w:rsidR="00161128" w:rsidRPr="00EA7EC2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161128" w:rsidRPr="00EA7EC2" w:rsidRDefault="00204DE7" w:rsidP="00242B2F">
      <w:pPr>
        <w:numPr>
          <w:ilvl w:val="0"/>
          <w:numId w:val="36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-229" w:hanging="426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Čo urobia, keď prí</w:t>
      </w:r>
      <w:r w:rsidR="00EE4FF1">
        <w:rPr>
          <w:rFonts w:ascii="Arial" w:hAnsi="Arial" w:cs="Arial"/>
          <w:sz w:val="20"/>
          <w:szCs w:val="20"/>
          <w:lang w:val="sk-SK" w:eastAsia="es-ES"/>
        </w:rPr>
        <w:t>du tam, kde je Ježiš? Čo znamená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jesť s Ježišom? </w:t>
      </w:r>
    </w:p>
    <w:p w:rsidR="00161128" w:rsidRDefault="00204DE7" w:rsidP="00242B2F">
      <w:pPr>
        <w:numPr>
          <w:ilvl w:val="0"/>
          <w:numId w:val="36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right="-229" w:hanging="426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Čo sa pýta Ježiš Petra</w:t>
      </w:r>
      <w:r w:rsidR="00EE4FF1">
        <w:rPr>
          <w:rFonts w:ascii="Arial" w:hAnsi="Arial" w:cs="Arial"/>
          <w:sz w:val="20"/>
          <w:szCs w:val="20"/>
          <w:lang w:val="sk-SK" w:eastAsia="es-ES"/>
        </w:rPr>
        <w:t>, keď sa najedli</w:t>
      </w:r>
      <w:r w:rsidR="00161128" w:rsidRPr="00EA7EC2">
        <w:rPr>
          <w:rFonts w:ascii="Arial" w:hAnsi="Arial" w:cs="Arial"/>
          <w:sz w:val="20"/>
          <w:szCs w:val="20"/>
          <w:lang w:val="sk-SK" w:eastAsia="es-ES"/>
        </w:rPr>
        <w:t xml:space="preserve">? </w:t>
      </w:r>
      <w:r>
        <w:rPr>
          <w:rFonts w:ascii="Arial" w:hAnsi="Arial" w:cs="Arial"/>
          <w:sz w:val="20"/>
          <w:szCs w:val="20"/>
          <w:lang w:val="sk-SK" w:eastAsia="es-ES"/>
        </w:rPr>
        <w:t>Prečo</w:t>
      </w:r>
      <w:r w:rsidR="00161128" w:rsidRPr="00EA7EC2">
        <w:rPr>
          <w:rFonts w:ascii="Arial" w:hAnsi="Arial" w:cs="Arial"/>
          <w:sz w:val="20"/>
          <w:szCs w:val="20"/>
          <w:lang w:val="sk-SK" w:eastAsia="es-ES"/>
        </w:rPr>
        <w:t xml:space="preserve">? </w:t>
      </w:r>
      <w:r>
        <w:rPr>
          <w:rFonts w:ascii="Arial" w:hAnsi="Arial" w:cs="Arial"/>
          <w:sz w:val="20"/>
          <w:szCs w:val="20"/>
          <w:lang w:val="sk-SK" w:eastAsia="es-ES"/>
        </w:rPr>
        <w:t xml:space="preserve">Ako odpovedá Peter? Čo znamená slovo: NASLEDUJ MA? </w:t>
      </w:r>
      <w:r w:rsidR="00161128" w:rsidRPr="00EA7EC2">
        <w:rPr>
          <w:rFonts w:ascii="Arial" w:hAnsi="Arial" w:cs="Arial"/>
          <w:sz w:val="20"/>
          <w:szCs w:val="20"/>
          <w:lang w:val="sk-SK" w:eastAsia="es-ES"/>
        </w:rPr>
        <w:t xml:space="preserve"> </w:t>
      </w:r>
    </w:p>
    <w:p w:rsidR="007D7E36" w:rsidRDefault="007D7E36" w:rsidP="007D7E36">
      <w:pPr>
        <w:autoSpaceDE w:val="0"/>
        <w:autoSpaceDN w:val="0"/>
        <w:adjustRightInd w:val="0"/>
        <w:ind w:right="-229"/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7D7E36" w:rsidRDefault="007D7E36" w:rsidP="007D7E36">
      <w:pPr>
        <w:autoSpaceDE w:val="0"/>
        <w:autoSpaceDN w:val="0"/>
        <w:adjustRightInd w:val="0"/>
        <w:ind w:right="-229"/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7D7E36" w:rsidRPr="00EA7EC2" w:rsidRDefault="007D7E36" w:rsidP="007D7E36">
      <w:pPr>
        <w:autoSpaceDE w:val="0"/>
        <w:autoSpaceDN w:val="0"/>
        <w:adjustRightInd w:val="0"/>
        <w:ind w:right="-229"/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9E5567" w:rsidRPr="00EA7EC2" w:rsidRDefault="00217E7C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217E7C">
        <w:rPr>
          <w:rFonts w:ascii="Arial" w:hAnsi="Arial" w:cs="Arial"/>
          <w:noProof/>
          <w:sz w:val="20"/>
          <w:szCs w:val="20"/>
          <w:lang w:val="sk-SK" w:eastAsia="es-PE"/>
        </w:rPr>
        <w:lastRenderedPageBreak/>
        <w:pict>
          <v:group id="_x0000_s1183" style="position:absolute;left:0;text-align:left;margin-left:-30.4pt;margin-top:3.75pt;width:341.65pt;height:27pt;z-index:251659264" coordorigin="954,7671" coordsize="6480,540">
            <v:shape id="_x0000_s1184" type="#_x0000_t202" style="position:absolute;left:954;top:7671;width:2096;height:540" fillcolor="yellow" stroked="f" strokecolor="#969696">
              <v:textbox style="mso-next-textbox:#_x0000_s1184">
                <w:txbxContent>
                  <w:p w:rsidR="00A63461" w:rsidRPr="00901E64" w:rsidRDefault="00A63461" w:rsidP="00A63461">
                    <w:pPr>
                      <w:jc w:val="center"/>
                      <w:rPr>
                        <w:rFonts w:ascii="Verdana" w:hAnsi="Verdana"/>
                        <w:b/>
                        <w:color w:val="0070C0"/>
                        <w:sz w:val="20"/>
                        <w:szCs w:val="20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85" type="#_x0000_t202" style="position:absolute;left:3050;top:7671;width:4384;height:540">
              <v:textbox style="mso-next-textbox:#_x0000_s1185">
                <w:txbxContent>
                  <w:p w:rsidR="00A63461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 mne/nám hovorí text</w:t>
                    </w: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Default="00204DE7" w:rsidP="00A6346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</w:pPr>
                  </w:p>
                  <w:p w:rsidR="00204DE7" w:rsidRPr="00204DE7" w:rsidRDefault="00204DE7" w:rsidP="00A63461">
                    <w:pPr>
                      <w:jc w:val="center"/>
                      <w:rPr>
                        <w:sz w:val="20"/>
                        <w:szCs w:val="20"/>
                        <w:lang w:val="sk-SK"/>
                      </w:rPr>
                    </w:pPr>
                  </w:p>
                </w:txbxContent>
              </v:textbox>
            </v:shape>
          </v:group>
        </w:pict>
      </w:r>
    </w:p>
    <w:p w:rsidR="009E5567" w:rsidRPr="00EA7EC2" w:rsidRDefault="009E5567" w:rsidP="00E2518E">
      <w:pPr>
        <w:jc w:val="right"/>
        <w:rPr>
          <w:rFonts w:ascii="Arial" w:hAnsi="Arial" w:cs="Arial"/>
          <w:sz w:val="20"/>
          <w:szCs w:val="20"/>
          <w:lang w:val="sk-SK"/>
        </w:rPr>
      </w:pPr>
    </w:p>
    <w:p w:rsidR="00D64C15" w:rsidRPr="00EA7EC2" w:rsidRDefault="00D64C15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924BF" w:rsidRPr="00EA7EC2" w:rsidRDefault="00204DE7" w:rsidP="00242B2F">
      <w:pPr>
        <w:ind w:left="-426" w:right="-229"/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 w:rsidRPr="00A3317D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A47232" w:rsidRPr="00EA7EC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color w:val="1F3864"/>
          <w:sz w:val="20"/>
          <w:szCs w:val="20"/>
          <w:lang w:val="sk-SK"/>
        </w:rPr>
        <w:t>Ježiš sa zjavil uprostred života a misie Cirkvi, ktor</w:t>
      </w:r>
      <w:r w:rsidR="0083026F">
        <w:rPr>
          <w:rFonts w:ascii="Arial" w:hAnsi="Arial" w:cs="Arial"/>
          <w:i/>
          <w:color w:val="1F3864"/>
          <w:sz w:val="20"/>
          <w:szCs w:val="20"/>
          <w:lang w:val="sk-SK"/>
        </w:rPr>
        <w:t>e</w:t>
      </w:r>
      <w:r>
        <w:rPr>
          <w:rFonts w:ascii="Arial" w:hAnsi="Arial" w:cs="Arial"/>
          <w:i/>
          <w:color w:val="1F3864"/>
          <w:sz w:val="20"/>
          <w:szCs w:val="20"/>
          <w:lang w:val="sk-SK"/>
        </w:rPr>
        <w:t>j pripomenul, že</w:t>
      </w:r>
      <w:r w:rsidR="00EE4FF1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musí byť pozorná na jeho Slovo</w:t>
      </w:r>
      <w:r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a</w:t>
      </w:r>
      <w:r w:rsidR="00EE4FF1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 má ho </w:t>
      </w:r>
      <w:r>
        <w:rPr>
          <w:rFonts w:ascii="Arial" w:hAnsi="Arial" w:cs="Arial"/>
          <w:i/>
          <w:color w:val="1F3864"/>
          <w:sz w:val="20"/>
          <w:szCs w:val="20"/>
          <w:lang w:val="sk-SK"/>
        </w:rPr>
        <w:t>uskutočňovať. Iba On môže viesť a udržať evanjelizačnú úlohu, ktorá je zverená celej kresťanskej komunite.</w:t>
      </w:r>
    </w:p>
    <w:p w:rsidR="0049255E" w:rsidRPr="00EA7EC2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161128" w:rsidRPr="00EA7EC2" w:rsidRDefault="00204DE7" w:rsidP="00242B2F">
      <w:pPr>
        <w:numPr>
          <w:ilvl w:val="0"/>
          <w:numId w:val="38"/>
        </w:numPr>
        <w:tabs>
          <w:tab w:val="clear" w:pos="360"/>
          <w:tab w:val="num" w:pos="0"/>
        </w:tabs>
        <w:ind w:left="0" w:right="-229" w:hanging="426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Načúvam Pánovmu hlasu? Nechávam, nech ma učí a vedie? K čomu ma </w:t>
      </w:r>
      <w:r w:rsidR="0083026F">
        <w:rPr>
          <w:rFonts w:ascii="Arial" w:hAnsi="Arial" w:cs="Arial"/>
          <w:sz w:val="20"/>
          <w:szCs w:val="20"/>
          <w:lang w:val="sk-SK"/>
        </w:rPr>
        <w:t xml:space="preserve">dnes </w:t>
      </w:r>
      <w:r>
        <w:rPr>
          <w:rFonts w:ascii="Arial" w:hAnsi="Arial" w:cs="Arial"/>
          <w:sz w:val="20"/>
          <w:szCs w:val="20"/>
          <w:lang w:val="sk-SK"/>
        </w:rPr>
        <w:t>pozýva</w:t>
      </w:r>
      <w:r w:rsidR="0083026F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161128" w:rsidRPr="00EA7EC2" w:rsidRDefault="0083026F" w:rsidP="00242B2F">
      <w:pPr>
        <w:numPr>
          <w:ilvl w:val="0"/>
          <w:numId w:val="38"/>
        </w:numPr>
        <w:tabs>
          <w:tab w:val="clear" w:pos="360"/>
          <w:tab w:val="num" w:pos="0"/>
        </w:tabs>
        <w:ind w:left="0" w:right="-229" w:hanging="426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Kde budem musieť „hodiť“ siete môjho života, aby bol „bohatý rybolov“?  </w:t>
      </w:r>
    </w:p>
    <w:p w:rsidR="00161128" w:rsidRPr="00EA7EC2" w:rsidRDefault="0083026F" w:rsidP="00242B2F">
      <w:pPr>
        <w:numPr>
          <w:ilvl w:val="0"/>
          <w:numId w:val="38"/>
        </w:numPr>
        <w:tabs>
          <w:tab w:val="clear" w:pos="360"/>
          <w:tab w:val="num" w:pos="0"/>
        </w:tabs>
        <w:ind w:left="0" w:right="-229" w:hanging="426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 sa ma Pán opýta...miluješ ma viac ako títo?...</w:t>
      </w:r>
      <w:r w:rsidR="00EE4FF1">
        <w:rPr>
          <w:rFonts w:ascii="Arial" w:hAnsi="Arial" w:cs="Arial"/>
          <w:sz w:val="20"/>
          <w:szCs w:val="20"/>
          <w:lang w:val="sk-SK"/>
        </w:rPr>
        <w:t xml:space="preserve"> č</w:t>
      </w:r>
      <w:r>
        <w:rPr>
          <w:rFonts w:ascii="Arial" w:hAnsi="Arial" w:cs="Arial"/>
          <w:sz w:val="20"/>
          <w:szCs w:val="20"/>
          <w:lang w:val="sk-SK"/>
        </w:rPr>
        <w:t xml:space="preserve">o odpoviem? V čom a ako potvrdím moju odpoveď? </w:t>
      </w:r>
    </w:p>
    <w:p w:rsidR="006C3C34" w:rsidRPr="00EA7EC2" w:rsidRDefault="0083026F" w:rsidP="00242B2F">
      <w:pPr>
        <w:numPr>
          <w:ilvl w:val="0"/>
          <w:numId w:val="38"/>
        </w:numPr>
        <w:tabs>
          <w:tab w:val="clear" w:pos="360"/>
          <w:tab w:val="num" w:pos="0"/>
        </w:tabs>
        <w:ind w:left="0" w:right="-229" w:hanging="426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Akým spôsobom sa zapájam a angažujem v Pánovej misii, ktorú nám Pán zanechal vo svojom zmŕtvychvstaní? </w:t>
      </w:r>
    </w:p>
    <w:p w:rsidR="006C3C34" w:rsidRPr="00EA7EC2" w:rsidRDefault="0083026F" w:rsidP="00242B2F">
      <w:pPr>
        <w:numPr>
          <w:ilvl w:val="0"/>
          <w:numId w:val="38"/>
        </w:numPr>
        <w:tabs>
          <w:tab w:val="clear" w:pos="360"/>
          <w:tab w:val="num" w:pos="0"/>
        </w:tabs>
        <w:ind w:left="0" w:right="-229" w:hanging="426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Čo robím, aby bol Pán stále viac poznaný, a aby </w:t>
      </w:r>
      <w:r w:rsidR="00EE4FF1">
        <w:rPr>
          <w:rFonts w:ascii="Arial" w:hAnsi="Arial" w:cs="Arial"/>
          <w:sz w:val="20"/>
          <w:szCs w:val="20"/>
          <w:lang w:val="sk-SK"/>
        </w:rPr>
        <w:t xml:space="preserve">sa </w:t>
      </w:r>
      <w:r>
        <w:rPr>
          <w:rFonts w:ascii="Arial" w:hAnsi="Arial" w:cs="Arial"/>
          <w:sz w:val="20"/>
          <w:szCs w:val="20"/>
          <w:lang w:val="sk-SK"/>
        </w:rPr>
        <w:t xml:space="preserve">jeho plán uskutočňoval? </w:t>
      </w:r>
    </w:p>
    <w:p w:rsidR="005E58C0" w:rsidRPr="00EA7EC2" w:rsidRDefault="00217E7C" w:rsidP="005E58C0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es-PE"/>
        </w:rPr>
        <w:pict>
          <v:group id="_x0000_s1186" style="position:absolute;left:0;text-align:left;margin-left:-33.4pt;margin-top:2.95pt;width:347.25pt;height:27pt;z-index:251660288" coordorigin="1061,4319" coordsize="6660,540">
            <v:shape id="_x0000_s1187" type="#_x0000_t202" style="position:absolute;left:1061;top:4319;width:1620;height:540" fillcolor="yellow" stroked="f" strokecolor="#969696">
              <v:textbox style="mso-next-textbox:#_x0000_s1187">
                <w:txbxContent>
                  <w:p w:rsidR="00242B2F" w:rsidRPr="00901E64" w:rsidRDefault="00242B2F" w:rsidP="00242B2F">
                    <w:pPr>
                      <w:jc w:val="center"/>
                      <w:rPr>
                        <w:rFonts w:ascii="Verdana" w:hAnsi="Verdana"/>
                        <w:b/>
                        <w:color w:val="0070C0"/>
                        <w:sz w:val="18"/>
                        <w:szCs w:val="18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188" type="#_x0000_t202" style="position:absolute;left:2681;top:4319;width:5040;height:540">
              <v:textbox style="mso-next-textbox:#_x0000_s1188">
                <w:txbxContent>
                  <w:p w:rsidR="00242B2F" w:rsidRPr="0083026F" w:rsidRDefault="0083026F" w:rsidP="00242B2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83026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povzbudený jeho Slovom</w:t>
                    </w:r>
                    <w:r w:rsidR="00242B2F" w:rsidRPr="0083026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?</w:t>
                    </w:r>
                  </w:p>
                  <w:p w:rsidR="00242B2F" w:rsidRPr="00E2518E" w:rsidRDefault="00242B2F" w:rsidP="00242B2F"/>
                </w:txbxContent>
              </v:textbox>
            </v:shape>
          </v:group>
        </w:pict>
      </w:r>
    </w:p>
    <w:p w:rsidR="005229C0" w:rsidRPr="00EA7EC2" w:rsidRDefault="005229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5E58C0" w:rsidRPr="00EA7EC2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4F2328" w:rsidRPr="00EA7EC2" w:rsidRDefault="0083026F" w:rsidP="00242B2F">
      <w:pPr>
        <w:ind w:left="-426" w:right="-229"/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 w:rsidRPr="00A3317D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4F2328" w:rsidRPr="00EA7EC2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 w:rsidR="001C479A" w:rsidRPr="001C479A">
        <w:rPr>
          <w:rFonts w:ascii="Arial" w:hAnsi="Arial" w:cs="Arial"/>
          <w:i/>
          <w:color w:val="1F3864"/>
          <w:sz w:val="20"/>
          <w:szCs w:val="20"/>
          <w:lang w:val="sk-SK"/>
        </w:rPr>
        <w:t>Ako prví učeníci, tak aj my sme spoznali Pána</w:t>
      </w:r>
      <w:r w:rsidR="00EE4FF1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v jeho Slove a sme pripravení na misionársku službu</w:t>
      </w:r>
      <w:r w:rsidR="001C479A" w:rsidRPr="001C479A">
        <w:rPr>
          <w:rFonts w:ascii="Arial" w:hAnsi="Arial" w:cs="Arial"/>
          <w:i/>
          <w:color w:val="1F3864"/>
          <w:sz w:val="20"/>
          <w:szCs w:val="20"/>
          <w:lang w:val="sk-SK"/>
        </w:rPr>
        <w:t>. No v každodennom zhone je niekedy ťažké uskutočňovať  jeho odporúčania. Je preto čas poprosiť ho, aby nám nikdy nechýbal chlieb jeho Slova</w:t>
      </w:r>
      <w:r w:rsidR="00EE4FF1">
        <w:rPr>
          <w:rFonts w:ascii="Arial" w:hAnsi="Arial" w:cs="Arial"/>
          <w:i/>
          <w:color w:val="1F3864"/>
          <w:sz w:val="20"/>
          <w:szCs w:val="20"/>
          <w:lang w:val="sk-SK"/>
        </w:rPr>
        <w:t>,</w:t>
      </w:r>
      <w:r w:rsidR="001C479A" w:rsidRPr="001C479A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ako aj eucharistický chlieb.</w:t>
      </w:r>
      <w:r w:rsidR="001C479A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</w:p>
    <w:p w:rsidR="00FF2307" w:rsidRPr="00EA7EC2" w:rsidRDefault="00FF2307" w:rsidP="00FF2307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8B6F5F" w:rsidRPr="00A3317D" w:rsidRDefault="008B6F5F" w:rsidP="008B6F5F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i/>
          <w:iCs/>
          <w:sz w:val="22"/>
          <w:szCs w:val="22"/>
          <w:lang w:val="sk-SK"/>
        </w:rPr>
        <w:t xml:space="preserve">Po krátkej osobnej </w:t>
      </w:r>
      <w:r w:rsidR="00EE4FF1">
        <w:rPr>
          <w:rFonts w:ascii="Arial" w:hAnsi="Arial" w:cs="Arial"/>
          <w:i/>
          <w:iCs/>
          <w:sz w:val="22"/>
          <w:szCs w:val="22"/>
          <w:lang w:val="sk-SK"/>
        </w:rPr>
        <w:t xml:space="preserve">modlitbe sa môžeme nahlas podeliť so svojou modlitbou, </w:t>
      </w:r>
      <w:r>
        <w:rPr>
          <w:rFonts w:ascii="Arial" w:hAnsi="Arial" w:cs="Arial"/>
          <w:i/>
          <w:iCs/>
          <w:sz w:val="22"/>
          <w:szCs w:val="22"/>
          <w:lang w:val="sk-SK"/>
        </w:rPr>
        <w:t xml:space="preserve">obracajúc sa k Bohu prostredníctvom chvál, vzdávaním vďaky alebo dôvernou prosbou.  </w:t>
      </w:r>
      <w:r w:rsidRPr="00BC1DBA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</w:p>
    <w:p w:rsidR="004F2328" w:rsidRPr="00EA7EC2" w:rsidRDefault="004F2328" w:rsidP="007D3B2D">
      <w:pPr>
        <w:ind w:right="-229"/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EA7EC2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7D3B2D" w:rsidRPr="00EA7EC2" w:rsidRDefault="00217E7C" w:rsidP="00242B2F">
      <w:pPr>
        <w:ind w:left="-284" w:right="-229"/>
        <w:jc w:val="both"/>
        <w:rPr>
          <w:rFonts w:ascii="Arial" w:hAnsi="Arial" w:cs="Arial"/>
          <w:b/>
          <w:bCs/>
          <w:iCs/>
          <w:color w:val="1F3864"/>
          <w:sz w:val="20"/>
          <w:szCs w:val="20"/>
          <w:lang w:val="sk-SK"/>
        </w:rPr>
      </w:pPr>
      <w:r w:rsidRPr="00217E7C">
        <w:rPr>
          <w:rFonts w:ascii="Arial" w:hAnsi="Arial" w:cs="Arial"/>
          <w:b/>
          <w:i/>
          <w:noProof/>
          <w:sz w:val="20"/>
          <w:szCs w:val="20"/>
          <w:lang w:val="sk-SK" w:eastAsia="es-PE"/>
        </w:rPr>
        <w:pict>
          <v:group id="_x0000_s1189" style="position:absolute;left:0;text-align:left;margin-left:-20.75pt;margin-top:-17.7pt;width:340.95pt;height:27pt;z-index:251661312" coordorigin="1238,8517" coordsize="6660,540">
            <v:shape id="_x0000_s1190" type="#_x0000_t202" style="position:absolute;left:1238;top:8517;width:2700;height:540" fillcolor="yellow" stroked="f" strokecolor="#969696">
              <v:textbox style="mso-next-textbox:#_x0000_s1190">
                <w:txbxContent>
                  <w:p w:rsidR="00242B2F" w:rsidRPr="00901E64" w:rsidRDefault="00242B2F" w:rsidP="00242B2F">
                    <w:pPr>
                      <w:jc w:val="center"/>
                      <w:rPr>
                        <w:rFonts w:ascii="Verdana" w:hAnsi="Verdana"/>
                        <w:color w:val="0070C0"/>
                        <w:sz w:val="20"/>
                        <w:szCs w:val="20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91" type="#_x0000_t202" style="position:absolute;left:3938;top:8517;width:3960;height:540">
              <v:textbox style="mso-next-textbox:#_x0000_s1191">
                <w:txbxContent>
                  <w:p w:rsidR="008B6F5F" w:rsidRPr="004B3991" w:rsidRDefault="008B6F5F" w:rsidP="008B6F5F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4B399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K čomu </w:t>
                    </w:r>
                    <w:r w:rsidR="004B3991" w:rsidRPr="004B399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konkrétnemu</w:t>
                    </w:r>
                    <w:r w:rsidRPr="004B399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ma vedie text?</w:t>
                    </w:r>
                  </w:p>
                  <w:p w:rsidR="00242B2F" w:rsidRPr="00E2518E" w:rsidRDefault="00242B2F" w:rsidP="00242B2F"/>
                </w:txbxContent>
              </v:textbox>
            </v:shape>
          </v:group>
        </w:pict>
      </w:r>
    </w:p>
    <w:p w:rsidR="007D3B2D" w:rsidRPr="00EA7EC2" w:rsidRDefault="007D3B2D" w:rsidP="00242B2F">
      <w:pPr>
        <w:ind w:left="-284" w:right="-229"/>
        <w:jc w:val="both"/>
        <w:rPr>
          <w:rFonts w:ascii="Arial" w:hAnsi="Arial" w:cs="Arial"/>
          <w:b/>
          <w:bCs/>
          <w:iCs/>
          <w:color w:val="1F3864"/>
          <w:sz w:val="20"/>
          <w:szCs w:val="20"/>
          <w:lang w:val="sk-SK"/>
        </w:rPr>
      </w:pPr>
    </w:p>
    <w:p w:rsidR="000D043B" w:rsidRPr="00EA7EC2" w:rsidRDefault="008B6F5F" w:rsidP="00242B2F">
      <w:pPr>
        <w:ind w:left="-284" w:right="-229"/>
        <w:jc w:val="both"/>
        <w:rPr>
          <w:rFonts w:ascii="Arial" w:hAnsi="Arial" w:cs="Arial"/>
          <w:bCs/>
          <w:iCs/>
          <w:color w:val="1F3864"/>
          <w:sz w:val="20"/>
          <w:szCs w:val="20"/>
          <w:lang w:val="sk-SK"/>
        </w:rPr>
      </w:pPr>
      <w:r>
        <w:rPr>
          <w:rFonts w:ascii="Arial" w:hAnsi="Arial" w:cs="Arial"/>
          <w:b/>
          <w:bCs/>
          <w:iCs/>
          <w:color w:val="1F3864"/>
          <w:sz w:val="20"/>
          <w:szCs w:val="20"/>
          <w:lang w:val="sk-SK"/>
        </w:rPr>
        <w:t>Povzbudenie</w:t>
      </w:r>
      <w:r w:rsidR="00BE219F" w:rsidRPr="00EA7EC2">
        <w:rPr>
          <w:rFonts w:ascii="Arial" w:hAnsi="Arial" w:cs="Arial"/>
          <w:b/>
          <w:bCs/>
          <w:iCs/>
          <w:color w:val="1F3864"/>
          <w:sz w:val="20"/>
          <w:szCs w:val="20"/>
          <w:lang w:val="sk-SK"/>
        </w:rPr>
        <w:t xml:space="preserve">: </w:t>
      </w:r>
      <w:r w:rsidR="004B3991">
        <w:rPr>
          <w:rFonts w:ascii="Arial" w:hAnsi="Arial" w:cs="Arial"/>
          <w:bCs/>
          <w:iCs/>
          <w:color w:val="1F3864"/>
          <w:sz w:val="20"/>
          <w:szCs w:val="20"/>
          <w:lang w:val="sk-SK"/>
        </w:rPr>
        <w:t xml:space="preserve">Apoštoli ohlasovali obrátenie ako nevyhnutnú podmienku k spoznaniu zmŕtvychvstalého Krista, </w:t>
      </w:r>
      <w:r w:rsidR="00EE4FF1">
        <w:rPr>
          <w:rFonts w:ascii="Arial" w:hAnsi="Arial" w:cs="Arial"/>
          <w:bCs/>
          <w:iCs/>
          <w:color w:val="1F3864"/>
          <w:sz w:val="20"/>
          <w:szCs w:val="20"/>
          <w:lang w:val="sk-SK"/>
        </w:rPr>
        <w:t>ktoré vedie k radosti</w:t>
      </w:r>
      <w:r w:rsidR="004B3991">
        <w:rPr>
          <w:rFonts w:ascii="Arial" w:hAnsi="Arial" w:cs="Arial"/>
          <w:bCs/>
          <w:iCs/>
          <w:color w:val="1F3864"/>
          <w:sz w:val="20"/>
          <w:szCs w:val="20"/>
          <w:lang w:val="sk-SK"/>
        </w:rPr>
        <w:t xml:space="preserve"> z veľké</w:t>
      </w:r>
      <w:r w:rsidR="00EE4FF1">
        <w:rPr>
          <w:rFonts w:ascii="Arial" w:hAnsi="Arial" w:cs="Arial"/>
          <w:bCs/>
          <w:iCs/>
          <w:color w:val="1F3864"/>
          <w:sz w:val="20"/>
          <w:szCs w:val="20"/>
          <w:lang w:val="sk-SK"/>
        </w:rPr>
        <w:t>ho daru Zmŕtvychvstania: Ducha S</w:t>
      </w:r>
      <w:r w:rsidR="004B3991">
        <w:rPr>
          <w:rFonts w:ascii="Arial" w:hAnsi="Arial" w:cs="Arial"/>
          <w:bCs/>
          <w:iCs/>
          <w:color w:val="1F3864"/>
          <w:sz w:val="20"/>
          <w:szCs w:val="20"/>
          <w:lang w:val="sk-SK"/>
        </w:rPr>
        <w:t xml:space="preserve">vätého, ktorý nás sprevádza v misii. Počúvajme Vincentove odporúčania jednému misionárovi: </w:t>
      </w:r>
    </w:p>
    <w:p w:rsidR="00242B2F" w:rsidRPr="00EA7EC2" w:rsidRDefault="00242B2F" w:rsidP="00242B2F">
      <w:pPr>
        <w:ind w:left="-284" w:right="-229"/>
        <w:jc w:val="both"/>
        <w:rPr>
          <w:rFonts w:ascii="Arial" w:hAnsi="Arial" w:cs="Arial"/>
          <w:bCs/>
          <w:iCs/>
          <w:color w:val="1F3864"/>
          <w:sz w:val="20"/>
          <w:szCs w:val="20"/>
          <w:lang w:val="sk-SK"/>
        </w:rPr>
      </w:pPr>
    </w:p>
    <w:p w:rsidR="009733A3" w:rsidRPr="00EA7EC2" w:rsidRDefault="00EE4FF1" w:rsidP="00242B2F">
      <w:pPr>
        <w:ind w:left="-284" w:right="-229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bCs/>
          <w:i/>
          <w:iCs/>
          <w:sz w:val="20"/>
          <w:szCs w:val="20"/>
          <w:lang w:val="sk-SK"/>
        </w:rPr>
        <w:lastRenderedPageBreak/>
        <w:t>„</w:t>
      </w:r>
      <w:r w:rsidR="004B3991">
        <w:rPr>
          <w:rFonts w:ascii="Arial" w:hAnsi="Arial" w:cs="Arial"/>
          <w:bCs/>
          <w:i/>
          <w:iCs/>
          <w:sz w:val="20"/>
          <w:szCs w:val="20"/>
          <w:lang w:val="sk-SK"/>
        </w:rPr>
        <w:t>Prosím nášho Pána, aby sme mo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hli zomrieť sebe samým, a tak zmŕ</w:t>
      </w:r>
      <w:r w:rsidR="004B3991">
        <w:rPr>
          <w:rFonts w:ascii="Arial" w:hAnsi="Arial" w:cs="Arial"/>
          <w:bCs/>
          <w:i/>
          <w:iCs/>
          <w:sz w:val="20"/>
          <w:szCs w:val="20"/>
          <w:lang w:val="sk-SK"/>
        </w:rPr>
        <w:t>tvychvstať s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 Ním. N</w:t>
      </w:r>
      <w:r w:rsidR="004B3991">
        <w:rPr>
          <w:rFonts w:ascii="Arial" w:hAnsi="Arial" w:cs="Arial"/>
          <w:bCs/>
          <w:i/>
          <w:iCs/>
          <w:sz w:val="20"/>
          <w:szCs w:val="20"/>
          <w:lang w:val="sk-SK"/>
        </w:rPr>
        <w:t>ech On je r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a</w:t>
      </w:r>
      <w:r w:rsidR="004B3991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dosťou 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našich</w:t>
      </w:r>
      <w:r w:rsidR="004B3991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sŕdc, cieľom a dušou našich diel a jeho 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slávou</w:t>
      </w:r>
      <w:r w:rsidR="00D5577A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v nebi. 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T</w:t>
      </w:r>
      <w:r w:rsidR="00D5577A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o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sa </w:t>
      </w:r>
      <w:r w:rsidR="00D5577A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stane, ak sa teraz pokoríme, ako sa pokoril On, ak 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sa zriekneme našich malých pôžitkov, aby sme ho nasledovali, nesúc naše mal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é kríže. Odovzdajme dobrovoľne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naše životy</w:t>
      </w:r>
      <w:r w:rsidRPr="00EE4FF1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za nášho blížneho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, tak ako on  odovzdal svoj život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.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21235E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Pán veľmi 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>miluje, a chce, aby sme milovali tak</w:t>
      </w:r>
      <w:r w:rsidR="0021235E">
        <w:rPr>
          <w:rFonts w:ascii="Arial" w:hAnsi="Arial" w:cs="Arial"/>
          <w:bCs/>
          <w:i/>
          <w:iCs/>
          <w:sz w:val="20"/>
          <w:szCs w:val="20"/>
          <w:lang w:val="sk-SK"/>
        </w:rPr>
        <w:t>,</w:t>
      </w:r>
      <w:r w:rsidR="00F25FA2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ako on miluje nás</w:t>
      </w:r>
      <w:r w:rsidR="000D043B" w:rsidRPr="00EA7EC2">
        <w:rPr>
          <w:rFonts w:ascii="Arial" w:hAnsi="Arial" w:cs="Arial"/>
          <w:bCs/>
          <w:i/>
          <w:iCs/>
          <w:sz w:val="20"/>
          <w:szCs w:val="20"/>
          <w:lang w:val="sk-SK"/>
        </w:rPr>
        <w:t>.</w:t>
      </w:r>
      <w:r w:rsidR="00CC066E" w:rsidRPr="00EA7EC2">
        <w:rPr>
          <w:rFonts w:ascii="Arial" w:hAnsi="Arial" w:cs="Arial"/>
          <w:bCs/>
          <w:i/>
          <w:iCs/>
          <w:sz w:val="20"/>
          <w:szCs w:val="20"/>
          <w:lang w:val="sk-SK"/>
        </w:rPr>
        <w:t>” (III,584)</w:t>
      </w:r>
    </w:p>
    <w:p w:rsidR="00CC066E" w:rsidRPr="00EA7EC2" w:rsidRDefault="00CC066E" w:rsidP="000D043B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5229C0" w:rsidRPr="00EA7EC2" w:rsidRDefault="00F25FA2" w:rsidP="005177AC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Osobný záväzok</w:t>
      </w:r>
      <w:r w:rsidR="005229C0" w:rsidRPr="00EA7EC2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="005229C0" w:rsidRPr="00EA7EC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Urobiť z môjho života pravdivé svedectvo zmŕtvychvstalého </w:t>
      </w:r>
      <w:r w:rsidR="0021235E">
        <w:rPr>
          <w:rFonts w:ascii="Arial" w:hAnsi="Arial" w:cs="Arial"/>
          <w:sz w:val="20"/>
          <w:szCs w:val="20"/>
          <w:lang w:val="sk-SK"/>
        </w:rPr>
        <w:t>Krista, majúc na pamäti moje plá</w:t>
      </w:r>
      <w:r>
        <w:rPr>
          <w:rFonts w:ascii="Arial" w:hAnsi="Arial" w:cs="Arial"/>
          <w:sz w:val="20"/>
          <w:szCs w:val="20"/>
          <w:lang w:val="sk-SK"/>
        </w:rPr>
        <w:t xml:space="preserve">ny a dôležité rozhodnutia. </w:t>
      </w:r>
    </w:p>
    <w:p w:rsidR="00EB53A8" w:rsidRPr="00EA7EC2" w:rsidRDefault="00EB53A8" w:rsidP="009733A3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4C53B4" w:rsidRPr="00F25FA2" w:rsidRDefault="00217E7C" w:rsidP="00D25F7C">
      <w:pPr>
        <w:jc w:val="right"/>
        <w:rPr>
          <w:rFonts w:ascii="Kristen ITC" w:hAnsi="Kristen ITC"/>
          <w:b/>
          <w:color w:val="0070C0"/>
          <w:sz w:val="28"/>
          <w:szCs w:val="28"/>
          <w:lang w:val="sk-SK"/>
        </w:rPr>
      </w:pPr>
      <w:r w:rsidRPr="00217E7C">
        <w:rPr>
          <w:rFonts w:ascii="Kristen ITC" w:hAnsi="Kristen ITC" w:cs="Arial"/>
          <w:b/>
          <w:noProof/>
          <w:color w:val="0070C0"/>
          <w:sz w:val="28"/>
          <w:szCs w:val="28"/>
          <w:lang w:val="sk-SK" w:eastAsia="es-ES"/>
        </w:rPr>
        <w:pict>
          <v:line id="_x0000_s1082" style="position:absolute;left:0;text-align:left;z-index:251654144" from="9pt,9.15pt" to="141.8pt,9.15pt" strokecolor="yellow" strokeweight="6pt"/>
        </w:pict>
      </w:r>
      <w:r w:rsidR="0021235E">
        <w:rPr>
          <w:rFonts w:ascii="Kristen ITC" w:hAnsi="Kristen ITC" w:cs="Arial"/>
          <w:b/>
          <w:noProof/>
          <w:color w:val="0070C0"/>
          <w:sz w:val="28"/>
          <w:szCs w:val="28"/>
          <w:lang w:val="sk-SK" w:eastAsia="es-ES"/>
        </w:rPr>
        <w:t>Zá</w:t>
      </w:r>
      <w:r w:rsidR="00F25FA2" w:rsidRPr="00F25FA2">
        <w:rPr>
          <w:rFonts w:ascii="Kristen ITC" w:hAnsi="Kristen ITC" w:cs="Arial"/>
          <w:b/>
          <w:noProof/>
          <w:color w:val="0070C0"/>
          <w:sz w:val="28"/>
          <w:szCs w:val="28"/>
          <w:lang w:val="sk-SK" w:eastAsia="es-ES"/>
        </w:rPr>
        <w:t>vere</w:t>
      </w:r>
      <w:r w:rsidR="00F25FA2" w:rsidRPr="00F25FA2">
        <w:rPr>
          <w:b/>
          <w:noProof/>
          <w:color w:val="0070C0"/>
          <w:sz w:val="28"/>
          <w:szCs w:val="28"/>
          <w:lang w:val="sk-SK" w:eastAsia="es-ES"/>
        </w:rPr>
        <w:t>č</w:t>
      </w:r>
      <w:r w:rsidR="00F25FA2" w:rsidRPr="00F25FA2">
        <w:rPr>
          <w:rFonts w:ascii="Kristen ITC" w:hAnsi="Kristen ITC" w:cs="Arial"/>
          <w:b/>
          <w:noProof/>
          <w:color w:val="0070C0"/>
          <w:sz w:val="28"/>
          <w:szCs w:val="28"/>
          <w:lang w:val="sk-SK" w:eastAsia="es-ES"/>
        </w:rPr>
        <w:t>ná modlitba</w:t>
      </w:r>
    </w:p>
    <w:bookmarkEnd w:id="0"/>
    <w:bookmarkEnd w:id="1"/>
    <w:p w:rsidR="00CC066E" w:rsidRPr="00EA7EC2" w:rsidRDefault="00CC066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C3C34" w:rsidRPr="00EA7EC2" w:rsidRDefault="0021235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Včera sme boli pochovaní</w:t>
      </w:r>
      <w:r w:rsidR="00F25FA2">
        <w:rPr>
          <w:rFonts w:ascii="Arial" w:hAnsi="Arial" w:cs="Arial"/>
          <w:sz w:val="20"/>
          <w:szCs w:val="20"/>
          <w:lang w:val="sk-SK"/>
        </w:rPr>
        <w:t xml:space="preserve"> s Tebou</w:t>
      </w:r>
      <w:r w:rsidR="006C3C34" w:rsidRPr="00EA7EC2">
        <w:rPr>
          <w:rFonts w:ascii="Arial" w:hAnsi="Arial" w:cs="Arial"/>
          <w:sz w:val="20"/>
          <w:szCs w:val="20"/>
          <w:lang w:val="sk-SK"/>
        </w:rPr>
        <w:t>,</w:t>
      </w:r>
    </w:p>
    <w:p w:rsidR="009733A3" w:rsidRPr="00EA7EC2" w:rsidRDefault="0021235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ó,</w:t>
      </w:r>
      <w:r w:rsidR="00F25FA2">
        <w:rPr>
          <w:rFonts w:ascii="Arial" w:hAnsi="Arial" w:cs="Arial"/>
          <w:sz w:val="20"/>
          <w:szCs w:val="20"/>
          <w:lang w:val="sk-SK"/>
        </w:rPr>
        <w:t> Kriste</w:t>
      </w:r>
      <w:r>
        <w:rPr>
          <w:rFonts w:ascii="Arial" w:hAnsi="Arial" w:cs="Arial"/>
          <w:sz w:val="20"/>
          <w:szCs w:val="20"/>
          <w:lang w:val="sk-SK"/>
        </w:rPr>
        <w:t>, vrá</w:t>
      </w:r>
      <w:r w:rsidR="00F25FA2">
        <w:rPr>
          <w:rFonts w:ascii="Arial" w:hAnsi="Arial" w:cs="Arial"/>
          <w:sz w:val="20"/>
          <w:szCs w:val="20"/>
          <w:lang w:val="sk-SK"/>
        </w:rPr>
        <w:t>tený k životu</w:t>
      </w:r>
      <w:r w:rsidR="00CD10D7" w:rsidRPr="00EA7EC2">
        <w:rPr>
          <w:rFonts w:ascii="Arial" w:hAnsi="Arial" w:cs="Arial"/>
          <w:sz w:val="20"/>
          <w:szCs w:val="20"/>
          <w:lang w:val="sk-SK"/>
        </w:rPr>
        <w:t>!</w:t>
      </w:r>
    </w:p>
    <w:p w:rsidR="00CD10D7" w:rsidRPr="00EA7EC2" w:rsidRDefault="0021235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Včera sme boli ukrižovaní</w:t>
      </w:r>
      <w:r w:rsidR="00F25FA2">
        <w:rPr>
          <w:rFonts w:ascii="Arial" w:hAnsi="Arial" w:cs="Arial"/>
          <w:sz w:val="20"/>
          <w:szCs w:val="20"/>
          <w:lang w:val="sk-SK"/>
        </w:rPr>
        <w:t xml:space="preserve"> s Tebou</w:t>
      </w:r>
    </w:p>
    <w:p w:rsidR="00CD10D7" w:rsidRPr="00EA7EC2" w:rsidRDefault="0021235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</w:t>
      </w:r>
      <w:r w:rsidR="00F25FA2">
        <w:rPr>
          <w:rFonts w:ascii="Arial" w:hAnsi="Arial" w:cs="Arial"/>
          <w:sz w:val="20"/>
          <w:szCs w:val="20"/>
          <w:lang w:val="sk-SK"/>
        </w:rPr>
        <w:t>v</w:t>
      </w:r>
      <w:r w:rsidR="007D7E36">
        <w:rPr>
          <w:rFonts w:ascii="Arial" w:hAnsi="Arial" w:cs="Arial"/>
          <w:sz w:val="20"/>
          <w:szCs w:val="20"/>
          <w:lang w:val="sk-SK"/>
        </w:rPr>
        <w:t>ô</w:t>
      </w:r>
      <w:r w:rsidR="00F25FA2">
        <w:rPr>
          <w:rFonts w:ascii="Arial" w:hAnsi="Arial" w:cs="Arial"/>
          <w:sz w:val="20"/>
          <w:szCs w:val="20"/>
          <w:lang w:val="sk-SK"/>
        </w:rPr>
        <w:t xml:space="preserve">li ohlasovaniu </w:t>
      </w:r>
      <w:r>
        <w:rPr>
          <w:rFonts w:ascii="Arial" w:hAnsi="Arial" w:cs="Arial"/>
          <w:sz w:val="20"/>
          <w:szCs w:val="20"/>
          <w:lang w:val="sk-SK"/>
        </w:rPr>
        <w:t>Dobrej n</w:t>
      </w:r>
      <w:r w:rsidR="00F25FA2">
        <w:rPr>
          <w:rFonts w:ascii="Arial" w:hAnsi="Arial" w:cs="Arial"/>
          <w:sz w:val="20"/>
          <w:szCs w:val="20"/>
          <w:lang w:val="sk-SK"/>
        </w:rPr>
        <w:t>oviny</w:t>
      </w:r>
      <w:r w:rsidR="00CD10D7" w:rsidRPr="00EA7EC2">
        <w:rPr>
          <w:rFonts w:ascii="Arial" w:hAnsi="Arial" w:cs="Arial"/>
          <w:sz w:val="20"/>
          <w:szCs w:val="20"/>
          <w:lang w:val="sk-SK"/>
        </w:rPr>
        <w:t>.</w:t>
      </w:r>
    </w:p>
    <w:p w:rsidR="007D7E36" w:rsidRDefault="007D7E36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Teraz prij</w:t>
      </w:r>
      <w:r w:rsidR="0021235E">
        <w:rPr>
          <w:rFonts w:ascii="Arial" w:hAnsi="Arial" w:cs="Arial"/>
          <w:sz w:val="20"/>
          <w:szCs w:val="20"/>
          <w:lang w:val="sk-SK"/>
        </w:rPr>
        <w:t>í</w:t>
      </w:r>
      <w:r>
        <w:rPr>
          <w:rFonts w:ascii="Arial" w:hAnsi="Arial" w:cs="Arial"/>
          <w:sz w:val="20"/>
          <w:szCs w:val="20"/>
          <w:lang w:val="sk-SK"/>
        </w:rPr>
        <w:t xml:space="preserve">mame od Teba život, </w:t>
      </w:r>
    </w:p>
    <w:p w:rsidR="007D7E36" w:rsidRDefault="007D7E36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moc a slávu a sme tebou požehnaní, </w:t>
      </w:r>
    </w:p>
    <w:p w:rsidR="00CD10D7" w:rsidRPr="00EA7EC2" w:rsidRDefault="0021235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 tvojom mene ohlasujeme</w:t>
      </w:r>
      <w:r w:rsidR="007D7E36">
        <w:rPr>
          <w:rFonts w:ascii="Arial" w:hAnsi="Arial" w:cs="Arial"/>
          <w:sz w:val="20"/>
          <w:szCs w:val="20"/>
          <w:lang w:val="sk-SK"/>
        </w:rPr>
        <w:t xml:space="preserve"> sám Život. </w:t>
      </w:r>
    </w:p>
    <w:p w:rsidR="00CD10D7" w:rsidRPr="00EA7EC2" w:rsidRDefault="0026429B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183515</wp:posOffset>
            </wp:positionV>
            <wp:extent cx="1206500" cy="1091565"/>
            <wp:effectExtent l="19050" t="0" r="0" b="0"/>
            <wp:wrapSquare wrapText="bothSides"/>
            <wp:docPr id="149" name="Imagen 149" descr="pascu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pascua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36">
        <w:rPr>
          <w:rFonts w:ascii="Arial" w:hAnsi="Arial" w:cs="Arial"/>
          <w:sz w:val="20"/>
          <w:szCs w:val="20"/>
          <w:lang w:val="sk-SK"/>
        </w:rPr>
        <w:t xml:space="preserve">Vždy ma posilni, veľkonočný Pane, </w:t>
      </w:r>
      <w:r w:rsidR="00CD10D7" w:rsidRPr="00EA7E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7D7E36" w:rsidRDefault="0021235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7D7E36">
        <w:rPr>
          <w:rFonts w:ascii="Arial" w:hAnsi="Arial" w:cs="Arial"/>
          <w:sz w:val="20"/>
          <w:szCs w:val="20"/>
          <w:lang w:val="sk-SK"/>
        </w:rPr>
        <w:t>j tých</w:t>
      </w:r>
      <w:r>
        <w:rPr>
          <w:rFonts w:ascii="Arial" w:hAnsi="Arial" w:cs="Arial"/>
          <w:sz w:val="20"/>
          <w:szCs w:val="20"/>
          <w:lang w:val="sk-SK"/>
        </w:rPr>
        <w:t>, čo ť</w:t>
      </w:r>
      <w:r w:rsidR="007D7E36">
        <w:rPr>
          <w:rFonts w:ascii="Arial" w:hAnsi="Arial" w:cs="Arial"/>
          <w:sz w:val="20"/>
          <w:szCs w:val="20"/>
          <w:lang w:val="sk-SK"/>
        </w:rPr>
        <w:t>a ohlasujú živého a panujúceho,</w:t>
      </w:r>
    </w:p>
    <w:p w:rsidR="007D7E36" w:rsidRDefault="0021235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príď </w:t>
      </w:r>
      <w:r w:rsidR="007D7E36">
        <w:rPr>
          <w:rFonts w:ascii="Arial" w:hAnsi="Arial" w:cs="Arial"/>
          <w:sz w:val="20"/>
          <w:szCs w:val="20"/>
          <w:lang w:val="sk-SK"/>
        </w:rPr>
        <w:t>aj tam</w:t>
      </w:r>
      <w:r>
        <w:rPr>
          <w:rFonts w:ascii="Arial" w:hAnsi="Arial" w:cs="Arial"/>
          <w:sz w:val="20"/>
          <w:szCs w:val="20"/>
          <w:lang w:val="sk-SK"/>
        </w:rPr>
        <w:t>,</w:t>
      </w:r>
      <w:r w:rsidR="007D7E36">
        <w:rPr>
          <w:rFonts w:ascii="Arial" w:hAnsi="Arial" w:cs="Arial"/>
          <w:sz w:val="20"/>
          <w:szCs w:val="20"/>
          <w:lang w:val="sk-SK"/>
        </w:rPr>
        <w:t xml:space="preserve"> kde vládne tma, smrť,</w:t>
      </w:r>
    </w:p>
    <w:p w:rsidR="00CD10D7" w:rsidRPr="00EA7EC2" w:rsidRDefault="007D7E36" w:rsidP="007D7E3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nespravodlivosť, bolesť. </w:t>
      </w:r>
    </w:p>
    <w:p w:rsidR="007D7E36" w:rsidRDefault="007D7E36" w:rsidP="007D7E3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Pritiahni mnohých k sebe skrze </w:t>
      </w:r>
    </w:p>
    <w:p w:rsidR="007D7E36" w:rsidRDefault="0021235E" w:rsidP="007D7E3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naše pokorné</w:t>
      </w:r>
      <w:r w:rsidR="007D7E36">
        <w:rPr>
          <w:rFonts w:ascii="Arial" w:hAnsi="Arial" w:cs="Arial"/>
          <w:sz w:val="20"/>
          <w:szCs w:val="20"/>
          <w:lang w:val="sk-SK"/>
        </w:rPr>
        <w:t xml:space="preserve"> svedectvo, a udeľ radosť, </w:t>
      </w:r>
    </w:p>
    <w:p w:rsidR="007D7E36" w:rsidRPr="00EA7EC2" w:rsidRDefault="0021235E" w:rsidP="007D7E3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ktorá nekončí, svojím poslom, ktorí sú ohrozovaní</w:t>
      </w:r>
      <w:r w:rsidR="007D7E36">
        <w:rPr>
          <w:rFonts w:ascii="Arial" w:hAnsi="Arial" w:cs="Arial"/>
          <w:sz w:val="20"/>
          <w:szCs w:val="20"/>
          <w:lang w:val="sk-SK"/>
        </w:rPr>
        <w:t xml:space="preserve"> kvôli tebe. </w:t>
      </w:r>
    </w:p>
    <w:p w:rsidR="002E1C2E" w:rsidRPr="00EA7EC2" w:rsidRDefault="0021235E" w:rsidP="007D3B2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AME</w:t>
      </w:r>
      <w:r w:rsidR="009733A3" w:rsidRPr="00EA7EC2">
        <w:rPr>
          <w:rFonts w:ascii="Arial" w:hAnsi="Arial" w:cs="Arial"/>
          <w:sz w:val="20"/>
          <w:szCs w:val="20"/>
          <w:lang w:val="sk-SK"/>
        </w:rPr>
        <w:t>N</w:t>
      </w:r>
    </w:p>
    <w:sectPr w:rsidR="002E1C2E" w:rsidRPr="00EA7EC2" w:rsidSect="003728E2">
      <w:footerReference w:type="default" r:id="rId10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7B" w:rsidRDefault="003A357B">
      <w:r>
        <w:separator/>
      </w:r>
    </w:p>
  </w:endnote>
  <w:endnote w:type="continuationSeparator" w:id="1">
    <w:p w:rsidR="003A357B" w:rsidRDefault="003A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3B" w:rsidRPr="0026429B" w:rsidRDefault="0026429B" w:rsidP="0027463B">
    <w:pPr>
      <w:pStyle w:val="Pta"/>
      <w:jc w:val="right"/>
      <w:rPr>
        <w:color w:val="DEA900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-99060</wp:posOffset>
          </wp:positionV>
          <wp:extent cx="238125" cy="304800"/>
          <wp:effectExtent l="19050" t="0" r="9525" b="0"/>
          <wp:wrapSquare wrapText="bothSides"/>
          <wp:docPr id="19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7E7C" w:rsidRPr="00217E7C">
      <w:rPr>
        <w:noProof/>
        <w:lang w:val="es-PE" w:eastAsia="es-PE"/>
      </w:rPr>
      <w:pict>
        <v:line id="_x0000_s2068" style="position:absolute;left:0;text-align:left;z-index:251658240;mso-position-horizontal-relative:text;mso-position-vertical-relative:text" from="-27.35pt,-3.65pt" to="286.6pt,-3.65pt"/>
      </w:pict>
    </w:r>
    <w:r w:rsidR="0027463B" w:rsidRPr="004E1461">
      <w:rPr>
        <w:rFonts w:ascii="Verdana" w:hAnsi="Verdana"/>
        <w:b/>
        <w:noProof/>
        <w:color w:val="FFD966"/>
        <w:sz w:val="18"/>
        <w:szCs w:val="18"/>
      </w:rPr>
      <w:t xml:space="preserve"> </w:t>
    </w:r>
    <w:r w:rsidR="0027463B" w:rsidRPr="0026429B">
      <w:rPr>
        <w:rFonts w:ascii="Verdana" w:hAnsi="Verdana"/>
        <w:b/>
        <w:noProof/>
        <w:color w:val="DEA900"/>
        <w:sz w:val="18"/>
        <w:szCs w:val="18"/>
      </w:rPr>
      <w:t>III</w:t>
    </w:r>
    <w:r w:rsidRPr="0026429B">
      <w:rPr>
        <w:rFonts w:ascii="Verdana" w:hAnsi="Verdana"/>
        <w:b/>
        <w:noProof/>
        <w:color w:val="DEA900"/>
        <w:sz w:val="18"/>
        <w:szCs w:val="18"/>
      </w:rPr>
      <w:t>.VEĽKONOČNÁ NEDEĽA</w:t>
    </w:r>
    <w:r w:rsidR="0027463B" w:rsidRPr="0026429B">
      <w:rPr>
        <w:rFonts w:ascii="Verdana" w:hAnsi="Verdana"/>
        <w:b/>
        <w:color w:val="DEA900"/>
        <w:sz w:val="18"/>
        <w:szCs w:val="18"/>
      </w:rPr>
      <w:t xml:space="preserve"> – C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7B" w:rsidRDefault="003A357B">
      <w:r>
        <w:separator/>
      </w:r>
    </w:p>
  </w:footnote>
  <w:footnote w:type="continuationSeparator" w:id="1">
    <w:p w:rsidR="003A357B" w:rsidRDefault="003A3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0"/>
  </w:num>
  <w:num w:numId="5">
    <w:abstractNumId w:val="1"/>
  </w:num>
  <w:num w:numId="6">
    <w:abstractNumId w:val="36"/>
  </w:num>
  <w:num w:numId="7">
    <w:abstractNumId w:val="5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31"/>
  </w:num>
  <w:num w:numId="13">
    <w:abstractNumId w:val="7"/>
  </w:num>
  <w:num w:numId="14">
    <w:abstractNumId w:val="37"/>
  </w:num>
  <w:num w:numId="15">
    <w:abstractNumId w:val="26"/>
  </w:num>
  <w:num w:numId="16">
    <w:abstractNumId w:val="23"/>
  </w:num>
  <w:num w:numId="17">
    <w:abstractNumId w:val="34"/>
  </w:num>
  <w:num w:numId="18">
    <w:abstractNumId w:val="10"/>
  </w:num>
  <w:num w:numId="19">
    <w:abstractNumId w:val="19"/>
  </w:num>
  <w:num w:numId="20">
    <w:abstractNumId w:val="22"/>
  </w:num>
  <w:num w:numId="21">
    <w:abstractNumId w:val="27"/>
  </w:num>
  <w:num w:numId="22">
    <w:abstractNumId w:val="35"/>
  </w:num>
  <w:num w:numId="23">
    <w:abstractNumId w:val="28"/>
  </w:num>
  <w:num w:numId="24">
    <w:abstractNumId w:val="33"/>
  </w:num>
  <w:num w:numId="25">
    <w:abstractNumId w:val="0"/>
  </w:num>
  <w:num w:numId="26">
    <w:abstractNumId w:val="24"/>
  </w:num>
  <w:num w:numId="27">
    <w:abstractNumId w:val="17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1"/>
  </w:num>
  <w:num w:numId="33">
    <w:abstractNumId w:val="21"/>
  </w:num>
  <w:num w:numId="34">
    <w:abstractNumId w:val="30"/>
  </w:num>
  <w:num w:numId="35">
    <w:abstractNumId w:val="2"/>
  </w:num>
  <w:num w:numId="36">
    <w:abstractNumId w:val="13"/>
  </w:num>
  <w:num w:numId="37">
    <w:abstractNumId w:val="38"/>
  </w:num>
  <w:num w:numId="38">
    <w:abstractNumId w:val="39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3010"/>
    <w:rsid w:val="00017F91"/>
    <w:rsid w:val="000464EF"/>
    <w:rsid w:val="00053FFF"/>
    <w:rsid w:val="0006310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D043B"/>
    <w:rsid w:val="000F0EB8"/>
    <w:rsid w:val="000F348A"/>
    <w:rsid w:val="001029E0"/>
    <w:rsid w:val="00104AB3"/>
    <w:rsid w:val="00106408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80A55"/>
    <w:rsid w:val="00186C87"/>
    <w:rsid w:val="00190B5C"/>
    <w:rsid w:val="00191434"/>
    <w:rsid w:val="00196436"/>
    <w:rsid w:val="00197333"/>
    <w:rsid w:val="001A774C"/>
    <w:rsid w:val="001B2C4D"/>
    <w:rsid w:val="001C1039"/>
    <w:rsid w:val="001C479A"/>
    <w:rsid w:val="001C7DB7"/>
    <w:rsid w:val="001D1AA9"/>
    <w:rsid w:val="001E12A4"/>
    <w:rsid w:val="001E1B4B"/>
    <w:rsid w:val="001E5D3B"/>
    <w:rsid w:val="001E6830"/>
    <w:rsid w:val="00201B89"/>
    <w:rsid w:val="00204DE7"/>
    <w:rsid w:val="00210908"/>
    <w:rsid w:val="0021235E"/>
    <w:rsid w:val="00215FD1"/>
    <w:rsid w:val="00217E7C"/>
    <w:rsid w:val="00236199"/>
    <w:rsid w:val="0024197D"/>
    <w:rsid w:val="00242B2F"/>
    <w:rsid w:val="0024616B"/>
    <w:rsid w:val="00251A9E"/>
    <w:rsid w:val="0025618B"/>
    <w:rsid w:val="0026067D"/>
    <w:rsid w:val="0026429B"/>
    <w:rsid w:val="0027064F"/>
    <w:rsid w:val="00270954"/>
    <w:rsid w:val="002726C9"/>
    <w:rsid w:val="0027463B"/>
    <w:rsid w:val="00285D58"/>
    <w:rsid w:val="002879E6"/>
    <w:rsid w:val="00296830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70C3"/>
    <w:rsid w:val="002F1A66"/>
    <w:rsid w:val="002F2CB0"/>
    <w:rsid w:val="002F4C58"/>
    <w:rsid w:val="00301F63"/>
    <w:rsid w:val="00304E5B"/>
    <w:rsid w:val="00313F9D"/>
    <w:rsid w:val="00325872"/>
    <w:rsid w:val="003333CB"/>
    <w:rsid w:val="00334E77"/>
    <w:rsid w:val="00342CB9"/>
    <w:rsid w:val="003509E3"/>
    <w:rsid w:val="00354E17"/>
    <w:rsid w:val="003552C2"/>
    <w:rsid w:val="0035769F"/>
    <w:rsid w:val="00360C11"/>
    <w:rsid w:val="00366E33"/>
    <w:rsid w:val="00367C09"/>
    <w:rsid w:val="003728E2"/>
    <w:rsid w:val="00374208"/>
    <w:rsid w:val="00393A61"/>
    <w:rsid w:val="003A357B"/>
    <w:rsid w:val="003D0D18"/>
    <w:rsid w:val="0040414B"/>
    <w:rsid w:val="00405405"/>
    <w:rsid w:val="004106F0"/>
    <w:rsid w:val="00414B71"/>
    <w:rsid w:val="00431769"/>
    <w:rsid w:val="004338A1"/>
    <w:rsid w:val="00436C51"/>
    <w:rsid w:val="00440E9E"/>
    <w:rsid w:val="00445DFE"/>
    <w:rsid w:val="00446756"/>
    <w:rsid w:val="00464766"/>
    <w:rsid w:val="00464FF0"/>
    <w:rsid w:val="0047782D"/>
    <w:rsid w:val="00491C75"/>
    <w:rsid w:val="0049255E"/>
    <w:rsid w:val="00492B89"/>
    <w:rsid w:val="004A6954"/>
    <w:rsid w:val="004B1BDB"/>
    <w:rsid w:val="004B3217"/>
    <w:rsid w:val="004B3991"/>
    <w:rsid w:val="004C2944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6173E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15A68"/>
    <w:rsid w:val="00620814"/>
    <w:rsid w:val="00620B07"/>
    <w:rsid w:val="006353F5"/>
    <w:rsid w:val="00646BCD"/>
    <w:rsid w:val="006568E0"/>
    <w:rsid w:val="00662719"/>
    <w:rsid w:val="006666F8"/>
    <w:rsid w:val="00671EC6"/>
    <w:rsid w:val="006800F9"/>
    <w:rsid w:val="006804F1"/>
    <w:rsid w:val="00693068"/>
    <w:rsid w:val="006A1F85"/>
    <w:rsid w:val="006A68F4"/>
    <w:rsid w:val="006B4BD5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156C4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90537"/>
    <w:rsid w:val="0079341F"/>
    <w:rsid w:val="007A4EDB"/>
    <w:rsid w:val="007A5684"/>
    <w:rsid w:val="007B6583"/>
    <w:rsid w:val="007D3B2D"/>
    <w:rsid w:val="007D7E36"/>
    <w:rsid w:val="007E15DD"/>
    <w:rsid w:val="0080391B"/>
    <w:rsid w:val="00811236"/>
    <w:rsid w:val="00815CAE"/>
    <w:rsid w:val="008215FF"/>
    <w:rsid w:val="008269C2"/>
    <w:rsid w:val="0083026F"/>
    <w:rsid w:val="00833E58"/>
    <w:rsid w:val="008375D0"/>
    <w:rsid w:val="00842202"/>
    <w:rsid w:val="0084445D"/>
    <w:rsid w:val="00853CF4"/>
    <w:rsid w:val="008564E4"/>
    <w:rsid w:val="00864647"/>
    <w:rsid w:val="008657B7"/>
    <w:rsid w:val="00866AC2"/>
    <w:rsid w:val="008715C3"/>
    <w:rsid w:val="008A0820"/>
    <w:rsid w:val="008B6F5F"/>
    <w:rsid w:val="008C1D33"/>
    <w:rsid w:val="008D7434"/>
    <w:rsid w:val="008E6C66"/>
    <w:rsid w:val="008F6621"/>
    <w:rsid w:val="00905571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8452A"/>
    <w:rsid w:val="0099121F"/>
    <w:rsid w:val="009A3D5E"/>
    <w:rsid w:val="009B3A00"/>
    <w:rsid w:val="009C0AE1"/>
    <w:rsid w:val="009D658A"/>
    <w:rsid w:val="009E5479"/>
    <w:rsid w:val="009E5567"/>
    <w:rsid w:val="009F3915"/>
    <w:rsid w:val="009F6051"/>
    <w:rsid w:val="00A01A15"/>
    <w:rsid w:val="00A0768F"/>
    <w:rsid w:val="00A230BF"/>
    <w:rsid w:val="00A24E24"/>
    <w:rsid w:val="00A26917"/>
    <w:rsid w:val="00A423A0"/>
    <w:rsid w:val="00A42B4F"/>
    <w:rsid w:val="00A47232"/>
    <w:rsid w:val="00A63461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A5BDB"/>
    <w:rsid w:val="00AA6B46"/>
    <w:rsid w:val="00AC06DE"/>
    <w:rsid w:val="00AC2116"/>
    <w:rsid w:val="00AE38CF"/>
    <w:rsid w:val="00AF046A"/>
    <w:rsid w:val="00AF1CFA"/>
    <w:rsid w:val="00B039E6"/>
    <w:rsid w:val="00B15B3E"/>
    <w:rsid w:val="00B3377F"/>
    <w:rsid w:val="00B3664E"/>
    <w:rsid w:val="00B4544E"/>
    <w:rsid w:val="00B45583"/>
    <w:rsid w:val="00B476B7"/>
    <w:rsid w:val="00B53306"/>
    <w:rsid w:val="00B57C1B"/>
    <w:rsid w:val="00B63B77"/>
    <w:rsid w:val="00B91F02"/>
    <w:rsid w:val="00B934C7"/>
    <w:rsid w:val="00BA017D"/>
    <w:rsid w:val="00BA4636"/>
    <w:rsid w:val="00BC1C8D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148D6"/>
    <w:rsid w:val="00C25FA6"/>
    <w:rsid w:val="00C35237"/>
    <w:rsid w:val="00C411F0"/>
    <w:rsid w:val="00C4131C"/>
    <w:rsid w:val="00C42D1C"/>
    <w:rsid w:val="00C45DCF"/>
    <w:rsid w:val="00C53981"/>
    <w:rsid w:val="00C54087"/>
    <w:rsid w:val="00C705CE"/>
    <w:rsid w:val="00C80EAE"/>
    <w:rsid w:val="00C830BE"/>
    <w:rsid w:val="00C835DC"/>
    <w:rsid w:val="00C9304A"/>
    <w:rsid w:val="00CA4810"/>
    <w:rsid w:val="00CB5BE1"/>
    <w:rsid w:val="00CC066E"/>
    <w:rsid w:val="00CC164A"/>
    <w:rsid w:val="00CC6755"/>
    <w:rsid w:val="00CD10D7"/>
    <w:rsid w:val="00CD160E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25F7C"/>
    <w:rsid w:val="00D52D06"/>
    <w:rsid w:val="00D5577A"/>
    <w:rsid w:val="00D64C15"/>
    <w:rsid w:val="00D839DA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67E37"/>
    <w:rsid w:val="00E86F24"/>
    <w:rsid w:val="00E924BF"/>
    <w:rsid w:val="00EA7EC2"/>
    <w:rsid w:val="00EB53A8"/>
    <w:rsid w:val="00EC1378"/>
    <w:rsid w:val="00ED1273"/>
    <w:rsid w:val="00ED381D"/>
    <w:rsid w:val="00ED74E8"/>
    <w:rsid w:val="00EE4FF1"/>
    <w:rsid w:val="00EE7187"/>
    <w:rsid w:val="00EF3617"/>
    <w:rsid w:val="00EF7AB7"/>
    <w:rsid w:val="00F02CA2"/>
    <w:rsid w:val="00F147A9"/>
    <w:rsid w:val="00F21769"/>
    <w:rsid w:val="00F24BBE"/>
    <w:rsid w:val="00F24D2E"/>
    <w:rsid w:val="00F25800"/>
    <w:rsid w:val="00F25FA2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F2307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17E7C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Predvolenpsmoodseku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159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Marta Benejová</cp:lastModifiedBy>
  <cp:revision>7</cp:revision>
  <cp:lastPrinted>2008-01-18T00:31:00Z</cp:lastPrinted>
  <dcterms:created xsi:type="dcterms:W3CDTF">2016-04-06T18:27:00Z</dcterms:created>
  <dcterms:modified xsi:type="dcterms:W3CDTF">2016-04-07T17:49:00Z</dcterms:modified>
</cp:coreProperties>
</file>