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B033BF" w:rsidRDefault="0007205E" w:rsidP="00414B71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bookmarkStart w:id="0" w:name="OLE_LINK1"/>
      <w:bookmarkStart w:id="1" w:name="OLE_LINK2"/>
      <w:r w:rsidRPr="00B033BF">
        <w:rPr>
          <w:i/>
          <w:noProof/>
          <w:lang w:val="sk-SK" w:eastAsia="es-ES"/>
        </w:rPr>
        <w:pict>
          <v:group id="_x0000_s1138" style="position:absolute;left:0;text-align:left;margin-left:-30pt;margin-top:-30.75pt;width:345pt;height:57.75pt;z-index:251659776" coordorigin="818,519" coordsize="6900,1155">
            <v:rect id="_x0000_s1056" style="position:absolute;left:878;top:1134;width:6840;height:540" fillcolor="#969696" strokecolor="#96969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2318;top:594;width:5400;height:900">
              <v:textbox style="mso-next-textbox:#_x0000_s1053">
                <w:txbxContent>
                  <w:p w:rsidR="00F805D3" w:rsidRPr="008C1D33" w:rsidRDefault="00F805D3">
                    <w:pP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</w:pPr>
                    <w:r w:rsidRPr="008C1D33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 xml:space="preserve">LECTIO DIVINA – </w:t>
                    </w:r>
                    <w:r w:rsidR="00BF584B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>I POSTNÁ NEDELA V ROKU</w:t>
                    </w:r>
                    <w: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 xml:space="preserve"> B</w:t>
                    </w:r>
                  </w:p>
                  <w:p w:rsidR="00F805D3" w:rsidRPr="00BF584B" w:rsidRDefault="00BF584B" w:rsidP="0035769F">
                    <w:pPr>
                      <w:jc w:val="right"/>
                      <w:rPr>
                        <w:rFonts w:ascii="Arial Rounded MT Bold" w:hAnsi="Arial Rounded MT Bold"/>
                        <w:b/>
                        <w:color w:val="808080"/>
                        <w:sz w:val="22"/>
                        <w:szCs w:val="22"/>
                        <w:lang w:val="sk-SK"/>
                      </w:rPr>
                    </w:pPr>
                    <w:r w:rsidRPr="00BF584B">
                      <w:rPr>
                        <w:rFonts w:ascii="Arial Rounded MT Bold" w:hAnsi="Arial Rounded MT Bold"/>
                        <w:b/>
                        <w:color w:val="808080"/>
                        <w:sz w:val="22"/>
                        <w:szCs w:val="22"/>
                        <w:lang w:val="sk-SK"/>
                      </w:rPr>
                      <w:t>OBRATTE SA A VERTE EVANJELIU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7" type="#_x0000_t75" alt="Ver imagen en tamaño completo" href="http://cetese.org/cetese/cuaresma.gif" style="position:absolute;left:818;top:519;width:1077;height:1095" o:button="t">
              <v:imagedata r:id="rId7" r:href="rId8"/>
            </v:shape>
          </v:group>
        </w:pict>
      </w:r>
    </w:p>
    <w:p w:rsidR="00C830BE" w:rsidRPr="00B033BF" w:rsidRDefault="00C830BE" w:rsidP="00414B71">
      <w:pPr>
        <w:jc w:val="both"/>
        <w:rPr>
          <w:rFonts w:ascii="Kristen ITC" w:hAnsi="Kristen ITC" w:cs="Arial"/>
          <w:b/>
          <w:sz w:val="20"/>
          <w:szCs w:val="20"/>
          <w:lang w:val="sk-SK"/>
        </w:rPr>
      </w:pPr>
    </w:p>
    <w:p w:rsidR="00080107" w:rsidRPr="00B033BF" w:rsidRDefault="00080107" w:rsidP="00414B71">
      <w:pPr>
        <w:jc w:val="both"/>
        <w:rPr>
          <w:rFonts w:ascii="Kristen ITC" w:hAnsi="Kristen ITC" w:cs="Arial"/>
          <w:b/>
          <w:sz w:val="20"/>
          <w:szCs w:val="20"/>
          <w:lang w:val="sk-SK"/>
        </w:rPr>
      </w:pPr>
    </w:p>
    <w:p w:rsidR="00984809" w:rsidRPr="00B033BF" w:rsidRDefault="00B033BF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  <w:lang w:val="sk-SK"/>
        </w:rPr>
      </w:pPr>
      <w:r>
        <w:rPr>
          <w:rFonts w:ascii="Arial Narrow" w:hAnsi="Arial Narrow" w:cs="Arial"/>
          <w:b/>
          <w:sz w:val="20"/>
          <w:szCs w:val="20"/>
          <w:lang w:val="sk-SK"/>
        </w:rPr>
        <w:t>DNEŠ</w:t>
      </w:r>
      <w:r w:rsidR="00BF584B" w:rsidRPr="00B033BF">
        <w:rPr>
          <w:rFonts w:ascii="Arial Narrow" w:hAnsi="Arial Narrow" w:cs="Arial"/>
          <w:b/>
          <w:sz w:val="20"/>
          <w:szCs w:val="20"/>
          <w:lang w:val="sk-SK"/>
        </w:rPr>
        <w:t>NÉ SLOVO</w:t>
      </w:r>
      <w:r w:rsidR="00984809" w:rsidRPr="00B033BF">
        <w:rPr>
          <w:rFonts w:ascii="Arial Narrow" w:hAnsi="Arial Narrow" w:cs="Arial"/>
          <w:sz w:val="20"/>
          <w:szCs w:val="20"/>
          <w:lang w:val="sk-SK"/>
        </w:rPr>
        <w:t xml:space="preserve">: </w:t>
      </w:r>
      <w:r>
        <w:rPr>
          <w:rFonts w:ascii="Arial Narrow" w:hAnsi="Arial Narrow" w:cs="Arial"/>
          <w:sz w:val="20"/>
          <w:szCs w:val="20"/>
          <w:lang w:val="sk-SK"/>
        </w:rPr>
        <w:t>G</w:t>
      </w:r>
      <w:r w:rsidR="00BF584B" w:rsidRPr="00B033BF">
        <w:rPr>
          <w:rFonts w:ascii="Arial Narrow" w:hAnsi="Arial Narrow" w:cs="Arial"/>
          <w:sz w:val="20"/>
          <w:szCs w:val="20"/>
          <w:lang w:val="sk-SK"/>
        </w:rPr>
        <w:t>n. 9,8-15; Ž</w:t>
      </w:r>
      <w:r>
        <w:rPr>
          <w:rFonts w:ascii="Arial Narrow" w:hAnsi="Arial Narrow" w:cs="Arial"/>
          <w:sz w:val="20"/>
          <w:szCs w:val="20"/>
          <w:lang w:val="sk-SK"/>
        </w:rPr>
        <w:t xml:space="preserve"> 24; 1 Pt</w:t>
      </w:r>
      <w:r w:rsidR="00BF584B" w:rsidRPr="00B033BF">
        <w:rPr>
          <w:rFonts w:ascii="Arial Narrow" w:hAnsi="Arial Narrow" w:cs="Arial"/>
          <w:sz w:val="20"/>
          <w:szCs w:val="20"/>
          <w:lang w:val="sk-SK"/>
        </w:rPr>
        <w:t>. 3,18-22; Mk</w:t>
      </w:r>
      <w:r w:rsidR="0007205E" w:rsidRPr="00B033BF">
        <w:rPr>
          <w:rFonts w:ascii="Arial Narrow" w:hAnsi="Arial Narrow" w:cs="Arial"/>
          <w:sz w:val="20"/>
          <w:szCs w:val="20"/>
          <w:lang w:val="sk-SK"/>
        </w:rPr>
        <w:t xml:space="preserve"> 1, 12-15</w:t>
      </w:r>
    </w:p>
    <w:p w:rsidR="00984809" w:rsidRPr="00B033BF" w:rsidRDefault="00BF584B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  <w:lang w:val="sk-SK"/>
        </w:rPr>
      </w:pPr>
      <w:r w:rsidRPr="00B033BF">
        <w:rPr>
          <w:rFonts w:ascii="Arial Narrow" w:hAnsi="Arial Narrow" w:cs="Arial"/>
          <w:b/>
          <w:sz w:val="20"/>
          <w:szCs w:val="20"/>
          <w:lang w:val="sk-SK"/>
        </w:rPr>
        <w:t>Pomôcky</w:t>
      </w:r>
      <w:r w:rsidR="00984809" w:rsidRPr="00B033BF">
        <w:rPr>
          <w:rFonts w:ascii="Arial Narrow" w:hAnsi="Arial Narrow" w:cs="Arial"/>
          <w:b/>
          <w:sz w:val="20"/>
          <w:szCs w:val="20"/>
          <w:lang w:val="sk-SK"/>
        </w:rPr>
        <w:t>:</w:t>
      </w:r>
      <w:r w:rsidRPr="00B033BF">
        <w:rPr>
          <w:rFonts w:ascii="Arial Narrow" w:hAnsi="Arial Narrow" w:cs="Arial"/>
          <w:b/>
          <w:sz w:val="20"/>
          <w:szCs w:val="20"/>
          <w:lang w:val="sk-SK"/>
        </w:rPr>
        <w:t xml:space="preserve"> </w:t>
      </w:r>
      <w:r w:rsidRPr="00B033BF">
        <w:rPr>
          <w:rFonts w:ascii="Arial Narrow" w:hAnsi="Arial Narrow" w:cs="Arial"/>
          <w:sz w:val="20"/>
          <w:szCs w:val="20"/>
          <w:lang w:val="sk-SK"/>
        </w:rPr>
        <w:t xml:space="preserve">Na celý pôst: Kríž. Na tento </w:t>
      </w:r>
      <w:r w:rsidR="00B033BF" w:rsidRPr="00B033BF">
        <w:rPr>
          <w:rFonts w:ascii="Arial Narrow" w:hAnsi="Arial Narrow" w:cs="Arial"/>
          <w:sz w:val="20"/>
          <w:szCs w:val="20"/>
          <w:lang w:val="sk-SK"/>
        </w:rPr>
        <w:t>týždeň</w:t>
      </w:r>
      <w:r w:rsidRPr="00B033BF">
        <w:rPr>
          <w:rFonts w:ascii="Arial Narrow" w:hAnsi="Arial Narrow" w:cs="Arial"/>
          <w:sz w:val="20"/>
          <w:szCs w:val="20"/>
          <w:lang w:val="sk-SK"/>
        </w:rPr>
        <w:t xml:space="preserve">: </w:t>
      </w:r>
      <w:r w:rsidR="004153FD" w:rsidRPr="00B033BF">
        <w:rPr>
          <w:rFonts w:ascii="Arial Narrow" w:hAnsi="Arial Narrow" w:cs="Arial"/>
          <w:sz w:val="20"/>
          <w:szCs w:val="20"/>
          <w:lang w:val="sk-SK"/>
        </w:rPr>
        <w:t>kôpky pies</w:t>
      </w:r>
      <w:r w:rsidR="00B033BF">
        <w:rPr>
          <w:rFonts w:ascii="Arial Narrow" w:hAnsi="Arial Narrow" w:cs="Arial"/>
          <w:sz w:val="20"/>
          <w:szCs w:val="20"/>
          <w:lang w:val="sk-SK"/>
        </w:rPr>
        <w:t>ku a na nich napísane na papieri</w:t>
      </w:r>
      <w:r w:rsidR="004153FD" w:rsidRPr="00B033BF">
        <w:rPr>
          <w:rFonts w:ascii="Arial Narrow" w:hAnsi="Arial Narrow" w:cs="Arial"/>
          <w:sz w:val="20"/>
          <w:szCs w:val="20"/>
          <w:lang w:val="sk-SK"/>
        </w:rPr>
        <w:t>koch pokušenia dnešných čias: konzumizmus, moc, pretvárka...</w:t>
      </w:r>
    </w:p>
    <w:p w:rsidR="008C1D33" w:rsidRPr="00B033BF" w:rsidRDefault="008C1D33" w:rsidP="00414B71">
      <w:pPr>
        <w:jc w:val="both"/>
        <w:rPr>
          <w:rFonts w:ascii="Kristen ITC" w:hAnsi="Kristen ITC" w:cs="Arial"/>
          <w:b/>
          <w:sz w:val="20"/>
          <w:szCs w:val="20"/>
          <w:lang w:val="sk-SK"/>
        </w:rPr>
      </w:pPr>
    </w:p>
    <w:p w:rsidR="00270954" w:rsidRPr="00B033BF" w:rsidRDefault="004153FD" w:rsidP="00414B71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B033BF">
        <w:rPr>
          <w:rFonts w:ascii="Comic Sans MS" w:hAnsi="Comic Sans MS" w:cs="Arial"/>
          <w:b/>
          <w:color w:val="808080"/>
          <w:sz w:val="20"/>
          <w:szCs w:val="20"/>
          <w:lang w:val="sk-SK"/>
        </w:rPr>
        <w:t>ÚVOD</w:t>
      </w:r>
      <w:r w:rsidR="00F24D2E" w:rsidRPr="00B033BF">
        <w:rPr>
          <w:rFonts w:ascii="Comic Sans MS" w:hAnsi="Comic Sans MS" w:cs="Arial"/>
          <w:b/>
          <w:color w:val="808080"/>
          <w:sz w:val="20"/>
          <w:szCs w:val="20"/>
          <w:lang w:val="sk-SK"/>
        </w:rPr>
        <w:t>:</w:t>
      </w:r>
      <w:r w:rsidR="00F24D2E" w:rsidRPr="00B033BF">
        <w:rPr>
          <w:rFonts w:ascii="Comic Sans MS" w:hAnsi="Comic Sans MS" w:cs="Arial"/>
          <w:color w:val="808080"/>
          <w:sz w:val="20"/>
          <w:szCs w:val="20"/>
          <w:lang w:val="sk-SK"/>
        </w:rPr>
        <w:t xml:space="preserve"> </w:t>
      </w:r>
      <w:r w:rsidR="00984809" w:rsidRPr="00B033BF">
        <w:rPr>
          <w:rFonts w:ascii="Comic Sans MS" w:hAnsi="Comic Sans MS" w:cs="Arial"/>
          <w:color w:val="808080"/>
          <w:sz w:val="20"/>
          <w:szCs w:val="20"/>
          <w:lang w:val="sk-SK"/>
        </w:rPr>
        <w:t xml:space="preserve"> </w:t>
      </w:r>
    </w:p>
    <w:p w:rsidR="00B4544E" w:rsidRPr="00B033BF" w:rsidRDefault="00B033BF" w:rsidP="00414B71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Už od tohto prvého týždň</w:t>
      </w:r>
      <w:r w:rsidR="004153FD" w:rsidRPr="00B033BF">
        <w:rPr>
          <w:rFonts w:ascii="Arial" w:hAnsi="Arial" w:cs="Arial"/>
          <w:i/>
          <w:sz w:val="20"/>
          <w:szCs w:val="20"/>
          <w:lang w:val="sk-SK"/>
        </w:rPr>
        <w:t xml:space="preserve">a pôstu, </w:t>
      </w:r>
      <w:r w:rsidRPr="00B033BF">
        <w:rPr>
          <w:rFonts w:ascii="Arial" w:hAnsi="Arial" w:cs="Arial"/>
          <w:i/>
          <w:sz w:val="20"/>
          <w:szCs w:val="20"/>
          <w:lang w:val="sk-SK"/>
        </w:rPr>
        <w:t xml:space="preserve">nás </w:t>
      </w:r>
      <w:r w:rsidR="004153FD" w:rsidRPr="00B033BF">
        <w:rPr>
          <w:rFonts w:ascii="Arial" w:hAnsi="Arial" w:cs="Arial"/>
          <w:i/>
          <w:sz w:val="20"/>
          <w:szCs w:val="20"/>
          <w:lang w:val="sk-SK"/>
        </w:rPr>
        <w:t>Boh pozýva prežiť skúsenosť púšte. Púšť je symbo</w:t>
      </w:r>
      <w:r w:rsidRPr="00B033BF">
        <w:rPr>
          <w:rFonts w:ascii="Arial" w:hAnsi="Arial" w:cs="Arial"/>
          <w:i/>
          <w:sz w:val="20"/>
          <w:szCs w:val="20"/>
          <w:lang w:val="sk-SK"/>
        </w:rPr>
        <w:t>lické miesto stretnutia samých s</w:t>
      </w:r>
      <w:r w:rsidR="004153FD" w:rsidRPr="00B033BF">
        <w:rPr>
          <w:rFonts w:ascii="Arial" w:hAnsi="Arial" w:cs="Arial"/>
          <w:i/>
          <w:sz w:val="20"/>
          <w:szCs w:val="20"/>
          <w:lang w:val="sk-SK"/>
        </w:rPr>
        <w:t>o sebou a s Bohom</w:t>
      </w:r>
      <w:r w:rsidRPr="00B033BF">
        <w:rPr>
          <w:rFonts w:ascii="Arial" w:hAnsi="Arial" w:cs="Arial"/>
          <w:i/>
          <w:sz w:val="20"/>
          <w:szCs w:val="20"/>
          <w:lang w:val="sk-SK"/>
        </w:rPr>
        <w:t>. Tam sa zakusuje pokušenie</w:t>
      </w:r>
      <w:r w:rsidR="004153FD" w:rsidRPr="00B033BF">
        <w:rPr>
          <w:rFonts w:ascii="Arial" w:hAnsi="Arial" w:cs="Arial"/>
          <w:i/>
          <w:sz w:val="20"/>
          <w:szCs w:val="20"/>
          <w:lang w:val="sk-SK"/>
        </w:rPr>
        <w:t xml:space="preserve"> a tam sa</w:t>
      </w:r>
      <w:r w:rsidRPr="00B033BF">
        <w:rPr>
          <w:rFonts w:ascii="Arial" w:hAnsi="Arial" w:cs="Arial"/>
          <w:i/>
          <w:sz w:val="20"/>
          <w:szCs w:val="20"/>
          <w:lang w:val="sk-SK"/>
        </w:rPr>
        <w:t xml:space="preserve"> treba rozhodnú</w:t>
      </w:r>
      <w:r w:rsidR="004153FD" w:rsidRPr="00B033BF">
        <w:rPr>
          <w:rFonts w:ascii="Arial" w:hAnsi="Arial" w:cs="Arial"/>
          <w:i/>
          <w:sz w:val="20"/>
          <w:szCs w:val="20"/>
          <w:lang w:val="sk-SK"/>
        </w:rPr>
        <w:t>ť ku komu sa pridáme. Ježiš je no</w:t>
      </w:r>
      <w:r w:rsidRPr="00B033BF">
        <w:rPr>
          <w:rFonts w:ascii="Arial" w:hAnsi="Arial" w:cs="Arial"/>
          <w:i/>
          <w:sz w:val="20"/>
          <w:szCs w:val="20"/>
          <w:lang w:val="sk-SK"/>
        </w:rPr>
        <w:t>v</w:t>
      </w:r>
      <w:r w:rsidR="004153FD" w:rsidRPr="00B033BF">
        <w:rPr>
          <w:rFonts w:ascii="Arial" w:hAnsi="Arial" w:cs="Arial"/>
          <w:i/>
          <w:sz w:val="20"/>
          <w:szCs w:val="20"/>
          <w:lang w:val="sk-SK"/>
        </w:rPr>
        <w:t>ým človekom schopným premôcť Pokušiteľa</w:t>
      </w:r>
      <w:r w:rsidRPr="00B033BF">
        <w:rPr>
          <w:rFonts w:ascii="Arial" w:hAnsi="Arial" w:cs="Arial"/>
          <w:i/>
          <w:sz w:val="20"/>
          <w:szCs w:val="20"/>
          <w:lang w:val="sk-SK"/>
        </w:rPr>
        <w:t>. On nám ponúka novú</w:t>
      </w:r>
      <w:r w:rsidR="004153FD" w:rsidRPr="00B033BF">
        <w:rPr>
          <w:rFonts w:ascii="Arial" w:hAnsi="Arial" w:cs="Arial"/>
          <w:i/>
          <w:sz w:val="20"/>
          <w:szCs w:val="20"/>
          <w:lang w:val="sk-SK"/>
        </w:rPr>
        <w:t xml:space="preserve"> a konečnú zmluvu pre svet: Božie kráľovstvo. </w:t>
      </w:r>
    </w:p>
    <w:p w:rsidR="00D94D8F" w:rsidRPr="00B033BF" w:rsidRDefault="00D94D8F" w:rsidP="00414B71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414B71" w:rsidRPr="00B033BF" w:rsidRDefault="00414B71" w:rsidP="00414B71">
      <w:pPr>
        <w:jc w:val="both"/>
        <w:rPr>
          <w:rFonts w:ascii="Comic Sans MS" w:hAnsi="Comic Sans MS" w:cs="Arial"/>
          <w:b/>
          <w:color w:val="808080"/>
          <w:sz w:val="22"/>
          <w:szCs w:val="22"/>
          <w:lang w:val="sk-SK"/>
        </w:rPr>
      </w:pPr>
      <w:r w:rsidRPr="00B033BF">
        <w:rPr>
          <w:rFonts w:ascii="Comic Sans MS" w:hAnsi="Comic Sans MS" w:cs="Arial"/>
          <w:b/>
          <w:color w:val="808080"/>
          <w:sz w:val="22"/>
          <w:szCs w:val="22"/>
          <w:lang w:val="sk-SK"/>
        </w:rPr>
        <w:t xml:space="preserve">1. </w:t>
      </w:r>
      <w:r w:rsidR="005A7B80" w:rsidRPr="00B033BF">
        <w:rPr>
          <w:rFonts w:ascii="Comic Sans MS" w:hAnsi="Comic Sans MS" w:cs="Arial"/>
          <w:b/>
          <w:color w:val="808080"/>
          <w:sz w:val="22"/>
          <w:szCs w:val="22"/>
          <w:lang w:val="sk-SK"/>
        </w:rPr>
        <w:t>Úvodná</w:t>
      </w:r>
      <w:r w:rsidR="004153FD" w:rsidRPr="00B033BF">
        <w:rPr>
          <w:rFonts w:ascii="Comic Sans MS" w:hAnsi="Comic Sans MS" w:cs="Arial"/>
          <w:b/>
          <w:color w:val="808080"/>
          <w:sz w:val="22"/>
          <w:szCs w:val="22"/>
          <w:lang w:val="sk-SK"/>
        </w:rPr>
        <w:t xml:space="preserve"> modlitba</w:t>
      </w:r>
    </w:p>
    <w:p w:rsidR="006800F9" w:rsidRPr="00B033BF" w:rsidRDefault="006800F9" w:rsidP="00ED6CE4">
      <w:pPr>
        <w:rPr>
          <w:rFonts w:ascii="Arial" w:hAnsi="Arial" w:cs="Arial"/>
          <w:sz w:val="20"/>
          <w:szCs w:val="20"/>
          <w:lang w:val="sk-SK"/>
        </w:rPr>
      </w:pPr>
    </w:p>
    <w:p w:rsidR="005A7B80" w:rsidRPr="00B033BF" w:rsidRDefault="004153FD" w:rsidP="004153FD">
      <w:pPr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sz w:val="20"/>
          <w:szCs w:val="20"/>
          <w:lang w:val="sk-SK"/>
        </w:rPr>
        <w:t>Pane, nenechaj n</w:t>
      </w:r>
      <w:r w:rsidR="00B033BF" w:rsidRPr="00B033BF">
        <w:rPr>
          <w:rFonts w:ascii="Arial" w:hAnsi="Arial" w:cs="Arial"/>
          <w:sz w:val="20"/>
          <w:szCs w:val="20"/>
          <w:lang w:val="sk-SK"/>
        </w:rPr>
        <w:t>ás padnú</w:t>
      </w:r>
      <w:r w:rsidRPr="00B033BF">
        <w:rPr>
          <w:rFonts w:ascii="Arial" w:hAnsi="Arial" w:cs="Arial"/>
          <w:sz w:val="20"/>
          <w:szCs w:val="20"/>
          <w:lang w:val="sk-SK"/>
        </w:rPr>
        <w:t>ť do pokušenia</w:t>
      </w:r>
    </w:p>
    <w:p w:rsidR="00ED6CE4" w:rsidRPr="00B033BF" w:rsidRDefault="004153FD" w:rsidP="004153FD">
      <w:pPr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sz w:val="20"/>
          <w:szCs w:val="20"/>
          <w:lang w:val="sk-SK"/>
        </w:rPr>
        <w:t>predať tvoje pri</w:t>
      </w:r>
      <w:r w:rsidR="00B033BF">
        <w:rPr>
          <w:rFonts w:ascii="Arial" w:hAnsi="Arial" w:cs="Arial"/>
          <w:sz w:val="20"/>
          <w:szCs w:val="20"/>
          <w:lang w:val="sk-SK"/>
        </w:rPr>
        <w:t>a</w:t>
      </w:r>
      <w:r w:rsidRPr="00B033BF">
        <w:rPr>
          <w:rFonts w:ascii="Arial" w:hAnsi="Arial" w:cs="Arial"/>
          <w:sz w:val="20"/>
          <w:szCs w:val="20"/>
          <w:lang w:val="sk-SK"/>
        </w:rPr>
        <w:t xml:space="preserve">teľstvo za dobrú cenu. </w:t>
      </w:r>
    </w:p>
    <w:p w:rsidR="005A7B80" w:rsidRPr="00B033BF" w:rsidRDefault="00B033BF" w:rsidP="00ED6CE4">
      <w:pPr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sz w:val="20"/>
          <w:szCs w:val="20"/>
          <w:lang w:val="sk-SK"/>
        </w:rPr>
        <w:t>Nenechaj nás padnú</w:t>
      </w:r>
      <w:r w:rsidR="005A7B80" w:rsidRPr="00B033BF">
        <w:rPr>
          <w:rFonts w:ascii="Arial" w:hAnsi="Arial" w:cs="Arial"/>
          <w:sz w:val="20"/>
          <w:szCs w:val="20"/>
          <w:lang w:val="sk-SK"/>
        </w:rPr>
        <w:t>ť do pokušenia,</w:t>
      </w:r>
    </w:p>
    <w:p w:rsidR="005A7B80" w:rsidRPr="00B033BF" w:rsidRDefault="005A7B80" w:rsidP="00ED6CE4">
      <w:pPr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sz w:val="20"/>
          <w:szCs w:val="20"/>
          <w:lang w:val="sk-SK"/>
        </w:rPr>
        <w:t xml:space="preserve">aby sme na Teba zabudli, </w:t>
      </w:r>
    </w:p>
    <w:p w:rsidR="005A7B80" w:rsidRPr="00B033BF" w:rsidRDefault="005A7B80" w:rsidP="00ED6CE4">
      <w:pPr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sz w:val="20"/>
          <w:szCs w:val="20"/>
          <w:lang w:val="sk-SK"/>
        </w:rPr>
        <w:t xml:space="preserve">kvôli množstvu práce, </w:t>
      </w:r>
    </w:p>
    <w:p w:rsidR="005A7B80" w:rsidRPr="00B033BF" w:rsidRDefault="005A7B80" w:rsidP="00ED6CE4">
      <w:pPr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sz w:val="20"/>
          <w:szCs w:val="20"/>
          <w:lang w:val="sk-SK"/>
        </w:rPr>
        <w:t>pretože sa považujeme za dôležitých,</w:t>
      </w:r>
    </w:p>
    <w:p w:rsidR="005A7B80" w:rsidRPr="00B033BF" w:rsidRDefault="005A7B80" w:rsidP="00ED6CE4">
      <w:pPr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sz w:val="20"/>
          <w:szCs w:val="20"/>
          <w:lang w:val="sk-SK"/>
        </w:rPr>
        <w:t>pretože sme preťažení,</w:t>
      </w:r>
    </w:p>
    <w:p w:rsidR="005A7B80" w:rsidRPr="00B033BF" w:rsidRDefault="005A7B80" w:rsidP="00ED6CE4">
      <w:pPr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sz w:val="20"/>
          <w:szCs w:val="20"/>
          <w:lang w:val="sk-SK"/>
        </w:rPr>
        <w:t>ani pre veľa našich dobrých predsavzatí</w:t>
      </w:r>
      <w:r w:rsidR="00B033BF">
        <w:rPr>
          <w:rFonts w:ascii="Arial" w:hAnsi="Arial" w:cs="Arial"/>
          <w:sz w:val="20"/>
          <w:szCs w:val="20"/>
          <w:lang w:val="sk-SK"/>
        </w:rPr>
        <w:t>.</w:t>
      </w:r>
      <w:r w:rsidRPr="00B033BF">
        <w:rPr>
          <w:rFonts w:ascii="Arial" w:hAnsi="Arial" w:cs="Arial"/>
          <w:sz w:val="20"/>
          <w:szCs w:val="20"/>
          <w:lang w:val="sk-SK"/>
        </w:rPr>
        <w:t xml:space="preserve">  </w:t>
      </w:r>
    </w:p>
    <w:p w:rsidR="005A7B80" w:rsidRPr="00B033BF" w:rsidRDefault="005A7B80" w:rsidP="00ED6CE4">
      <w:pPr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sz w:val="20"/>
          <w:szCs w:val="20"/>
          <w:lang w:val="sk-SK"/>
        </w:rPr>
        <w:t xml:space="preserve">Nenechaj nás </w:t>
      </w:r>
      <w:r w:rsidR="00B033BF" w:rsidRPr="00B033BF">
        <w:rPr>
          <w:rFonts w:ascii="Arial" w:hAnsi="Arial" w:cs="Arial"/>
          <w:sz w:val="20"/>
          <w:szCs w:val="20"/>
          <w:lang w:val="sk-SK"/>
        </w:rPr>
        <w:t>padnúť</w:t>
      </w:r>
      <w:r w:rsidRPr="00B033BF">
        <w:rPr>
          <w:rFonts w:ascii="Arial" w:hAnsi="Arial" w:cs="Arial"/>
          <w:sz w:val="20"/>
          <w:szCs w:val="20"/>
          <w:lang w:val="sk-SK"/>
        </w:rPr>
        <w:t xml:space="preserve"> do pokušenia, </w:t>
      </w:r>
    </w:p>
    <w:p w:rsidR="005A7B80" w:rsidRPr="00B033BF" w:rsidRDefault="005A7B80" w:rsidP="00ED6CE4">
      <w:pPr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sz w:val="20"/>
          <w:szCs w:val="20"/>
          <w:lang w:val="sk-SK"/>
        </w:rPr>
        <w:t>aby sme zabudli na Teba v druhých a</w:t>
      </w:r>
    </w:p>
    <w:p w:rsidR="00ED6CE4" w:rsidRPr="00B033BF" w:rsidRDefault="005A7B80" w:rsidP="005A7B80">
      <w:pPr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sz w:val="20"/>
          <w:szCs w:val="20"/>
          <w:lang w:val="sk-SK"/>
        </w:rPr>
        <w:t xml:space="preserve">zabudli sa modliť k Tebe. </w:t>
      </w:r>
    </w:p>
    <w:p w:rsidR="005A7B80" w:rsidRPr="00B033BF" w:rsidRDefault="00F246A6" w:rsidP="005A7B80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Odním Pane pokušenia</w:t>
      </w:r>
      <w:r w:rsidR="005A7B80" w:rsidRPr="00B033BF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5A7B80" w:rsidRPr="00B033BF" w:rsidRDefault="00B033BF" w:rsidP="005A7B80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robiť hocičo, čo ma nú</w:t>
      </w:r>
      <w:r w:rsidR="005A7B80" w:rsidRPr="00B033BF">
        <w:rPr>
          <w:rFonts w:ascii="Arial" w:hAnsi="Arial" w:cs="Arial"/>
          <w:sz w:val="20"/>
          <w:szCs w:val="20"/>
          <w:lang w:val="sk-SK"/>
        </w:rPr>
        <w:t>t</w:t>
      </w:r>
      <w:r>
        <w:rPr>
          <w:rFonts w:ascii="Arial" w:hAnsi="Arial" w:cs="Arial"/>
          <w:sz w:val="20"/>
          <w:szCs w:val="20"/>
          <w:lang w:val="sk-SK"/>
        </w:rPr>
        <w:t>i zabudnúť na</w:t>
      </w:r>
      <w:r w:rsidR="005A7B80" w:rsidRPr="00B033BF">
        <w:rPr>
          <w:rFonts w:ascii="Arial" w:hAnsi="Arial" w:cs="Arial"/>
          <w:sz w:val="20"/>
          <w:szCs w:val="20"/>
          <w:lang w:val="sk-SK"/>
        </w:rPr>
        <w:t xml:space="preserve"> Teba.</w:t>
      </w:r>
    </w:p>
    <w:p w:rsidR="00F246A6" w:rsidRDefault="005A7B80" w:rsidP="005A7B80">
      <w:pPr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sz w:val="20"/>
          <w:szCs w:val="20"/>
          <w:lang w:val="sk-SK"/>
        </w:rPr>
        <w:t xml:space="preserve">Amen. </w:t>
      </w:r>
    </w:p>
    <w:p w:rsidR="005C3991" w:rsidRPr="00B033BF" w:rsidRDefault="00F246A6" w:rsidP="00B4544E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br w:type="page"/>
      </w:r>
    </w:p>
    <w:p w:rsidR="00B4544E" w:rsidRPr="00B033BF" w:rsidRDefault="0084445D" w:rsidP="00A736D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B033BF">
        <w:rPr>
          <w:rFonts w:ascii="Arial" w:hAnsi="Arial" w:cs="Arial"/>
          <w:b/>
          <w:i/>
          <w:noProof/>
          <w:sz w:val="20"/>
          <w:szCs w:val="20"/>
          <w:lang w:val="sk-SK"/>
        </w:rPr>
        <w:lastRenderedPageBreak/>
        <w:pict>
          <v:group id="_x0000_s1114" style="position:absolute;left:0;text-align:left;margin-left:-9pt;margin-top:-16.2pt;width:306pt;height:27pt;z-index:251658752" coordorigin="954,774" coordsize="6120,540">
            <v:shape id="_x0000_s1115" type="#_x0000_t202" style="position:absolute;left:954;top:774;width:1980;height:540" fillcolor="#969696" strokecolor="#969696">
              <v:textbox style="mso-next-textbox:#_x0000_s1115">
                <w:txbxContent>
                  <w:p w:rsidR="00F805D3" w:rsidRPr="006800F9" w:rsidRDefault="00F805D3" w:rsidP="000709D4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16" type="#_x0000_t202" style="position:absolute;left:2934;top:774;width:4140;height:540">
              <v:textbox style="mso-next-textbox:#_x0000_s1116">
                <w:txbxContent>
                  <w:p w:rsidR="00F805D3" w:rsidRPr="00A8519A" w:rsidRDefault="005A7B80" w:rsidP="000709D4"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Čo hovorí text</w:t>
                    </w:r>
                    <w:r w:rsidR="00F805D3" w:rsidRPr="00FD6D8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?</w:t>
                    </w:r>
                    <w:r w:rsidR="00F805D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– </w:t>
                    </w:r>
                    <w:r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</w:rPr>
                      <w:t>Mk</w:t>
                    </w:r>
                    <w:r w:rsidR="00F805D3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</w:rPr>
                      <w:t xml:space="preserve"> 1, 12-15</w:t>
                    </w:r>
                  </w:p>
                </w:txbxContent>
              </v:textbox>
            </v:shape>
            <w10:wrap type="square"/>
          </v:group>
        </w:pict>
      </w:r>
    </w:p>
    <w:p w:rsidR="00696350" w:rsidRPr="00B033BF" w:rsidRDefault="005A7B80" w:rsidP="00696350">
      <w:pPr>
        <w:jc w:val="both"/>
        <w:rPr>
          <w:lang w:val="sk-SK"/>
        </w:rPr>
      </w:pPr>
      <w:r w:rsidRPr="00B033BF">
        <w:rPr>
          <w:rFonts w:ascii="Arial" w:hAnsi="Arial" w:cs="Arial"/>
          <w:b/>
          <w:i/>
          <w:sz w:val="20"/>
          <w:szCs w:val="20"/>
          <w:lang w:val="sk-SK"/>
        </w:rPr>
        <w:t>Povzbudenie</w:t>
      </w:r>
      <w:r w:rsidR="005D26C0" w:rsidRPr="00B033BF">
        <w:rPr>
          <w:rFonts w:ascii="Arial" w:hAnsi="Arial" w:cs="Arial"/>
          <w:b/>
          <w:i/>
          <w:sz w:val="20"/>
          <w:szCs w:val="20"/>
          <w:lang w:val="sk-SK"/>
        </w:rPr>
        <w:t>:</w:t>
      </w:r>
      <w:r w:rsidR="000464EF" w:rsidRPr="00B033BF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="00C50E8E" w:rsidRPr="00B033BF">
        <w:rPr>
          <w:rFonts w:ascii="Arial" w:hAnsi="Arial" w:cs="Arial"/>
          <w:i/>
          <w:sz w:val="20"/>
          <w:szCs w:val="20"/>
          <w:lang w:val="sk-SK"/>
        </w:rPr>
        <w:t>Dnešné evanjelium, ktoré dnes čítame nám predstavuje Ježiša na jednej križovatke: zvoliť si cestu, ktorú na</w:t>
      </w:r>
      <w:r w:rsidR="00F246A6">
        <w:rPr>
          <w:rFonts w:ascii="Arial" w:hAnsi="Arial" w:cs="Arial"/>
          <w:i/>
          <w:sz w:val="20"/>
          <w:szCs w:val="20"/>
          <w:lang w:val="sk-SK"/>
        </w:rPr>
        <w:t>vrhuje Otec, alebo si vyvoliť tú,</w:t>
      </w:r>
      <w:r w:rsidR="00C50E8E" w:rsidRPr="00B033BF">
        <w:rPr>
          <w:rFonts w:ascii="Arial" w:hAnsi="Arial" w:cs="Arial"/>
          <w:i/>
          <w:sz w:val="20"/>
          <w:szCs w:val="20"/>
          <w:lang w:val="sk-SK"/>
        </w:rPr>
        <w:t xml:space="preserve"> ktorú navrhuje Pokušiteľ. Ježiš sa rozhodol ísť </w:t>
      </w:r>
      <w:r w:rsidR="00F246A6" w:rsidRPr="00B033BF">
        <w:rPr>
          <w:rFonts w:ascii="Arial" w:hAnsi="Arial" w:cs="Arial"/>
          <w:i/>
          <w:sz w:val="20"/>
          <w:szCs w:val="20"/>
          <w:lang w:val="sk-SK"/>
        </w:rPr>
        <w:t>ďalej</w:t>
      </w:r>
      <w:r w:rsidR="00C50E8E" w:rsidRPr="00B033BF">
        <w:rPr>
          <w:rFonts w:ascii="Arial" w:hAnsi="Arial" w:cs="Arial"/>
          <w:i/>
          <w:sz w:val="20"/>
          <w:szCs w:val="20"/>
          <w:lang w:val="sk-SK"/>
        </w:rPr>
        <w:t xml:space="preserve"> s Otcovým poslaním, ohlasujúc príchod Kráľovstva. Počúvajme:  </w:t>
      </w:r>
    </w:p>
    <w:p w:rsidR="00696350" w:rsidRPr="00B033BF" w:rsidRDefault="00696350" w:rsidP="0069635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</w:p>
    <w:p w:rsidR="00C50E8E" w:rsidRPr="00B033BF" w:rsidRDefault="00C50E8E" w:rsidP="00C50E8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B033BF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>Spôsob čítania</w:t>
      </w:r>
      <w:r w:rsidR="00696350" w:rsidRPr="00B033BF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>:</w:t>
      </w:r>
      <w:r w:rsidRPr="00B033BF">
        <w:rPr>
          <w:sz w:val="20"/>
          <w:szCs w:val="20"/>
          <w:lang w:val="sk-SK"/>
        </w:rPr>
        <w:t xml:space="preserve"> </w:t>
      </w:r>
    </w:p>
    <w:p w:rsidR="00C50E8E" w:rsidRPr="00B033BF" w:rsidRDefault="00C50E8E" w:rsidP="00C50E8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B033BF">
        <w:rPr>
          <w:sz w:val="20"/>
          <w:szCs w:val="20"/>
          <w:lang w:val="sk-SK"/>
        </w:rPr>
        <w:t xml:space="preserve">Čítať text nahlas. </w:t>
      </w:r>
      <w:r w:rsidRPr="00B033BF">
        <w:rPr>
          <w:i/>
          <w:iCs/>
          <w:sz w:val="20"/>
          <w:szCs w:val="20"/>
          <w:lang w:val="sk-SK"/>
        </w:rPr>
        <w:t>(Všetci stoja.)</w:t>
      </w:r>
      <w:r w:rsidRPr="00B033BF">
        <w:rPr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C50E8E" w:rsidRPr="00B033BF" w:rsidRDefault="00C50E8E" w:rsidP="00C50E8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B033BF">
        <w:rPr>
          <w:sz w:val="20"/>
          <w:szCs w:val="20"/>
          <w:lang w:val="sk-SK"/>
        </w:rPr>
        <w:t xml:space="preserve">Každý môže prečítať nahlas odsek (slovo), ktorý(é) ho nejako oslovil(o). </w:t>
      </w:r>
      <w:r w:rsidRPr="00B033BF">
        <w:rPr>
          <w:i/>
          <w:iCs/>
          <w:sz w:val="20"/>
          <w:szCs w:val="20"/>
          <w:lang w:val="sk-SK"/>
        </w:rPr>
        <w:t>(Sedíme.)</w:t>
      </w:r>
    </w:p>
    <w:p w:rsidR="00696350" w:rsidRPr="00B033BF" w:rsidRDefault="00696350" w:rsidP="0069635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</w:p>
    <w:p w:rsidR="005D26C0" w:rsidRPr="00B033BF" w:rsidRDefault="00C50E8E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  <w:r w:rsidRPr="00B033BF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>Otázky k prečítanému</w:t>
      </w:r>
      <w:r w:rsidR="00367C09" w:rsidRPr="00B033BF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>:</w:t>
      </w:r>
    </w:p>
    <w:p w:rsidR="00017F91" w:rsidRPr="00B033BF" w:rsidRDefault="00017F91" w:rsidP="00017F9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k-SK"/>
        </w:rPr>
      </w:pPr>
    </w:p>
    <w:p w:rsidR="00696350" w:rsidRPr="00B033BF" w:rsidRDefault="00C50E8E" w:rsidP="00696350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sz w:val="20"/>
          <w:szCs w:val="20"/>
          <w:lang w:val="sk-SK"/>
        </w:rPr>
        <w:t xml:space="preserve">Do akého prostredia </w:t>
      </w:r>
      <w:r w:rsidR="00F246A6" w:rsidRPr="00B033BF">
        <w:rPr>
          <w:rFonts w:ascii="Arial" w:hAnsi="Arial" w:cs="Arial"/>
          <w:sz w:val="20"/>
          <w:szCs w:val="20"/>
          <w:lang w:val="sk-SK"/>
        </w:rPr>
        <w:t>umiestňuje</w:t>
      </w:r>
      <w:r w:rsidRPr="00B033BF">
        <w:rPr>
          <w:rFonts w:ascii="Arial" w:hAnsi="Arial" w:cs="Arial"/>
          <w:sz w:val="20"/>
          <w:szCs w:val="20"/>
          <w:lang w:val="sk-SK"/>
        </w:rPr>
        <w:t xml:space="preserve"> Marek </w:t>
      </w:r>
      <w:r w:rsidR="00F246A6" w:rsidRPr="00B033BF">
        <w:rPr>
          <w:rFonts w:ascii="Arial" w:hAnsi="Arial" w:cs="Arial"/>
          <w:sz w:val="20"/>
          <w:szCs w:val="20"/>
          <w:lang w:val="sk-SK"/>
        </w:rPr>
        <w:t>Ježišove</w:t>
      </w:r>
      <w:r w:rsidRPr="00B033BF">
        <w:rPr>
          <w:rFonts w:ascii="Arial" w:hAnsi="Arial" w:cs="Arial"/>
          <w:sz w:val="20"/>
          <w:szCs w:val="20"/>
          <w:lang w:val="sk-SK"/>
        </w:rPr>
        <w:t xml:space="preserve"> pokušenia?</w:t>
      </w:r>
    </w:p>
    <w:p w:rsidR="000262F6" w:rsidRPr="00B033BF" w:rsidRDefault="00C50E8E" w:rsidP="00696350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sz w:val="20"/>
          <w:szCs w:val="20"/>
          <w:lang w:val="sk-SK"/>
        </w:rPr>
        <w:t>Kto vedie Ježiša</w:t>
      </w:r>
      <w:r w:rsidR="000262F6" w:rsidRPr="00B033BF">
        <w:rPr>
          <w:rFonts w:ascii="Arial" w:hAnsi="Arial" w:cs="Arial"/>
          <w:sz w:val="20"/>
          <w:szCs w:val="20"/>
          <w:lang w:val="sk-SK"/>
        </w:rPr>
        <w:t xml:space="preserve">? </w:t>
      </w:r>
      <w:r w:rsidRPr="00B033BF">
        <w:rPr>
          <w:rFonts w:ascii="Arial" w:hAnsi="Arial" w:cs="Arial"/>
          <w:sz w:val="20"/>
          <w:szCs w:val="20"/>
          <w:lang w:val="sk-SK"/>
        </w:rPr>
        <w:t>Č</w:t>
      </w:r>
      <w:r w:rsidR="00F246A6">
        <w:rPr>
          <w:rFonts w:ascii="Arial" w:hAnsi="Arial" w:cs="Arial"/>
          <w:sz w:val="20"/>
          <w:szCs w:val="20"/>
          <w:lang w:val="sk-SK"/>
        </w:rPr>
        <w:t>o</w:t>
      </w:r>
      <w:r w:rsidRPr="00B033BF">
        <w:rPr>
          <w:rFonts w:ascii="Arial" w:hAnsi="Arial" w:cs="Arial"/>
          <w:sz w:val="20"/>
          <w:szCs w:val="20"/>
          <w:lang w:val="sk-SK"/>
        </w:rPr>
        <w:t xml:space="preserve"> sa udeje</w:t>
      </w:r>
      <w:r w:rsidR="00F246A6">
        <w:rPr>
          <w:rFonts w:ascii="Arial" w:hAnsi="Arial" w:cs="Arial"/>
          <w:sz w:val="20"/>
          <w:szCs w:val="20"/>
          <w:lang w:val="sk-SK"/>
        </w:rPr>
        <w:t xml:space="preserve"> </w:t>
      </w:r>
      <w:r w:rsidRPr="00B033BF">
        <w:rPr>
          <w:rFonts w:ascii="Arial" w:hAnsi="Arial" w:cs="Arial"/>
          <w:sz w:val="20"/>
          <w:szCs w:val="20"/>
          <w:lang w:val="sk-SK"/>
        </w:rPr>
        <w:t>na púšti</w:t>
      </w:r>
      <w:r w:rsidR="000262F6" w:rsidRPr="00B033BF">
        <w:rPr>
          <w:rFonts w:ascii="Arial" w:hAnsi="Arial" w:cs="Arial"/>
          <w:sz w:val="20"/>
          <w:szCs w:val="20"/>
          <w:lang w:val="sk-SK"/>
        </w:rPr>
        <w:t>?</w:t>
      </w:r>
    </w:p>
    <w:p w:rsidR="000262F6" w:rsidRPr="00B033BF" w:rsidRDefault="00C50E8E" w:rsidP="000262F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sz w:val="20"/>
          <w:szCs w:val="20"/>
          <w:lang w:val="sk-SK"/>
        </w:rPr>
        <w:t>V ktorom momente začína Ježiš kázať?</w:t>
      </w:r>
      <w:r w:rsidR="000262F6" w:rsidRPr="00B033BF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0262F6" w:rsidRPr="00B033BF" w:rsidRDefault="00C50E8E" w:rsidP="000262F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sz w:val="20"/>
          <w:szCs w:val="20"/>
          <w:lang w:val="sk-SK"/>
        </w:rPr>
        <w:t xml:space="preserve">Čo ohlasuje ako prvé? </w:t>
      </w:r>
    </w:p>
    <w:p w:rsidR="000262F6" w:rsidRPr="00B033BF" w:rsidRDefault="00AB0672" w:rsidP="00696350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sz w:val="20"/>
          <w:szCs w:val="20"/>
          <w:lang w:val="sk-SK"/>
        </w:rPr>
        <w:t>Aký vz</w:t>
      </w:r>
      <w:r w:rsidR="00F246A6">
        <w:rPr>
          <w:rFonts w:ascii="Arial" w:hAnsi="Arial" w:cs="Arial"/>
          <w:sz w:val="20"/>
          <w:szCs w:val="20"/>
          <w:lang w:val="sk-SK"/>
        </w:rPr>
        <w:t>ťah je medzi obrá</w:t>
      </w:r>
      <w:r w:rsidR="00C50E8E" w:rsidRPr="00B033BF">
        <w:rPr>
          <w:rFonts w:ascii="Arial" w:hAnsi="Arial" w:cs="Arial"/>
          <w:sz w:val="20"/>
          <w:szCs w:val="20"/>
          <w:lang w:val="sk-SK"/>
        </w:rPr>
        <w:t xml:space="preserve">tiť sa a veriť v Dobrú Novinu? </w:t>
      </w:r>
    </w:p>
    <w:p w:rsidR="00696350" w:rsidRPr="00B033BF" w:rsidRDefault="00696350" w:rsidP="00017F9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k-SK"/>
        </w:rPr>
      </w:pPr>
    </w:p>
    <w:p w:rsidR="009E5567" w:rsidRPr="00B033BF" w:rsidRDefault="0095075A" w:rsidP="00E2518E">
      <w:pPr>
        <w:autoSpaceDE w:val="0"/>
        <w:autoSpaceDN w:val="0"/>
        <w:adjustRightInd w:val="0"/>
        <w:ind w:left="360" w:firstLine="708"/>
        <w:jc w:val="right"/>
        <w:rPr>
          <w:rFonts w:ascii="Arial Narrow" w:hAnsi="Arial Narrow" w:cs="Arial"/>
          <w:b/>
          <w:sz w:val="20"/>
          <w:szCs w:val="20"/>
          <w:lang w:val="sk-SK"/>
        </w:rPr>
      </w:pPr>
      <w:r w:rsidRPr="00B033BF">
        <w:rPr>
          <w:noProof/>
          <w:lang w:val="sk-SK"/>
        </w:rPr>
        <w:pict>
          <v:group id="_x0000_s1089" style="position:absolute;left:0;text-align:left;margin-left:9pt;margin-top:10.65pt;width:306pt;height:45pt;z-index:251656704" coordorigin="954,6174" coordsize="6120,900">
            <v:group id="_x0000_s1044" style="position:absolute;left:954;top:6174;width:6120;height:900" coordorigin="1238,8154" coordsize="6120,900">
              <v:shape id="_x0000_s1036" type="#_x0000_t75" style="position:absolute;left:1238;top:8154;width:817;height:780">
                <v:imagedata r:id="rId9" r:href="rId10" grayscale="t"/>
              </v:shape>
              <v:line id="_x0000_s1042" style="position:absolute" from="2138,8874" to="7358,8874" strokecolor="#969696" strokeweight="4.5pt"/>
              <v:line id="_x0000_s1043" style="position:absolute" from="7178,8334" to="7178,9054"/>
            </v:group>
            <v:shape id="_x0000_s1088" type="#_x0000_t202" style="position:absolute;left:1854;top:6174;width:4860;height:720" filled="f" stroked="f">
              <v:textbox style="mso-next-textbox:#_x0000_s1088">
                <w:txbxContent>
                  <w:p w:rsidR="00F805D3" w:rsidRPr="000262F6" w:rsidRDefault="00AB0672" w:rsidP="000262F6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206483">
                      <w:rPr>
                        <w:b/>
                        <w:sz w:val="20"/>
                        <w:szCs w:val="20"/>
                      </w:rPr>
                      <w:t>Iné biblické texty na porovnanie</w:t>
                    </w:r>
                    <w:r w:rsidRPr="001C7DB7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:</w:t>
                    </w:r>
                    <w:r w:rsidR="00F805D3" w:rsidRPr="001C7DB7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Mt 4,1-11; Lk</w:t>
                    </w:r>
                    <w:r w:rsidR="00F805D3" w:rsidRPr="000262F6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4,1-13; Dt 8,1-2; Jn</w:t>
                    </w:r>
                    <w:r w:rsidR="00F805D3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13,2.27; Lk</w:t>
                    </w:r>
                    <w:r w:rsidR="00F805D3" w:rsidRPr="000262F6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22,3.53.</w:t>
                    </w:r>
                  </w:p>
                  <w:p w:rsidR="00F805D3" w:rsidRPr="006F1EF7" w:rsidRDefault="00F805D3" w:rsidP="00186C87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color w:val="FF0000"/>
                        <w:sz w:val="28"/>
                        <w:szCs w:val="28"/>
                      </w:rPr>
                    </w:pPr>
                  </w:p>
                  <w:p w:rsidR="00F805D3" w:rsidRPr="006F1EF7" w:rsidRDefault="00F805D3" w:rsidP="0099121F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color w:val="FF0000"/>
                        <w:sz w:val="28"/>
                        <w:szCs w:val="28"/>
                      </w:rPr>
                    </w:pPr>
                  </w:p>
                  <w:p w:rsidR="00F805D3" w:rsidRPr="001C7DB7" w:rsidRDefault="00F805D3" w:rsidP="001C7DB7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</w:p>
                  <w:p w:rsidR="00F805D3" w:rsidRPr="00A736D0" w:rsidRDefault="00F805D3" w:rsidP="00A736D0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</w:p>
                  <w:p w:rsidR="00F805D3" w:rsidRPr="00A67EC4" w:rsidRDefault="00F805D3" w:rsidP="00A67EC4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</w:p>
                  <w:p w:rsidR="00F805D3" w:rsidRPr="006F1EF7" w:rsidRDefault="00F805D3" w:rsidP="000A623B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  <w:lang w:val="es-ES"/>
                      </w:rPr>
                    </w:pPr>
                  </w:p>
                  <w:p w:rsidR="00F805D3" w:rsidRPr="006F1EF7" w:rsidRDefault="00F805D3" w:rsidP="00162328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  <w:lang w:val="es-ES"/>
                      </w:rPr>
                    </w:pPr>
                  </w:p>
                  <w:p w:rsidR="00F805D3" w:rsidRPr="006F1EF7" w:rsidRDefault="00F805D3" w:rsidP="00503ED5">
                    <w:pPr>
                      <w:autoSpaceDE w:val="0"/>
                      <w:autoSpaceDN w:val="0"/>
                      <w:adjustRightInd w:val="0"/>
                      <w:rPr>
                        <w:lang w:val="es-ES"/>
                      </w:rPr>
                    </w:pPr>
                  </w:p>
                </w:txbxContent>
              </v:textbox>
            </v:shape>
          </v:group>
        </w:pict>
      </w:r>
    </w:p>
    <w:p w:rsidR="009E5567" w:rsidRPr="00B033BF" w:rsidRDefault="009E5567" w:rsidP="00E2518E">
      <w:pPr>
        <w:jc w:val="right"/>
        <w:rPr>
          <w:rFonts w:ascii="Arial" w:hAnsi="Arial" w:cs="Arial"/>
          <w:sz w:val="20"/>
          <w:szCs w:val="20"/>
          <w:lang w:val="sk-SK"/>
        </w:rPr>
      </w:pPr>
    </w:p>
    <w:p w:rsidR="00D64C15" w:rsidRPr="00B033BF" w:rsidRDefault="00D64C15" w:rsidP="00D64C15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E2518E" w:rsidRPr="00B033BF" w:rsidRDefault="0095075A" w:rsidP="00D64C15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noProof/>
          <w:sz w:val="20"/>
          <w:szCs w:val="20"/>
          <w:lang w:val="sk-SK"/>
        </w:rPr>
        <w:pict>
          <v:group id="_x0000_s1064" style="position:absolute;left:0;text-align:left;margin-left:-9pt;margin-top:21.2pt;width:324pt;height:27pt;z-index:251653632" coordorigin="954,774" coordsize="6120,540">
            <v:shape id="_x0000_s1065" type="#_x0000_t202" style="position:absolute;left:954;top:774;width:1980;height:540" fillcolor="#969696" strokecolor="#969696">
              <v:textbox style="mso-next-textbox:#_x0000_s1065">
                <w:txbxContent>
                  <w:p w:rsidR="00F805D3" w:rsidRPr="006800F9" w:rsidRDefault="00F805D3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066" type="#_x0000_t202" style="position:absolute;left:2934;top:774;width:4140;height:540">
              <v:textbox style="mso-next-textbox:#_x0000_s1066">
                <w:txbxContent>
                  <w:p w:rsidR="00F805D3" w:rsidRPr="00E2518E" w:rsidRDefault="00AB0672" w:rsidP="00E2518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Čo mne/nám hovorí text</w:t>
                    </w:r>
                    <w:r w:rsidR="00F805D3" w:rsidRPr="00E2518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?</w:t>
                    </w:r>
                  </w:p>
                </w:txbxContent>
              </v:textbox>
            </v:shape>
            <w10:wrap type="square"/>
          </v:group>
        </w:pict>
      </w:r>
    </w:p>
    <w:p w:rsidR="00C06783" w:rsidRPr="00B033BF" w:rsidRDefault="00C06783" w:rsidP="00D64C15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696350" w:rsidRPr="00B033BF" w:rsidRDefault="00AB0672" w:rsidP="000262F6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B033BF">
        <w:rPr>
          <w:rFonts w:ascii="Arial" w:hAnsi="Arial" w:cs="Arial"/>
          <w:b/>
          <w:i/>
          <w:sz w:val="20"/>
          <w:szCs w:val="20"/>
          <w:lang w:val="sk-SK"/>
        </w:rPr>
        <w:t>Povzbudenie</w:t>
      </w:r>
      <w:r w:rsidR="00A47232" w:rsidRPr="00B033BF">
        <w:rPr>
          <w:rFonts w:ascii="Arial" w:hAnsi="Arial" w:cs="Arial"/>
          <w:b/>
          <w:i/>
          <w:sz w:val="20"/>
          <w:szCs w:val="20"/>
          <w:lang w:val="sk-SK"/>
        </w:rPr>
        <w:t xml:space="preserve">: </w:t>
      </w:r>
      <w:r w:rsidRPr="00B033BF">
        <w:rPr>
          <w:rFonts w:ascii="Arial" w:hAnsi="Arial" w:cs="Arial"/>
          <w:i/>
          <w:sz w:val="20"/>
          <w:szCs w:val="20"/>
          <w:lang w:val="sk-SK"/>
        </w:rPr>
        <w:t xml:space="preserve">Ježiš </w:t>
      </w:r>
      <w:r w:rsidR="00F246A6" w:rsidRPr="00B033BF">
        <w:rPr>
          <w:rFonts w:ascii="Arial" w:hAnsi="Arial" w:cs="Arial"/>
          <w:i/>
          <w:sz w:val="20"/>
          <w:szCs w:val="20"/>
          <w:lang w:val="sk-SK"/>
        </w:rPr>
        <w:t>vychádza</w:t>
      </w:r>
      <w:r w:rsidRPr="00B033BF">
        <w:rPr>
          <w:rFonts w:ascii="Arial" w:hAnsi="Arial" w:cs="Arial"/>
          <w:i/>
          <w:sz w:val="20"/>
          <w:szCs w:val="20"/>
          <w:lang w:val="sk-SK"/>
        </w:rPr>
        <w:t xml:space="preserve"> z pokušení ako víťaz, nám jeho učeníkom, sa</w:t>
      </w:r>
      <w:r w:rsidR="00F246A6">
        <w:rPr>
          <w:rFonts w:ascii="Arial" w:hAnsi="Arial" w:cs="Arial"/>
          <w:i/>
          <w:sz w:val="20"/>
          <w:szCs w:val="20"/>
          <w:lang w:val="sk-SK"/>
        </w:rPr>
        <w:t xml:space="preserve"> predstavuje p</w:t>
      </w:r>
      <w:r w:rsidRPr="00B033BF">
        <w:rPr>
          <w:rFonts w:ascii="Arial" w:hAnsi="Arial" w:cs="Arial"/>
          <w:i/>
          <w:sz w:val="20"/>
          <w:szCs w:val="20"/>
          <w:lang w:val="sk-SK"/>
        </w:rPr>
        <w:t xml:space="preserve">ôst ako čas púšte, </w:t>
      </w:r>
      <w:r w:rsidR="00F246A6" w:rsidRPr="00B033BF">
        <w:rPr>
          <w:rFonts w:ascii="Arial" w:hAnsi="Arial" w:cs="Arial"/>
          <w:i/>
          <w:sz w:val="20"/>
          <w:szCs w:val="20"/>
          <w:lang w:val="sk-SK"/>
        </w:rPr>
        <w:t>obrátenia</w:t>
      </w:r>
      <w:r w:rsidRPr="00B033BF">
        <w:rPr>
          <w:rFonts w:ascii="Arial" w:hAnsi="Arial" w:cs="Arial"/>
          <w:i/>
          <w:sz w:val="20"/>
          <w:szCs w:val="20"/>
          <w:lang w:val="sk-SK"/>
        </w:rPr>
        <w:t xml:space="preserve">, stretnutia s Bohom. </w:t>
      </w:r>
    </w:p>
    <w:p w:rsidR="00696350" w:rsidRPr="00B033BF" w:rsidRDefault="00696350" w:rsidP="00696350">
      <w:pPr>
        <w:jc w:val="both"/>
        <w:rPr>
          <w:lang w:val="sk-SK"/>
        </w:rPr>
      </w:pPr>
    </w:p>
    <w:p w:rsidR="00696350" w:rsidRPr="00B033BF" w:rsidRDefault="00AB0672" w:rsidP="00696350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i/>
          <w:sz w:val="20"/>
          <w:szCs w:val="20"/>
          <w:lang w:val="sk-SK"/>
        </w:rPr>
        <w:t>Duch hnal Ježiša na púšť</w:t>
      </w:r>
      <w:r w:rsidR="009B0872" w:rsidRPr="00B033BF">
        <w:rPr>
          <w:rFonts w:ascii="Arial" w:hAnsi="Arial" w:cs="Arial"/>
          <w:i/>
          <w:sz w:val="20"/>
          <w:szCs w:val="20"/>
          <w:lang w:val="sk-SK"/>
        </w:rPr>
        <w:t xml:space="preserve">. </w:t>
      </w:r>
      <w:r w:rsidRPr="00B033BF">
        <w:rPr>
          <w:rFonts w:ascii="Arial" w:hAnsi="Arial" w:cs="Arial"/>
          <w:sz w:val="20"/>
          <w:szCs w:val="20"/>
          <w:lang w:val="sk-SK"/>
        </w:rPr>
        <w:t>Nechávam sa Ním viesť v mojom živote</w:t>
      </w:r>
      <w:r w:rsidR="009B0872" w:rsidRPr="00B033BF">
        <w:rPr>
          <w:rFonts w:ascii="Arial" w:hAnsi="Arial" w:cs="Arial"/>
          <w:sz w:val="20"/>
          <w:szCs w:val="20"/>
          <w:lang w:val="sk-SK"/>
        </w:rPr>
        <w:t>?</w:t>
      </w:r>
    </w:p>
    <w:p w:rsidR="00696350" w:rsidRPr="00B033BF" w:rsidRDefault="00AB0672" w:rsidP="00696350">
      <w:pPr>
        <w:numPr>
          <w:ilvl w:val="0"/>
          <w:numId w:val="34"/>
        </w:num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B033BF">
        <w:rPr>
          <w:rFonts w:ascii="Arial" w:hAnsi="Arial" w:cs="Arial"/>
          <w:i/>
          <w:sz w:val="20"/>
          <w:szCs w:val="20"/>
          <w:lang w:val="sk-SK"/>
        </w:rPr>
        <w:t>Púšť je miestom stretnutia a pokušenia.</w:t>
      </w:r>
      <w:r w:rsidR="00F246A6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B033BF">
        <w:rPr>
          <w:rFonts w:ascii="Arial" w:hAnsi="Arial" w:cs="Arial"/>
          <w:sz w:val="20"/>
          <w:szCs w:val="20"/>
          <w:lang w:val="sk-SK"/>
        </w:rPr>
        <w:t xml:space="preserve">V akých životných </w:t>
      </w:r>
      <w:r w:rsidR="00F246A6" w:rsidRPr="00B033BF">
        <w:rPr>
          <w:rFonts w:ascii="Arial" w:hAnsi="Arial" w:cs="Arial"/>
          <w:sz w:val="20"/>
          <w:szCs w:val="20"/>
          <w:lang w:val="sk-SK"/>
        </w:rPr>
        <w:t>situáciách</w:t>
      </w:r>
      <w:r w:rsidRPr="00B033BF">
        <w:rPr>
          <w:rFonts w:ascii="Arial" w:hAnsi="Arial" w:cs="Arial"/>
          <w:sz w:val="20"/>
          <w:szCs w:val="20"/>
          <w:lang w:val="sk-SK"/>
        </w:rPr>
        <w:t xml:space="preserve"> sa nachádzame “na púšti”</w:t>
      </w:r>
      <w:r w:rsidR="00F246A6">
        <w:rPr>
          <w:rFonts w:ascii="Arial" w:hAnsi="Arial" w:cs="Arial"/>
          <w:sz w:val="20"/>
          <w:szCs w:val="20"/>
          <w:lang w:val="sk-SK"/>
        </w:rPr>
        <w:t xml:space="preserve"> </w:t>
      </w:r>
      <w:r w:rsidRPr="00B033BF">
        <w:rPr>
          <w:rFonts w:ascii="Arial" w:hAnsi="Arial" w:cs="Arial"/>
          <w:sz w:val="20"/>
          <w:szCs w:val="20"/>
          <w:lang w:val="sk-SK"/>
        </w:rPr>
        <w:t xml:space="preserve">? </w:t>
      </w:r>
    </w:p>
    <w:p w:rsidR="009B0872" w:rsidRPr="00B033BF" w:rsidRDefault="00AB0672" w:rsidP="00696350">
      <w:pPr>
        <w:numPr>
          <w:ilvl w:val="0"/>
          <w:numId w:val="34"/>
        </w:num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B033BF">
        <w:rPr>
          <w:rFonts w:ascii="Arial" w:hAnsi="Arial" w:cs="Arial"/>
          <w:sz w:val="20"/>
          <w:szCs w:val="20"/>
          <w:lang w:val="sk-SK"/>
        </w:rPr>
        <w:t xml:space="preserve">Ako vnímam Kristovu prítomnosť v týchto </w:t>
      </w:r>
      <w:r w:rsidR="00F246A6" w:rsidRPr="00B033BF">
        <w:rPr>
          <w:rFonts w:ascii="Arial" w:hAnsi="Arial" w:cs="Arial"/>
          <w:sz w:val="20"/>
          <w:szCs w:val="20"/>
          <w:lang w:val="sk-SK"/>
        </w:rPr>
        <w:t>situáciách</w:t>
      </w:r>
      <w:r w:rsidRPr="00B033BF">
        <w:rPr>
          <w:rFonts w:ascii="Arial" w:hAnsi="Arial" w:cs="Arial"/>
          <w:sz w:val="20"/>
          <w:szCs w:val="20"/>
          <w:lang w:val="sk-SK"/>
        </w:rPr>
        <w:t>?</w:t>
      </w:r>
    </w:p>
    <w:p w:rsidR="009B0872" w:rsidRPr="00B033BF" w:rsidRDefault="00AB0672" w:rsidP="00696350">
      <w:pPr>
        <w:numPr>
          <w:ilvl w:val="0"/>
          <w:numId w:val="34"/>
        </w:num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B033BF">
        <w:rPr>
          <w:rFonts w:ascii="Arial" w:hAnsi="Arial" w:cs="Arial"/>
          <w:sz w:val="20"/>
          <w:szCs w:val="20"/>
          <w:lang w:val="sk-SK"/>
        </w:rPr>
        <w:t>Ktoré</w:t>
      </w:r>
      <w:r w:rsidR="00F246A6">
        <w:rPr>
          <w:rFonts w:ascii="Arial" w:hAnsi="Arial" w:cs="Arial"/>
          <w:sz w:val="20"/>
          <w:szCs w:val="20"/>
          <w:lang w:val="sk-SK"/>
        </w:rPr>
        <w:t xml:space="preserve"> </w:t>
      </w:r>
      <w:r w:rsidR="00F246A6" w:rsidRPr="00B033BF">
        <w:rPr>
          <w:rFonts w:ascii="Arial" w:hAnsi="Arial" w:cs="Arial"/>
          <w:sz w:val="20"/>
          <w:szCs w:val="20"/>
          <w:lang w:val="sk-SK"/>
        </w:rPr>
        <w:t>sú</w:t>
      </w:r>
      <w:r w:rsidRPr="00B033BF">
        <w:rPr>
          <w:rFonts w:ascii="Arial" w:hAnsi="Arial" w:cs="Arial"/>
          <w:sz w:val="20"/>
          <w:szCs w:val="20"/>
          <w:lang w:val="sk-SK"/>
        </w:rPr>
        <w:t xml:space="preserve"> najčastejšie pokušenia, ktoré nás najviac ohrozujú, osobne, v Cirkvi, v komunite? </w:t>
      </w:r>
    </w:p>
    <w:p w:rsidR="009C0528" w:rsidRPr="00B033BF" w:rsidRDefault="00AB0672" w:rsidP="009C0528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sz w:val="20"/>
          <w:szCs w:val="20"/>
          <w:lang w:val="sk-SK"/>
        </w:rPr>
        <w:lastRenderedPageBreak/>
        <w:t xml:space="preserve">Začíname </w:t>
      </w:r>
      <w:r w:rsidR="00F246A6" w:rsidRPr="00B033BF">
        <w:rPr>
          <w:rFonts w:ascii="Arial" w:hAnsi="Arial" w:cs="Arial"/>
          <w:sz w:val="20"/>
          <w:szCs w:val="20"/>
          <w:lang w:val="sk-SK"/>
        </w:rPr>
        <w:t>pôstne</w:t>
      </w:r>
      <w:r w:rsidRPr="00B033BF">
        <w:rPr>
          <w:rFonts w:ascii="Arial" w:hAnsi="Arial" w:cs="Arial"/>
          <w:sz w:val="20"/>
          <w:szCs w:val="20"/>
          <w:lang w:val="sk-SK"/>
        </w:rPr>
        <w:t xml:space="preserve"> obdobie, v ktor</w:t>
      </w:r>
      <w:r w:rsidR="00F246A6">
        <w:rPr>
          <w:rFonts w:ascii="Arial" w:hAnsi="Arial" w:cs="Arial"/>
          <w:sz w:val="20"/>
          <w:szCs w:val="20"/>
          <w:lang w:val="sk-SK"/>
        </w:rPr>
        <w:t>o</w:t>
      </w:r>
      <w:r w:rsidRPr="00B033BF">
        <w:rPr>
          <w:rFonts w:ascii="Arial" w:hAnsi="Arial" w:cs="Arial"/>
          <w:sz w:val="20"/>
          <w:szCs w:val="20"/>
          <w:lang w:val="sk-SK"/>
        </w:rPr>
        <w:t xml:space="preserve">m sme pozvaní prežiť 40 dní </w:t>
      </w:r>
      <w:r w:rsidR="00B865AB" w:rsidRPr="00B033BF">
        <w:rPr>
          <w:rFonts w:ascii="Arial" w:hAnsi="Arial" w:cs="Arial"/>
          <w:sz w:val="20"/>
          <w:szCs w:val="20"/>
          <w:lang w:val="sk-SK"/>
        </w:rPr>
        <w:t xml:space="preserve">púšte ako Ježiš: Čo máme urobiť, aby sme ich prežili ako ON? </w:t>
      </w:r>
    </w:p>
    <w:p w:rsidR="009C0528" w:rsidRPr="00B033BF" w:rsidRDefault="009C0528" w:rsidP="009C0528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i/>
          <w:sz w:val="20"/>
          <w:szCs w:val="20"/>
          <w:lang w:val="sk-SK"/>
        </w:rPr>
        <w:t>“</w:t>
      </w:r>
      <w:r w:rsidR="00B865AB" w:rsidRPr="00B033BF">
        <w:rPr>
          <w:rFonts w:ascii="Arial" w:hAnsi="Arial" w:cs="Arial"/>
          <w:i/>
          <w:sz w:val="20"/>
          <w:szCs w:val="20"/>
          <w:lang w:val="sk-SK"/>
        </w:rPr>
        <w:t xml:space="preserve">Kajajte sa a verte evanjeliu </w:t>
      </w:r>
      <w:r w:rsidRPr="00B033BF">
        <w:rPr>
          <w:rFonts w:ascii="Arial" w:hAnsi="Arial" w:cs="Arial"/>
          <w:i/>
          <w:sz w:val="20"/>
          <w:szCs w:val="20"/>
          <w:lang w:val="sk-SK"/>
        </w:rPr>
        <w:t xml:space="preserve">” (v. 15). </w:t>
      </w:r>
      <w:r w:rsidR="00B865AB" w:rsidRPr="00B033BF">
        <w:rPr>
          <w:rFonts w:ascii="Arial" w:hAnsi="Arial" w:cs="Arial"/>
          <w:sz w:val="20"/>
          <w:szCs w:val="20"/>
          <w:lang w:val="sk-SK"/>
        </w:rPr>
        <w:t xml:space="preserve">Z čoho sa potrebujem kajať? </w:t>
      </w:r>
    </w:p>
    <w:p w:rsidR="006F1EF7" w:rsidRPr="00B033BF" w:rsidRDefault="006F1EF7" w:rsidP="00E924BF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B865AB" w:rsidRPr="00B033BF" w:rsidRDefault="00B865AB" w:rsidP="00B86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/>
          <w:iCs/>
          <w:sz w:val="20"/>
          <w:szCs w:val="20"/>
          <w:lang w:val="sk-SK"/>
        </w:rPr>
      </w:pPr>
      <w:r w:rsidRPr="00B033BF">
        <w:rPr>
          <w:i/>
          <w:iCs/>
          <w:sz w:val="20"/>
          <w:szCs w:val="20"/>
          <w:lang w:val="sk-SK"/>
        </w:rPr>
        <w:t xml:space="preserve">Nasleduje čas na osobnú úvahu (meditáciu), potom sa v krátkosti podelíme s našou meditáciou </w:t>
      </w:r>
      <w:r w:rsidRPr="00B033BF">
        <w:rPr>
          <w:b/>
          <w:bCs/>
          <w:sz w:val="20"/>
          <w:szCs w:val="20"/>
          <w:lang w:val="sk-SK"/>
        </w:rPr>
        <w:t>–</w:t>
      </w:r>
      <w:r w:rsidRPr="00B033BF">
        <w:rPr>
          <w:i/>
          <w:iCs/>
          <w:sz w:val="20"/>
          <w:szCs w:val="20"/>
          <w:lang w:val="sk-SK"/>
        </w:rPr>
        <w:t xml:space="preserve"> o tom, čo MNE hovorí text vzhľadom k mojej vlastnej osobnej situácii.</w:t>
      </w:r>
    </w:p>
    <w:p w:rsidR="00E2518E" w:rsidRPr="00B033BF" w:rsidRDefault="000C6CC8" w:rsidP="002726C9">
      <w:pPr>
        <w:jc w:val="both"/>
        <w:rPr>
          <w:rFonts w:ascii="ArabBruD" w:hAnsi="ArabBruD" w:cs="Arial"/>
          <w:sz w:val="28"/>
          <w:szCs w:val="28"/>
          <w:lang w:val="sk-SK"/>
        </w:rPr>
      </w:pPr>
      <w:r w:rsidRPr="00B033BF">
        <w:rPr>
          <w:rFonts w:ascii="Arial" w:hAnsi="Arial" w:cs="Arial"/>
          <w:noProof/>
          <w:sz w:val="20"/>
          <w:szCs w:val="20"/>
          <w:lang w:val="sk-SK"/>
        </w:rPr>
        <w:pict>
          <v:group id="_x0000_s1070" style="position:absolute;left:0;text-align:left;margin-left:-18pt;margin-top:12.8pt;width:333pt;height:27pt;z-index:251654656" coordorigin="1238,5634" coordsize="6660,540">
            <v:shape id="_x0000_s1068" type="#_x0000_t202" style="position:absolute;left:1238;top:5634;width:1620;height:540" fillcolor="#969696" strokecolor="#969696">
              <v:textbox style="mso-next-textbox:#_x0000_s1068">
                <w:txbxContent>
                  <w:p w:rsidR="00F805D3" w:rsidRPr="006800F9" w:rsidRDefault="00F805D3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F805D3" w:rsidRPr="00E2518E" w:rsidRDefault="00B865AB" w:rsidP="00E2518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Ako odpoviem Pánovi motivovaný jeho Slovom?</w:t>
                    </w:r>
                  </w:p>
                  <w:p w:rsidR="00F805D3" w:rsidRPr="00E2518E" w:rsidRDefault="00F805D3" w:rsidP="00E2518E"/>
                </w:txbxContent>
              </v:textbox>
            </v:shape>
            <w10:wrap type="square"/>
          </v:group>
        </w:pict>
      </w:r>
    </w:p>
    <w:p w:rsidR="00696350" w:rsidRPr="00B033BF" w:rsidRDefault="00B865AB" w:rsidP="00696350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B033BF">
        <w:rPr>
          <w:rFonts w:ascii="Arial" w:hAnsi="Arial" w:cs="Arial"/>
          <w:b/>
          <w:i/>
          <w:sz w:val="20"/>
          <w:szCs w:val="20"/>
          <w:lang w:val="sk-SK"/>
        </w:rPr>
        <w:t>Povzbudenie</w:t>
      </w:r>
      <w:r w:rsidR="00AC06DE" w:rsidRPr="00B033BF">
        <w:rPr>
          <w:rFonts w:ascii="Arial" w:hAnsi="Arial" w:cs="Arial"/>
          <w:b/>
          <w:i/>
          <w:sz w:val="20"/>
          <w:szCs w:val="20"/>
          <w:lang w:val="sk-SK"/>
        </w:rPr>
        <w:t xml:space="preserve">: </w:t>
      </w:r>
      <w:r w:rsidRPr="00B033BF">
        <w:rPr>
          <w:rFonts w:ascii="Arial" w:hAnsi="Arial" w:cs="Arial"/>
          <w:i/>
          <w:sz w:val="20"/>
          <w:szCs w:val="20"/>
          <w:lang w:val="sk-SK"/>
        </w:rPr>
        <w:t xml:space="preserve">Ježiš zažil pokušenia a premohol Pokušiteľa. Rovnako ako Kristus, tí, ktorí sa nechajú viesť Duchom, </w:t>
      </w:r>
      <w:r w:rsidR="00F246A6">
        <w:rPr>
          <w:rFonts w:ascii="Arial" w:hAnsi="Arial" w:cs="Arial"/>
          <w:i/>
          <w:sz w:val="20"/>
          <w:szCs w:val="20"/>
          <w:lang w:val="sk-SK"/>
        </w:rPr>
        <w:t>výjdu</w:t>
      </w:r>
      <w:r w:rsidRPr="00B033BF">
        <w:rPr>
          <w:rFonts w:ascii="Arial" w:hAnsi="Arial" w:cs="Arial"/>
          <w:i/>
          <w:sz w:val="20"/>
          <w:szCs w:val="20"/>
          <w:lang w:val="sk-SK"/>
        </w:rPr>
        <w:t xml:space="preserve"> víťazne</w:t>
      </w:r>
      <w:r w:rsidR="008500E0" w:rsidRPr="00B033BF">
        <w:rPr>
          <w:rFonts w:ascii="Arial" w:hAnsi="Arial" w:cs="Arial"/>
          <w:i/>
          <w:sz w:val="20"/>
          <w:szCs w:val="20"/>
          <w:lang w:val="sk-SK"/>
        </w:rPr>
        <w:t xml:space="preserve">. Ak mu to dovolíme, Boh môže </w:t>
      </w:r>
      <w:r w:rsidR="00F246A6" w:rsidRPr="00B033BF">
        <w:rPr>
          <w:rFonts w:ascii="Arial" w:hAnsi="Arial" w:cs="Arial"/>
          <w:i/>
          <w:sz w:val="20"/>
          <w:szCs w:val="20"/>
          <w:lang w:val="sk-SK"/>
        </w:rPr>
        <w:t>kraľovať</w:t>
      </w:r>
      <w:r w:rsidR="008500E0" w:rsidRPr="00B033BF">
        <w:rPr>
          <w:rFonts w:ascii="Arial" w:hAnsi="Arial" w:cs="Arial"/>
          <w:i/>
          <w:sz w:val="20"/>
          <w:szCs w:val="20"/>
          <w:lang w:val="sk-SK"/>
        </w:rPr>
        <w:t xml:space="preserve"> v našom srdci, v našej spoločnost</w:t>
      </w:r>
      <w:r w:rsidR="00F246A6">
        <w:rPr>
          <w:rFonts w:ascii="Arial" w:hAnsi="Arial" w:cs="Arial"/>
          <w:i/>
          <w:sz w:val="20"/>
          <w:szCs w:val="20"/>
          <w:lang w:val="sk-SK"/>
        </w:rPr>
        <w:t>i, v našom svete. Hovorme s Ním</w:t>
      </w:r>
      <w:r w:rsidR="008500E0" w:rsidRPr="00B033BF">
        <w:rPr>
          <w:rFonts w:ascii="Arial" w:hAnsi="Arial" w:cs="Arial"/>
          <w:i/>
          <w:sz w:val="20"/>
          <w:szCs w:val="20"/>
          <w:lang w:val="sk-SK"/>
        </w:rPr>
        <w:t xml:space="preserve"> o tom, čo nám vnukla táto pasáž. </w:t>
      </w:r>
    </w:p>
    <w:p w:rsidR="00696350" w:rsidRPr="00B033BF" w:rsidRDefault="00696350" w:rsidP="00696350">
      <w:pPr>
        <w:ind w:left="1260" w:hanging="1260"/>
        <w:jc w:val="both"/>
        <w:rPr>
          <w:lang w:val="sk-SK"/>
        </w:rPr>
      </w:pPr>
    </w:p>
    <w:p w:rsidR="00A42090" w:rsidRPr="00B033BF" w:rsidRDefault="001124C0" w:rsidP="00A42090">
      <w:pPr>
        <w:numPr>
          <w:ilvl w:val="0"/>
          <w:numId w:val="6"/>
        </w:numPr>
        <w:jc w:val="both"/>
        <w:rPr>
          <w:b/>
          <w:sz w:val="20"/>
          <w:szCs w:val="20"/>
          <w:lang w:val="sk-SK"/>
        </w:rPr>
      </w:pPr>
      <w:r w:rsidRPr="00B033BF">
        <w:rPr>
          <w:b/>
          <w:sz w:val="20"/>
          <w:szCs w:val="20"/>
          <w:lang w:val="sk-SK"/>
        </w:rPr>
        <w:t>Nasleduje čas osobnej modlitby, môžeme sa s ňou podeliť nahlas, vždy sa obracajúc k Bohu skrze chvály, ďakovaním alebo dôvernou prosbou.</w:t>
      </w:r>
    </w:p>
    <w:p w:rsidR="00A42090" w:rsidRPr="00B033BF" w:rsidRDefault="00807D49" w:rsidP="00A42090">
      <w:pPr>
        <w:numPr>
          <w:ilvl w:val="0"/>
          <w:numId w:val="6"/>
        </w:numPr>
        <w:jc w:val="both"/>
        <w:rPr>
          <w:b/>
          <w:sz w:val="20"/>
          <w:szCs w:val="20"/>
          <w:lang w:val="sk-SK"/>
        </w:rPr>
      </w:pPr>
      <w:r w:rsidRPr="00B033BF">
        <w:rPr>
          <w:b/>
          <w:noProof/>
          <w:sz w:val="20"/>
          <w:szCs w:val="20"/>
          <w:lang w:val="sk-SK"/>
        </w:rPr>
        <w:pict>
          <v:group id="_x0000_s1074" style="position:absolute;left:0;text-align:left;margin-left:-18pt;margin-top:35.15pt;width:333pt;height:27pt;z-index:251655680" coordorigin="1134,594" coordsize="6660,540">
            <v:shape id="_x0000_s1072" type="#_x0000_t202" style="position:absolute;left:1134;top:594;width:2700;height:540" fillcolor="#969696" strokecolor="#969696">
              <v:textbox style="mso-next-textbox:#_x0000_s1072">
                <w:txbxContent>
                  <w:p w:rsidR="00F805D3" w:rsidRPr="006800F9" w:rsidRDefault="00F805D3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073" type="#_x0000_t202" style="position:absolute;left:3834;top:594;width:3960;height:540">
              <v:textbox style="mso-next-textbox:#_x0000_s1073">
                <w:txbxContent>
                  <w:p w:rsidR="00F805D3" w:rsidRPr="001124C0" w:rsidRDefault="001124C0" w:rsidP="00E2518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124C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 čomu konkretnému ma vedie text</w:t>
                    </w:r>
                    <w:r w:rsidR="00F805D3" w:rsidRPr="001124C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?</w:t>
                    </w:r>
                  </w:p>
                  <w:p w:rsidR="00F805D3" w:rsidRPr="00E2518E" w:rsidRDefault="00F805D3" w:rsidP="00E2518E"/>
                </w:txbxContent>
              </v:textbox>
            </v:shape>
            <w10:wrap type="square"/>
          </v:group>
        </w:pict>
      </w:r>
      <w:r w:rsidR="001124C0" w:rsidRPr="00B033BF">
        <w:rPr>
          <w:b/>
          <w:sz w:val="20"/>
          <w:szCs w:val="20"/>
          <w:lang w:val="sk-SK"/>
        </w:rPr>
        <w:t>Taktiež sa môže recitovať responz</w:t>
      </w:r>
      <w:r w:rsidR="00F246A6">
        <w:rPr>
          <w:b/>
          <w:sz w:val="20"/>
          <w:szCs w:val="20"/>
          <w:lang w:val="sk-SK"/>
        </w:rPr>
        <w:t>óriový</w:t>
      </w:r>
      <w:r w:rsidR="001124C0" w:rsidRPr="00B033BF">
        <w:rPr>
          <w:b/>
          <w:sz w:val="20"/>
          <w:szCs w:val="20"/>
          <w:lang w:val="sk-SK"/>
        </w:rPr>
        <w:t xml:space="preserve"> žalm na túto nedeľu</w:t>
      </w:r>
      <w:r w:rsidR="001124C0" w:rsidRPr="00B033BF">
        <w:rPr>
          <w:b/>
          <w:i/>
          <w:sz w:val="20"/>
          <w:szCs w:val="20"/>
          <w:lang w:val="sk-SK"/>
        </w:rPr>
        <w:t xml:space="preserve"> (Ž</w:t>
      </w:r>
      <w:r w:rsidRPr="00B033BF">
        <w:rPr>
          <w:b/>
          <w:i/>
          <w:sz w:val="20"/>
          <w:szCs w:val="20"/>
          <w:lang w:val="sk-SK"/>
        </w:rPr>
        <w:t xml:space="preserve"> 24)</w:t>
      </w:r>
      <w:r w:rsidR="00A42090" w:rsidRPr="00B033BF">
        <w:rPr>
          <w:b/>
          <w:i/>
          <w:sz w:val="20"/>
          <w:szCs w:val="20"/>
          <w:lang w:val="sk-SK"/>
        </w:rPr>
        <w:t xml:space="preserve">. </w:t>
      </w:r>
    </w:p>
    <w:p w:rsidR="00E2518E" w:rsidRPr="00B033BF" w:rsidRDefault="00E2518E" w:rsidP="00E2518E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1578F6" w:rsidRPr="00B033BF" w:rsidRDefault="001124C0" w:rsidP="00F805D3">
      <w:pPr>
        <w:jc w:val="both"/>
        <w:rPr>
          <w:i/>
          <w:lang w:val="sk-SK"/>
        </w:rPr>
      </w:pPr>
      <w:r w:rsidRPr="00B033BF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Povzbudenie</w:t>
      </w:r>
      <w:r w:rsidR="00BE219F" w:rsidRPr="00B033BF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 xml:space="preserve">: </w:t>
      </w:r>
      <w:r w:rsidR="00F805D3" w:rsidRPr="00B033BF">
        <w:rPr>
          <w:rFonts w:ascii="Arial" w:hAnsi="Arial" w:cs="Arial"/>
          <w:bCs/>
          <w:i/>
          <w:iCs/>
          <w:sz w:val="20"/>
          <w:szCs w:val="20"/>
          <w:lang w:val="sk-SK"/>
        </w:rPr>
        <w:t>P</w:t>
      </w:r>
      <w:r w:rsidRPr="00B033B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re sv. Vincenta, pokušenie bolo šťastný stav, a </w:t>
      </w:r>
      <w:r w:rsidR="00F246A6" w:rsidRPr="00B033BF">
        <w:rPr>
          <w:rFonts w:ascii="Arial" w:hAnsi="Arial" w:cs="Arial"/>
          <w:bCs/>
          <w:i/>
          <w:iCs/>
          <w:sz w:val="20"/>
          <w:szCs w:val="20"/>
          <w:lang w:val="sk-SK"/>
        </w:rPr>
        <w:t>keď</w:t>
      </w:r>
      <w:r w:rsidRPr="00B033B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F246A6" w:rsidRPr="00B033BF">
        <w:rPr>
          <w:rFonts w:ascii="Arial" w:hAnsi="Arial" w:cs="Arial"/>
          <w:bCs/>
          <w:i/>
          <w:iCs/>
          <w:sz w:val="20"/>
          <w:szCs w:val="20"/>
          <w:lang w:val="sk-SK"/>
        </w:rPr>
        <w:t>jeden</w:t>
      </w:r>
      <w:r w:rsidRPr="00B033B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deň prejdeme touto situáciou, ona nám </w:t>
      </w:r>
      <w:r w:rsidR="00F246A6" w:rsidRPr="00B033BF">
        <w:rPr>
          <w:rFonts w:ascii="Arial" w:hAnsi="Arial" w:cs="Arial"/>
          <w:bCs/>
          <w:i/>
          <w:iCs/>
          <w:sz w:val="20"/>
          <w:szCs w:val="20"/>
          <w:lang w:val="sk-SK"/>
        </w:rPr>
        <w:t>dá</w:t>
      </w:r>
      <w:r w:rsidRPr="00B033B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viac </w:t>
      </w:r>
      <w:r w:rsidR="00F246A6" w:rsidRPr="00B033BF">
        <w:rPr>
          <w:rFonts w:ascii="Arial" w:hAnsi="Arial" w:cs="Arial"/>
          <w:bCs/>
          <w:i/>
          <w:iCs/>
          <w:sz w:val="20"/>
          <w:szCs w:val="20"/>
          <w:lang w:val="sk-SK"/>
        </w:rPr>
        <w:t>zásluh</w:t>
      </w:r>
      <w:r w:rsidRPr="00B033B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, ako mesiac bez pokušení. Hovorieval, že netreba prosiť Boha, aby nás od nich zbavil, ale aby sme ich využili na dobro, a aby nás </w:t>
      </w:r>
      <w:r w:rsidR="00F246A6" w:rsidRPr="00B033BF">
        <w:rPr>
          <w:rFonts w:ascii="Arial" w:hAnsi="Arial" w:cs="Arial"/>
          <w:bCs/>
          <w:i/>
          <w:iCs/>
          <w:sz w:val="20"/>
          <w:szCs w:val="20"/>
          <w:lang w:val="sk-SK"/>
        </w:rPr>
        <w:t>uchránil</w:t>
      </w:r>
      <w:r w:rsidRPr="00B033B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, aby sme do nich padli. </w:t>
      </w:r>
      <w:r w:rsidR="00F246A6" w:rsidRPr="00B033BF">
        <w:rPr>
          <w:rFonts w:ascii="Arial" w:hAnsi="Arial" w:cs="Arial"/>
          <w:bCs/>
          <w:i/>
          <w:iCs/>
          <w:sz w:val="20"/>
          <w:szCs w:val="20"/>
          <w:lang w:val="sk-SK"/>
        </w:rPr>
        <w:t>Sestrám</w:t>
      </w:r>
      <w:r w:rsidRPr="00B033B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radí: </w:t>
      </w:r>
    </w:p>
    <w:p w:rsidR="00807D49" w:rsidRPr="00B033BF" w:rsidRDefault="00807D49" w:rsidP="00F805D3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833E58" w:rsidRPr="00B033BF" w:rsidRDefault="001124C0" w:rsidP="00F805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/>
        </w:rPr>
      </w:pPr>
      <w:r w:rsidRPr="00B033BF">
        <w:rPr>
          <w:rFonts w:ascii="Arial" w:hAnsi="Arial" w:cs="Arial"/>
          <w:sz w:val="20"/>
          <w:szCs w:val="20"/>
          <w:lang w:val="sk-SK"/>
        </w:rPr>
        <w:t>Čo teda robiť,</w:t>
      </w:r>
      <w:r w:rsidR="00E252F7" w:rsidRPr="00B033BF">
        <w:rPr>
          <w:rFonts w:ascii="Arial" w:hAnsi="Arial" w:cs="Arial"/>
          <w:sz w:val="20"/>
          <w:szCs w:val="20"/>
          <w:lang w:val="sk-SK"/>
        </w:rPr>
        <w:t xml:space="preserve"> </w:t>
      </w:r>
      <w:r w:rsidR="00F246A6" w:rsidRPr="00B033BF">
        <w:rPr>
          <w:rFonts w:ascii="Arial" w:hAnsi="Arial" w:cs="Arial"/>
          <w:sz w:val="20"/>
          <w:szCs w:val="20"/>
          <w:lang w:val="sk-SK"/>
        </w:rPr>
        <w:t>keď</w:t>
      </w:r>
      <w:r w:rsidR="00E252F7" w:rsidRPr="00B033BF">
        <w:rPr>
          <w:rFonts w:ascii="Arial" w:hAnsi="Arial" w:cs="Arial"/>
          <w:sz w:val="20"/>
          <w:szCs w:val="20"/>
          <w:lang w:val="sk-SK"/>
        </w:rPr>
        <w:t xml:space="preserve"> sa niekto objaví v podobnom utrpení</w:t>
      </w:r>
      <w:r w:rsidR="008F7A38" w:rsidRPr="00B033BF">
        <w:rPr>
          <w:rFonts w:ascii="Arial" w:hAnsi="Arial" w:cs="Arial"/>
          <w:sz w:val="20"/>
          <w:szCs w:val="20"/>
          <w:lang w:val="sk-SK"/>
        </w:rPr>
        <w:t xml:space="preserve">? Mal by prestať dôverovať Bohu, ako keby sa už </w:t>
      </w:r>
      <w:r w:rsidR="00F246A6" w:rsidRPr="00B033BF">
        <w:rPr>
          <w:rFonts w:ascii="Arial" w:hAnsi="Arial" w:cs="Arial"/>
          <w:sz w:val="20"/>
          <w:szCs w:val="20"/>
          <w:lang w:val="sk-SK"/>
        </w:rPr>
        <w:t>nezaujímal</w:t>
      </w:r>
      <w:r w:rsidR="008F7A38" w:rsidRPr="00B033BF">
        <w:rPr>
          <w:rFonts w:ascii="Arial" w:hAnsi="Arial" w:cs="Arial"/>
          <w:sz w:val="20"/>
          <w:szCs w:val="20"/>
          <w:lang w:val="sk-SK"/>
        </w:rPr>
        <w:t xml:space="preserve"> o nás? Dcéry moje, musíme očakávať, že vykoná jednu z týchto dvoch vecí: alebo nás vytrhne z pokušenia, alebo nám </w:t>
      </w:r>
      <w:r w:rsidR="00F246A6" w:rsidRPr="00B033BF">
        <w:rPr>
          <w:rFonts w:ascii="Arial" w:hAnsi="Arial" w:cs="Arial"/>
          <w:sz w:val="20"/>
          <w:szCs w:val="20"/>
          <w:lang w:val="sk-SK"/>
        </w:rPr>
        <w:t>dá</w:t>
      </w:r>
      <w:r w:rsidR="008F7A38" w:rsidRPr="00B033BF">
        <w:rPr>
          <w:rFonts w:ascii="Arial" w:hAnsi="Arial" w:cs="Arial"/>
          <w:sz w:val="20"/>
          <w:szCs w:val="20"/>
          <w:lang w:val="sk-SK"/>
        </w:rPr>
        <w:t xml:space="preserve"> milosť, aby sme z toho vedeli mať úžitok. Azda neviete ako sa čistí zlato v ohni? </w:t>
      </w:r>
      <w:r w:rsidR="008F7A38" w:rsidRPr="00B033BF">
        <w:rPr>
          <w:rFonts w:ascii="Arial" w:hAnsi="Arial" w:cs="Arial"/>
          <w:sz w:val="20"/>
          <w:szCs w:val="20"/>
          <w:lang w:val="sk-SK"/>
        </w:rPr>
        <w:lastRenderedPageBreak/>
        <w:t xml:space="preserve">Rovnako, duša sa </w:t>
      </w:r>
      <w:r w:rsidR="00F246A6" w:rsidRPr="00B033BF">
        <w:rPr>
          <w:rFonts w:ascii="Arial" w:hAnsi="Arial" w:cs="Arial"/>
          <w:sz w:val="20"/>
          <w:szCs w:val="20"/>
          <w:lang w:val="sk-SK"/>
        </w:rPr>
        <w:t>stáva</w:t>
      </w:r>
      <w:r w:rsidR="008F7A38" w:rsidRPr="00B033BF">
        <w:rPr>
          <w:rFonts w:ascii="Arial" w:hAnsi="Arial" w:cs="Arial"/>
          <w:sz w:val="20"/>
          <w:szCs w:val="20"/>
          <w:lang w:val="sk-SK"/>
        </w:rPr>
        <w:t xml:space="preserve"> čistejšou a krajšou pokušeniami, tak ako zlato sa leskne viac po tom, ako prejde ohňom. Dcéry moje, ak je to tak, netreba sa znepokojovať, </w:t>
      </w:r>
      <w:r w:rsidR="00F246A6" w:rsidRPr="00B033BF">
        <w:rPr>
          <w:rFonts w:ascii="Arial" w:hAnsi="Arial" w:cs="Arial"/>
          <w:sz w:val="20"/>
          <w:szCs w:val="20"/>
          <w:lang w:val="sk-SK"/>
        </w:rPr>
        <w:t>keď</w:t>
      </w:r>
      <w:r w:rsidR="008F7A38" w:rsidRPr="00B033BF">
        <w:rPr>
          <w:rFonts w:ascii="Arial" w:hAnsi="Arial" w:cs="Arial"/>
          <w:sz w:val="20"/>
          <w:szCs w:val="20"/>
          <w:lang w:val="sk-SK"/>
        </w:rPr>
        <w:t xml:space="preserve"> </w:t>
      </w:r>
      <w:r w:rsidR="00F246A6" w:rsidRPr="00B033BF">
        <w:rPr>
          <w:rFonts w:ascii="Arial" w:hAnsi="Arial" w:cs="Arial"/>
          <w:sz w:val="20"/>
          <w:szCs w:val="20"/>
          <w:lang w:val="sk-SK"/>
        </w:rPr>
        <w:t>prí</w:t>
      </w:r>
      <w:r w:rsidR="00F246A6">
        <w:rPr>
          <w:rFonts w:ascii="Arial" w:hAnsi="Arial" w:cs="Arial"/>
          <w:sz w:val="20"/>
          <w:szCs w:val="20"/>
          <w:lang w:val="sk-SK"/>
        </w:rPr>
        <w:t>d</w:t>
      </w:r>
      <w:r w:rsidR="00F246A6" w:rsidRPr="00B033BF">
        <w:rPr>
          <w:rFonts w:ascii="Arial" w:hAnsi="Arial" w:cs="Arial"/>
          <w:sz w:val="20"/>
          <w:szCs w:val="20"/>
          <w:lang w:val="sk-SK"/>
        </w:rPr>
        <w:t>u</w:t>
      </w:r>
      <w:r w:rsidR="008F7A38" w:rsidRPr="00B033BF">
        <w:rPr>
          <w:rFonts w:ascii="Arial" w:hAnsi="Arial" w:cs="Arial"/>
          <w:sz w:val="20"/>
          <w:szCs w:val="20"/>
          <w:lang w:val="sk-SK"/>
        </w:rPr>
        <w:t xml:space="preserve"> pokušenia, nech by boli </w:t>
      </w:r>
      <w:r w:rsidR="00F246A6" w:rsidRPr="00B033BF">
        <w:rPr>
          <w:rFonts w:ascii="Arial" w:hAnsi="Arial" w:cs="Arial"/>
          <w:sz w:val="20"/>
          <w:szCs w:val="20"/>
          <w:lang w:val="sk-SK"/>
        </w:rPr>
        <w:t>akékoľvek</w:t>
      </w:r>
      <w:r w:rsidR="008F7A38" w:rsidRPr="00B033BF">
        <w:rPr>
          <w:rFonts w:ascii="Arial" w:hAnsi="Arial" w:cs="Arial"/>
          <w:sz w:val="20"/>
          <w:szCs w:val="20"/>
          <w:lang w:val="sk-SK"/>
        </w:rPr>
        <w:t xml:space="preserve">. Keď Boh dovolí, že nejaká z </w:t>
      </w:r>
      <w:r w:rsidR="006931B5" w:rsidRPr="00B033BF">
        <w:rPr>
          <w:rFonts w:ascii="Arial" w:hAnsi="Arial" w:cs="Arial"/>
          <w:sz w:val="20"/>
          <w:szCs w:val="20"/>
          <w:lang w:val="sk-SK"/>
        </w:rPr>
        <w:t xml:space="preserve">Vás spozoruje, že je </w:t>
      </w:r>
      <w:r w:rsidR="00F246A6" w:rsidRPr="00B033BF">
        <w:rPr>
          <w:rFonts w:ascii="Arial" w:hAnsi="Arial" w:cs="Arial"/>
          <w:sz w:val="20"/>
          <w:szCs w:val="20"/>
          <w:lang w:val="sk-SK"/>
        </w:rPr>
        <w:t>pokúšaná</w:t>
      </w:r>
      <w:r w:rsidR="006931B5" w:rsidRPr="00B033BF">
        <w:rPr>
          <w:rFonts w:ascii="Arial" w:hAnsi="Arial" w:cs="Arial"/>
          <w:sz w:val="20"/>
          <w:szCs w:val="20"/>
          <w:lang w:val="sk-SK"/>
        </w:rPr>
        <w:t>, nech povie:</w:t>
      </w:r>
      <w:r w:rsidR="00F805D3" w:rsidRPr="00B033BF">
        <w:rPr>
          <w:rFonts w:ascii="Arial" w:hAnsi="Arial" w:cs="Arial"/>
          <w:sz w:val="20"/>
          <w:szCs w:val="20"/>
          <w:lang w:val="sk-SK"/>
        </w:rPr>
        <w:t xml:space="preserve"> "</w:t>
      </w:r>
      <w:r w:rsidR="00D25305" w:rsidRPr="00B033BF">
        <w:rPr>
          <w:rFonts w:ascii="Arial" w:hAnsi="Arial" w:cs="Arial"/>
          <w:sz w:val="20"/>
          <w:szCs w:val="20"/>
          <w:lang w:val="sk-SK"/>
        </w:rPr>
        <w:t xml:space="preserve">Pane, ty si </w:t>
      </w:r>
      <w:r w:rsidR="00F246A6" w:rsidRPr="00B033BF">
        <w:rPr>
          <w:rFonts w:ascii="Arial" w:hAnsi="Arial" w:cs="Arial"/>
          <w:sz w:val="20"/>
          <w:szCs w:val="20"/>
          <w:lang w:val="sk-SK"/>
        </w:rPr>
        <w:t>prisľúbil</w:t>
      </w:r>
      <w:r w:rsidR="006931B5" w:rsidRPr="00B033BF">
        <w:rPr>
          <w:rFonts w:ascii="Arial" w:hAnsi="Arial" w:cs="Arial"/>
          <w:sz w:val="20"/>
          <w:szCs w:val="20"/>
          <w:lang w:val="sk-SK"/>
        </w:rPr>
        <w:t xml:space="preserve">, že sa nestane nič, čo by </w:t>
      </w:r>
      <w:r w:rsidR="00F246A6" w:rsidRPr="00B033BF">
        <w:rPr>
          <w:rFonts w:ascii="Arial" w:hAnsi="Arial" w:cs="Arial"/>
          <w:sz w:val="20"/>
          <w:szCs w:val="20"/>
          <w:lang w:val="sk-SK"/>
        </w:rPr>
        <w:t>neslúžilo</w:t>
      </w:r>
      <w:r w:rsidR="006931B5" w:rsidRPr="00B033BF">
        <w:rPr>
          <w:rFonts w:ascii="Arial" w:hAnsi="Arial" w:cs="Arial"/>
          <w:sz w:val="20"/>
          <w:szCs w:val="20"/>
          <w:lang w:val="sk-SK"/>
        </w:rPr>
        <w:t xml:space="preserve"> na naše dobro. Trpím pokušeniami, pomôž mi Pane vydržať, aby som ťa nikdy neurazil. </w:t>
      </w:r>
      <w:r w:rsidR="00F246A6" w:rsidRPr="00B033BF">
        <w:rPr>
          <w:rFonts w:ascii="Arial" w:hAnsi="Arial" w:cs="Arial"/>
          <w:sz w:val="20"/>
          <w:szCs w:val="20"/>
          <w:lang w:val="sk-SK"/>
        </w:rPr>
        <w:t>Prímam</w:t>
      </w:r>
      <w:r w:rsidR="006931B5" w:rsidRPr="00B033BF">
        <w:rPr>
          <w:rFonts w:ascii="Arial" w:hAnsi="Arial" w:cs="Arial"/>
          <w:sz w:val="20"/>
          <w:szCs w:val="20"/>
          <w:lang w:val="sk-SK"/>
        </w:rPr>
        <w:t xml:space="preserve"> to pre lásku k Tebe a dúfam, že ho (pokušenie) využiješ na tvoju slávu, skrze víťazstvo, ktoré mi dovolíš dosiahnuť. Odporúčam sa do rúk tvojej Prozreteľnosti”</w:t>
      </w:r>
      <w:r w:rsidR="00F805D3" w:rsidRPr="00B033BF">
        <w:rPr>
          <w:rFonts w:ascii="Arial" w:hAnsi="Arial" w:cs="Arial"/>
          <w:sz w:val="20"/>
          <w:szCs w:val="20"/>
          <w:lang w:val="sk-SK"/>
        </w:rPr>
        <w:t>. (IX, 1052)</w:t>
      </w:r>
    </w:p>
    <w:p w:rsidR="00B260CD" w:rsidRPr="00B033BF" w:rsidRDefault="00B260CD" w:rsidP="00F805D3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</w:p>
    <w:p w:rsidR="00833E58" w:rsidRPr="00B033BF" w:rsidRDefault="006931B5" w:rsidP="00833E58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sz w:val="20"/>
          <w:szCs w:val="20"/>
          <w:lang w:val="sk-SK"/>
        </w:rPr>
      </w:pPr>
      <w:r w:rsidRPr="00B033BF">
        <w:rPr>
          <w:rFonts w:ascii="Arial Narrow" w:hAnsi="Arial Narrow" w:cs="Arial"/>
          <w:b/>
          <w:iCs/>
          <w:sz w:val="20"/>
          <w:szCs w:val="20"/>
          <w:lang w:val="sk-SK"/>
        </w:rPr>
        <w:t>Uvedomiť si</w:t>
      </w:r>
      <w:r w:rsidR="00D25305" w:rsidRPr="00B033BF">
        <w:rPr>
          <w:rFonts w:ascii="Arial Narrow" w:hAnsi="Arial Narrow" w:cs="Arial"/>
          <w:b/>
          <w:iCs/>
          <w:sz w:val="20"/>
          <w:szCs w:val="20"/>
          <w:lang w:val="sk-SK"/>
        </w:rPr>
        <w:t>,</w:t>
      </w:r>
      <w:r w:rsidRPr="00B033BF">
        <w:rPr>
          <w:rFonts w:ascii="Arial Narrow" w:hAnsi="Arial Narrow" w:cs="Arial"/>
          <w:b/>
          <w:iCs/>
          <w:sz w:val="20"/>
          <w:szCs w:val="20"/>
          <w:lang w:val="sk-SK"/>
        </w:rPr>
        <w:t xml:space="preserve"> </w:t>
      </w:r>
      <w:r w:rsidR="00D25305" w:rsidRPr="00B033BF">
        <w:rPr>
          <w:rFonts w:ascii="Arial Narrow" w:hAnsi="Arial Narrow" w:cs="Arial"/>
          <w:b/>
          <w:iCs/>
          <w:sz w:val="20"/>
          <w:szCs w:val="20"/>
          <w:lang w:val="sk-SK"/>
        </w:rPr>
        <w:t>že</w:t>
      </w:r>
      <w:r w:rsidRPr="00B033BF">
        <w:rPr>
          <w:rFonts w:ascii="Arial Narrow" w:hAnsi="Arial Narrow" w:cs="Arial"/>
          <w:b/>
          <w:iCs/>
          <w:sz w:val="20"/>
          <w:szCs w:val="20"/>
          <w:lang w:val="sk-SK"/>
        </w:rPr>
        <w:t xml:space="preserve"> mám bôžikov, </w:t>
      </w:r>
      <w:r w:rsidR="00D25305" w:rsidRPr="00B033BF">
        <w:rPr>
          <w:rFonts w:ascii="Arial Narrow" w:hAnsi="Arial Narrow" w:cs="Arial"/>
          <w:b/>
          <w:iCs/>
          <w:sz w:val="20"/>
          <w:szCs w:val="20"/>
          <w:lang w:val="sk-SK"/>
        </w:rPr>
        <w:t xml:space="preserve">aké sú moje pokušenia, ktoré ma prenasledujú a </w:t>
      </w:r>
      <w:r w:rsidR="00F246A6" w:rsidRPr="00B033BF">
        <w:rPr>
          <w:rFonts w:ascii="Arial Narrow" w:hAnsi="Arial Narrow" w:cs="Arial"/>
          <w:b/>
          <w:iCs/>
          <w:sz w:val="20"/>
          <w:szCs w:val="20"/>
          <w:lang w:val="sk-SK"/>
        </w:rPr>
        <w:t>navrhnúť</w:t>
      </w:r>
      <w:r w:rsidR="00D25305" w:rsidRPr="00B033BF">
        <w:rPr>
          <w:rFonts w:ascii="Arial Narrow" w:hAnsi="Arial Narrow" w:cs="Arial"/>
          <w:b/>
          <w:iCs/>
          <w:sz w:val="20"/>
          <w:szCs w:val="20"/>
          <w:lang w:val="sk-SK"/>
        </w:rPr>
        <w:t xml:space="preserve"> pre seba </w:t>
      </w:r>
      <w:r w:rsidR="00F246A6" w:rsidRPr="00B033BF">
        <w:rPr>
          <w:rFonts w:ascii="Arial Narrow" w:hAnsi="Arial Narrow" w:cs="Arial"/>
          <w:b/>
          <w:iCs/>
          <w:sz w:val="20"/>
          <w:szCs w:val="20"/>
          <w:lang w:val="sk-SK"/>
        </w:rPr>
        <w:t>plán</w:t>
      </w:r>
      <w:r w:rsidR="00D25305" w:rsidRPr="00B033BF">
        <w:rPr>
          <w:rFonts w:ascii="Arial Narrow" w:hAnsi="Arial Narrow" w:cs="Arial"/>
          <w:b/>
          <w:iCs/>
          <w:sz w:val="20"/>
          <w:szCs w:val="20"/>
          <w:lang w:val="sk-SK"/>
        </w:rPr>
        <w:t xml:space="preserve"> duchovného rastu na tento pôst. </w:t>
      </w:r>
      <w:r w:rsidRPr="00B033BF">
        <w:rPr>
          <w:rFonts w:ascii="Arial Narrow" w:hAnsi="Arial Narrow" w:cs="Arial"/>
          <w:b/>
          <w:iCs/>
          <w:sz w:val="20"/>
          <w:szCs w:val="20"/>
          <w:lang w:val="sk-SK"/>
        </w:rPr>
        <w:t xml:space="preserve"> </w:t>
      </w:r>
    </w:p>
    <w:p w:rsidR="00FC4411" w:rsidRPr="00B033BF" w:rsidRDefault="00D25305" w:rsidP="00FC441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  <w:lang w:val="sk-SK" w:eastAsia="es-ES"/>
        </w:rPr>
      </w:pPr>
      <w:r w:rsidRPr="00B033BF">
        <w:rPr>
          <w:rFonts w:ascii="Arial Narrow" w:hAnsi="Arial Narrow" w:cs="Arial"/>
          <w:b/>
          <w:sz w:val="20"/>
          <w:szCs w:val="20"/>
          <w:lang w:val="sk-SK" w:eastAsia="es-ES"/>
        </w:rPr>
        <w:t xml:space="preserve">Pouvažovať s tvojou komunitou, rodinou, spoločenstvom ... o zmysle pôstu, ako cesty prípravy na </w:t>
      </w:r>
      <w:r w:rsidR="00F246A6" w:rsidRPr="00B033BF">
        <w:rPr>
          <w:rFonts w:ascii="Arial Narrow" w:hAnsi="Arial Narrow" w:cs="Arial"/>
          <w:b/>
          <w:sz w:val="20"/>
          <w:szCs w:val="20"/>
          <w:lang w:val="sk-SK" w:eastAsia="es-ES"/>
        </w:rPr>
        <w:t>Veľkú</w:t>
      </w:r>
      <w:r w:rsidRPr="00B033BF">
        <w:rPr>
          <w:rFonts w:ascii="Arial Narrow" w:hAnsi="Arial Narrow" w:cs="Arial"/>
          <w:b/>
          <w:sz w:val="20"/>
          <w:szCs w:val="20"/>
          <w:lang w:val="sk-SK" w:eastAsia="es-ES"/>
        </w:rPr>
        <w:t xml:space="preserve"> Noc. </w:t>
      </w:r>
    </w:p>
    <w:p w:rsidR="00B260CD" w:rsidRPr="00B033BF" w:rsidRDefault="00B260CD" w:rsidP="00B260C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  <w:lang w:val="sk-SK" w:eastAsia="es-ES"/>
        </w:rPr>
      </w:pPr>
    </w:p>
    <w:p w:rsidR="004C53B4" w:rsidRPr="00B033BF" w:rsidRDefault="006800F9" w:rsidP="00D25F7C">
      <w:pPr>
        <w:jc w:val="right"/>
        <w:rPr>
          <w:rFonts w:ascii="Kristen ITC" w:hAnsi="Kristen ITC" w:cs="Arial"/>
          <w:b/>
          <w:sz w:val="28"/>
          <w:szCs w:val="28"/>
          <w:lang w:val="sk-SK"/>
        </w:rPr>
      </w:pPr>
      <w:r w:rsidRPr="00B033BF">
        <w:rPr>
          <w:rFonts w:ascii="Kristen ITC" w:hAnsi="Kristen ITC" w:cs="Arial"/>
          <w:b/>
          <w:noProof/>
          <w:sz w:val="28"/>
          <w:szCs w:val="28"/>
          <w:lang w:val="sk-SK" w:eastAsia="es-ES"/>
        </w:rPr>
        <w:pict>
          <v:line id="_x0000_s1082" style="position:absolute;left:0;text-align:left;z-index:251657728" from="18pt,13.05pt" to="151.8pt,13.05pt" strokeweight="6pt"/>
        </w:pict>
      </w:r>
      <w:r w:rsidR="00F246A6" w:rsidRPr="00B033BF">
        <w:rPr>
          <w:rFonts w:ascii="Kristen ITC" w:hAnsi="Kristen ITC" w:cs="Arial"/>
          <w:b/>
          <w:sz w:val="28"/>
          <w:szCs w:val="28"/>
          <w:lang w:val="sk-SK"/>
        </w:rPr>
        <w:t>Závere</w:t>
      </w:r>
      <w:r w:rsidR="00F246A6" w:rsidRPr="00B033BF">
        <w:rPr>
          <w:b/>
          <w:sz w:val="28"/>
          <w:szCs w:val="28"/>
          <w:lang w:val="sk-SK"/>
        </w:rPr>
        <w:t>č</w:t>
      </w:r>
      <w:r w:rsidR="00F246A6" w:rsidRPr="00B033BF">
        <w:rPr>
          <w:rFonts w:ascii="Kristen ITC" w:hAnsi="Kristen ITC"/>
          <w:b/>
          <w:sz w:val="28"/>
          <w:szCs w:val="28"/>
          <w:lang w:val="sk-SK"/>
        </w:rPr>
        <w:t>ná</w:t>
      </w:r>
      <w:r w:rsidR="00D25305" w:rsidRPr="00B033BF">
        <w:rPr>
          <w:rFonts w:ascii="Kristen ITC" w:hAnsi="Kristen ITC"/>
          <w:b/>
          <w:sz w:val="28"/>
          <w:szCs w:val="28"/>
          <w:lang w:val="sk-SK"/>
        </w:rPr>
        <w:t xml:space="preserve"> modlitba</w:t>
      </w:r>
      <w:r w:rsidR="004C53B4" w:rsidRPr="00B033BF">
        <w:rPr>
          <w:rFonts w:ascii="Kristen ITC" w:hAnsi="Kristen ITC" w:cs="Arial"/>
          <w:b/>
          <w:sz w:val="28"/>
          <w:szCs w:val="28"/>
          <w:lang w:val="sk-SK"/>
        </w:rPr>
        <w:t xml:space="preserve"> </w:t>
      </w:r>
    </w:p>
    <w:p w:rsidR="00A42090" w:rsidRPr="00B033BF" w:rsidRDefault="00A42090" w:rsidP="00D25F7C">
      <w:pPr>
        <w:jc w:val="right"/>
        <w:rPr>
          <w:rFonts w:ascii="Arial" w:hAnsi="Arial" w:cs="Arial"/>
          <w:b/>
          <w:sz w:val="20"/>
          <w:szCs w:val="20"/>
          <w:lang w:val="sk-SK"/>
        </w:rPr>
      </w:pPr>
    </w:p>
    <w:p w:rsidR="00F805D3" w:rsidRPr="00B033BF" w:rsidRDefault="00B033BF" w:rsidP="00D25305">
      <w:pPr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 w:rsidRPr="00B033BF">
        <w:rPr>
          <w:rFonts w:ascii="Arial" w:hAnsi="Arial" w:cs="Arial"/>
          <w:sz w:val="20"/>
          <w:szCs w:val="20"/>
          <w:lang w:val="sk-SK" w:eastAsia="es-ES"/>
        </w:rPr>
        <w:t>Požehnaný buď Pane Bože Otče náš</w:t>
      </w:r>
      <w:r w:rsidR="00F805D3" w:rsidRPr="00B033BF">
        <w:rPr>
          <w:rFonts w:ascii="Arial" w:hAnsi="Arial" w:cs="Arial"/>
          <w:sz w:val="20"/>
          <w:szCs w:val="20"/>
          <w:lang w:val="sk-SK" w:eastAsia="es-ES"/>
        </w:rPr>
        <w:t>, </w:t>
      </w:r>
    </w:p>
    <w:p w:rsidR="00F805D3" w:rsidRPr="00B033BF" w:rsidRDefault="008E72DB" w:rsidP="00D25305">
      <w:pPr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 w:rsidRPr="00B033BF">
        <w:rPr>
          <w:noProof/>
          <w:lang w:val="sk-SK" w:eastAsia="sk-SK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55245</wp:posOffset>
            </wp:positionV>
            <wp:extent cx="1623695" cy="1704340"/>
            <wp:effectExtent l="19050" t="0" r="0" b="0"/>
            <wp:wrapSquare wrapText="bothSides"/>
            <wp:docPr id="117" name="obrázek 117" descr="1 cuare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1 cuares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3BF" w:rsidRPr="00B033BF">
        <w:rPr>
          <w:rFonts w:ascii="Arial" w:hAnsi="Arial" w:cs="Arial"/>
          <w:sz w:val="20"/>
          <w:szCs w:val="20"/>
          <w:lang w:val="sk-SK" w:eastAsia="es-ES"/>
        </w:rPr>
        <w:t>za príležitosť, ktorú nám udeľuješ na začiatku tejto cesty, ktorá nás privedie k Veľkej noci</w:t>
      </w:r>
      <w:r w:rsidR="00F805D3" w:rsidRPr="00B033BF">
        <w:rPr>
          <w:rFonts w:ascii="Arial" w:hAnsi="Arial" w:cs="Arial"/>
          <w:sz w:val="20"/>
          <w:szCs w:val="20"/>
          <w:lang w:val="sk-SK" w:eastAsia="es-ES"/>
        </w:rPr>
        <w:t>. </w:t>
      </w:r>
    </w:p>
    <w:p w:rsidR="00F805D3" w:rsidRPr="00B033BF" w:rsidRDefault="00B033BF" w:rsidP="00D25305">
      <w:pPr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 w:rsidRPr="00B033BF">
        <w:rPr>
          <w:rFonts w:ascii="Arial" w:hAnsi="Arial" w:cs="Arial"/>
          <w:sz w:val="20"/>
          <w:szCs w:val="20"/>
          <w:lang w:val="sk-SK" w:eastAsia="es-ES"/>
        </w:rPr>
        <w:t>Prejdeme ju s Kristom až do konca</w:t>
      </w:r>
      <w:r w:rsidR="00F805D3" w:rsidRPr="00B033BF">
        <w:rPr>
          <w:rFonts w:ascii="Arial" w:hAnsi="Arial" w:cs="Arial"/>
          <w:sz w:val="20"/>
          <w:szCs w:val="20"/>
          <w:lang w:val="sk-SK" w:eastAsia="es-ES"/>
        </w:rPr>
        <w:t>. </w:t>
      </w:r>
    </w:p>
    <w:p w:rsidR="00B033BF" w:rsidRPr="00B033BF" w:rsidRDefault="00B033BF" w:rsidP="00D25305">
      <w:pPr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 w:rsidRPr="00B033BF">
        <w:rPr>
          <w:rFonts w:ascii="Arial" w:hAnsi="Arial" w:cs="Arial"/>
          <w:sz w:val="20"/>
          <w:szCs w:val="20"/>
          <w:lang w:val="sk-SK" w:eastAsia="es-ES"/>
        </w:rPr>
        <w:t>V úvodnej modlitbe nám On pripomína</w:t>
      </w:r>
      <w:r w:rsidR="00F805D3" w:rsidRPr="00B033BF">
        <w:rPr>
          <w:rFonts w:ascii="Arial" w:hAnsi="Arial" w:cs="Arial"/>
          <w:sz w:val="20"/>
          <w:szCs w:val="20"/>
          <w:lang w:val="sk-SK" w:eastAsia="es-ES"/>
        </w:rPr>
        <w:t xml:space="preserve">: </w:t>
      </w:r>
      <w:r w:rsidRPr="00B033BF">
        <w:rPr>
          <w:rFonts w:ascii="Arial" w:hAnsi="Arial" w:cs="Arial"/>
          <w:sz w:val="20"/>
          <w:szCs w:val="20"/>
          <w:lang w:val="sk-SK" w:eastAsia="es-ES"/>
        </w:rPr>
        <w:t>Kajajte sa a verte Evanjeliu. Pomôž nám Pane obrátiť naše srdcia od konzumu a od klaňaniu sa naším bôžikom, ktorí nás ovládajú. Aby sme takto, vysušili prameň hriechu v našom živote. V tomto pôste sa chceme obrátiť a plniť tvoju vôľu obnovením našej viery a nášho krstu.</w:t>
      </w:r>
    </w:p>
    <w:p w:rsidR="00A42090" w:rsidRPr="00B033BF" w:rsidRDefault="00B033BF" w:rsidP="00D25305">
      <w:pPr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 w:rsidRPr="00B033BF">
        <w:rPr>
          <w:rFonts w:ascii="Arial" w:hAnsi="Arial" w:cs="Arial"/>
          <w:sz w:val="20"/>
          <w:szCs w:val="20"/>
          <w:lang w:val="sk-SK" w:eastAsia="es-ES"/>
        </w:rPr>
        <w:t xml:space="preserve"> Amen!</w:t>
      </w:r>
    </w:p>
    <w:bookmarkEnd w:id="0"/>
    <w:bookmarkEnd w:id="1"/>
    <w:p w:rsidR="00F805D3" w:rsidRPr="00B033BF" w:rsidRDefault="00F805D3" w:rsidP="00F805D3">
      <w:pPr>
        <w:rPr>
          <w:rFonts w:ascii="Arial" w:hAnsi="Arial" w:cs="Arial"/>
          <w:b/>
          <w:sz w:val="20"/>
          <w:szCs w:val="20"/>
          <w:lang w:val="sk-SK"/>
        </w:rPr>
      </w:pPr>
    </w:p>
    <w:sectPr w:rsidR="00F805D3" w:rsidRPr="00B033BF" w:rsidSect="00503ED5">
      <w:footerReference w:type="default" r:id="rId12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4E5" w:rsidRDefault="004F04E5">
      <w:r>
        <w:separator/>
      </w:r>
    </w:p>
  </w:endnote>
  <w:endnote w:type="continuationSeparator" w:id="1">
    <w:p w:rsidR="004F04E5" w:rsidRDefault="004F0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Rounded MT Bold">
    <w:altName w:val="VAGRounded BT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ga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abBruD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D3" w:rsidRPr="00414B71" w:rsidRDefault="00391C2D" w:rsidP="00391C2D">
    <w:pPr>
      <w:pStyle w:val="Zpat"/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noProof/>
        <w:sz w:val="18"/>
        <w:szCs w:val="18"/>
      </w:rPr>
      <w:pict>
        <v:line id="_x0000_s2061" style="position:absolute;left:0;text-align:left;z-index:251657216" from="-11.7pt,-3.9pt" to="287.8pt,-3.9pt"/>
      </w:pict>
    </w:r>
    <w:r w:rsidR="008E72DB">
      <w:rPr>
        <w:rFonts w:ascii="Verdana" w:hAnsi="Verdana"/>
        <w:b/>
        <w:noProof/>
        <w:sz w:val="18"/>
        <w:szCs w:val="18"/>
        <w:lang w:val="sk-SK"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-49530</wp:posOffset>
          </wp:positionV>
          <wp:extent cx="245745" cy="360045"/>
          <wp:effectExtent l="19050" t="0" r="1905" b="0"/>
          <wp:wrapSquare wrapText="bothSides"/>
          <wp:docPr id="15" name="obrázek 15" descr="6321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632173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05D3">
      <w:rPr>
        <w:rFonts w:ascii="Verdana" w:hAnsi="Verdana"/>
        <w:b/>
        <w:noProof/>
        <w:sz w:val="18"/>
        <w:szCs w:val="18"/>
      </w:rPr>
      <w:t xml:space="preserve">I </w:t>
    </w:r>
    <w:r w:rsidR="00B865AB">
      <w:rPr>
        <w:rFonts w:ascii="Verdana" w:hAnsi="Verdana"/>
        <w:b/>
        <w:noProof/>
        <w:sz w:val="18"/>
        <w:szCs w:val="18"/>
      </w:rPr>
      <w:t>Pôstná nedeľa-</w:t>
    </w:r>
    <w:r w:rsidR="00F805D3">
      <w:rPr>
        <w:rFonts w:ascii="Verdana" w:hAnsi="Verdana"/>
        <w:b/>
        <w:noProof/>
        <w:sz w:val="18"/>
        <w:szCs w:val="18"/>
      </w:rPr>
      <w:t xml:space="preserve"> B</w:t>
    </w:r>
    <w:r w:rsidR="00F805D3">
      <w:rPr>
        <w:rFonts w:ascii="Verdana" w:hAnsi="Verdana"/>
        <w:b/>
        <w:sz w:val="18"/>
        <w:szCs w:val="18"/>
      </w:rPr>
      <w:t xml:space="preserve"> –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4E5" w:rsidRDefault="004F04E5">
      <w:r>
        <w:separator/>
      </w:r>
    </w:p>
  </w:footnote>
  <w:footnote w:type="continuationSeparator" w:id="1">
    <w:p w:rsidR="004F04E5" w:rsidRDefault="004F0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75E"/>
    <w:multiLevelType w:val="hybridMultilevel"/>
    <w:tmpl w:val="140C57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4E03BE"/>
    <w:multiLevelType w:val="hybridMultilevel"/>
    <w:tmpl w:val="7F823A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B839A6"/>
    <w:multiLevelType w:val="hybridMultilevel"/>
    <w:tmpl w:val="B80A02AE"/>
    <w:lvl w:ilvl="0" w:tplc="0C0A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A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C00E45"/>
    <w:multiLevelType w:val="hybridMultilevel"/>
    <w:tmpl w:val="5C42BF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40303F"/>
    <w:multiLevelType w:val="hybridMultilevel"/>
    <w:tmpl w:val="4F062F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7C6AC8"/>
    <w:multiLevelType w:val="hybridMultilevel"/>
    <w:tmpl w:val="A4361E14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23D295D"/>
    <w:multiLevelType w:val="hybridMultilevel"/>
    <w:tmpl w:val="4088EBF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21"/>
  </w:num>
  <w:num w:numId="5">
    <w:abstractNumId w:val="1"/>
  </w:num>
  <w:num w:numId="6">
    <w:abstractNumId w:val="35"/>
  </w:num>
  <w:num w:numId="7">
    <w:abstractNumId w:val="5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31"/>
  </w:num>
  <w:num w:numId="13">
    <w:abstractNumId w:val="8"/>
  </w:num>
  <w:num w:numId="14">
    <w:abstractNumId w:val="36"/>
  </w:num>
  <w:num w:numId="15">
    <w:abstractNumId w:val="26"/>
  </w:num>
  <w:num w:numId="16">
    <w:abstractNumId w:val="23"/>
  </w:num>
  <w:num w:numId="17">
    <w:abstractNumId w:val="33"/>
  </w:num>
  <w:num w:numId="18">
    <w:abstractNumId w:val="12"/>
  </w:num>
  <w:num w:numId="19">
    <w:abstractNumId w:val="20"/>
  </w:num>
  <w:num w:numId="20">
    <w:abstractNumId w:val="22"/>
  </w:num>
  <w:num w:numId="21">
    <w:abstractNumId w:val="28"/>
  </w:num>
  <w:num w:numId="22">
    <w:abstractNumId w:val="34"/>
  </w:num>
  <w:num w:numId="23">
    <w:abstractNumId w:val="29"/>
  </w:num>
  <w:num w:numId="24">
    <w:abstractNumId w:val="32"/>
  </w:num>
  <w:num w:numId="25">
    <w:abstractNumId w:val="0"/>
  </w:num>
  <w:num w:numId="26">
    <w:abstractNumId w:val="24"/>
  </w:num>
  <w:num w:numId="27">
    <w:abstractNumId w:val="17"/>
  </w:num>
  <w:num w:numId="28">
    <w:abstractNumId w:val="2"/>
  </w:num>
  <w:num w:numId="29">
    <w:abstractNumId w:val="25"/>
  </w:num>
  <w:num w:numId="30">
    <w:abstractNumId w:val="3"/>
  </w:num>
  <w:num w:numId="31">
    <w:abstractNumId w:val="30"/>
  </w:num>
  <w:num w:numId="32">
    <w:abstractNumId w:val="27"/>
  </w:num>
  <w:num w:numId="33">
    <w:abstractNumId w:val="19"/>
  </w:num>
  <w:num w:numId="34">
    <w:abstractNumId w:val="6"/>
  </w:num>
  <w:num w:numId="35">
    <w:abstractNumId w:val="4"/>
  </w:num>
  <w:num w:numId="36">
    <w:abstractNumId w:val="1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4B71"/>
    <w:rsid w:val="0000383A"/>
    <w:rsid w:val="00017F91"/>
    <w:rsid w:val="000262F6"/>
    <w:rsid w:val="000464EF"/>
    <w:rsid w:val="000709D4"/>
    <w:rsid w:val="0007205E"/>
    <w:rsid w:val="00080107"/>
    <w:rsid w:val="00090F7D"/>
    <w:rsid w:val="000A048D"/>
    <w:rsid w:val="000A623B"/>
    <w:rsid w:val="000B2651"/>
    <w:rsid w:val="000C002F"/>
    <w:rsid w:val="000C0075"/>
    <w:rsid w:val="000C6CC8"/>
    <w:rsid w:val="000F0EB8"/>
    <w:rsid w:val="000F62D0"/>
    <w:rsid w:val="00106408"/>
    <w:rsid w:val="001124C0"/>
    <w:rsid w:val="00121851"/>
    <w:rsid w:val="0013190A"/>
    <w:rsid w:val="00142551"/>
    <w:rsid w:val="0015294A"/>
    <w:rsid w:val="001578F6"/>
    <w:rsid w:val="00162328"/>
    <w:rsid w:val="001657DF"/>
    <w:rsid w:val="00180A55"/>
    <w:rsid w:val="00186C87"/>
    <w:rsid w:val="00191434"/>
    <w:rsid w:val="00197333"/>
    <w:rsid w:val="001A774C"/>
    <w:rsid w:val="001B2C4D"/>
    <w:rsid w:val="001C1039"/>
    <w:rsid w:val="001C7DB7"/>
    <w:rsid w:val="001E12A4"/>
    <w:rsid w:val="001E1B4B"/>
    <w:rsid w:val="001E5D3B"/>
    <w:rsid w:val="00201B89"/>
    <w:rsid w:val="0024197D"/>
    <w:rsid w:val="00251A9E"/>
    <w:rsid w:val="0025618B"/>
    <w:rsid w:val="0026067D"/>
    <w:rsid w:val="0027064F"/>
    <w:rsid w:val="00270954"/>
    <w:rsid w:val="002726C9"/>
    <w:rsid w:val="00285D58"/>
    <w:rsid w:val="002879E6"/>
    <w:rsid w:val="002A7016"/>
    <w:rsid w:val="002B6D6A"/>
    <w:rsid w:val="002C1289"/>
    <w:rsid w:val="002C1B5C"/>
    <w:rsid w:val="002C4854"/>
    <w:rsid w:val="002C5553"/>
    <w:rsid w:val="002C58EF"/>
    <w:rsid w:val="002D7F25"/>
    <w:rsid w:val="002E0C82"/>
    <w:rsid w:val="002E1075"/>
    <w:rsid w:val="002E70C3"/>
    <w:rsid w:val="002F1A66"/>
    <w:rsid w:val="002F2CB0"/>
    <w:rsid w:val="002F4C58"/>
    <w:rsid w:val="00301F63"/>
    <w:rsid w:val="00304E5B"/>
    <w:rsid w:val="00313F9D"/>
    <w:rsid w:val="00325872"/>
    <w:rsid w:val="00334E77"/>
    <w:rsid w:val="00342CB9"/>
    <w:rsid w:val="003509E3"/>
    <w:rsid w:val="00354E17"/>
    <w:rsid w:val="003552C2"/>
    <w:rsid w:val="0035769F"/>
    <w:rsid w:val="00360C11"/>
    <w:rsid w:val="00366E33"/>
    <w:rsid w:val="00367C09"/>
    <w:rsid w:val="00374208"/>
    <w:rsid w:val="00391C2D"/>
    <w:rsid w:val="00393A61"/>
    <w:rsid w:val="003D0D18"/>
    <w:rsid w:val="00414B71"/>
    <w:rsid w:val="004153FD"/>
    <w:rsid w:val="004338A1"/>
    <w:rsid w:val="00436C51"/>
    <w:rsid w:val="00445DFE"/>
    <w:rsid w:val="00491C75"/>
    <w:rsid w:val="004A6954"/>
    <w:rsid w:val="004B1BDB"/>
    <w:rsid w:val="004B3217"/>
    <w:rsid w:val="004C2944"/>
    <w:rsid w:val="004C53B4"/>
    <w:rsid w:val="004C6497"/>
    <w:rsid w:val="004C758D"/>
    <w:rsid w:val="004C7DBD"/>
    <w:rsid w:val="004D4F62"/>
    <w:rsid w:val="004F023C"/>
    <w:rsid w:val="004F04E5"/>
    <w:rsid w:val="004F3C4E"/>
    <w:rsid w:val="004F565B"/>
    <w:rsid w:val="00501581"/>
    <w:rsid w:val="00503ED5"/>
    <w:rsid w:val="005116A8"/>
    <w:rsid w:val="005202E2"/>
    <w:rsid w:val="0052038A"/>
    <w:rsid w:val="00524FF3"/>
    <w:rsid w:val="00527478"/>
    <w:rsid w:val="00574239"/>
    <w:rsid w:val="0058445E"/>
    <w:rsid w:val="00587638"/>
    <w:rsid w:val="00596687"/>
    <w:rsid w:val="00597755"/>
    <w:rsid w:val="005A7B80"/>
    <w:rsid w:val="005B2AB7"/>
    <w:rsid w:val="005B6563"/>
    <w:rsid w:val="005C3991"/>
    <w:rsid w:val="005C4167"/>
    <w:rsid w:val="005D2345"/>
    <w:rsid w:val="005D26C0"/>
    <w:rsid w:val="005D4A95"/>
    <w:rsid w:val="005E1766"/>
    <w:rsid w:val="005E72A8"/>
    <w:rsid w:val="005F1496"/>
    <w:rsid w:val="006028DF"/>
    <w:rsid w:val="00605E02"/>
    <w:rsid w:val="00615A68"/>
    <w:rsid w:val="00620814"/>
    <w:rsid w:val="00620B07"/>
    <w:rsid w:val="00646BCD"/>
    <w:rsid w:val="006666F8"/>
    <w:rsid w:val="00671EC6"/>
    <w:rsid w:val="006800F9"/>
    <w:rsid w:val="006804F1"/>
    <w:rsid w:val="006931B5"/>
    <w:rsid w:val="006946F7"/>
    <w:rsid w:val="00694A7E"/>
    <w:rsid w:val="00696350"/>
    <w:rsid w:val="006A68F4"/>
    <w:rsid w:val="006B4BD5"/>
    <w:rsid w:val="006B6809"/>
    <w:rsid w:val="006C692A"/>
    <w:rsid w:val="006D4309"/>
    <w:rsid w:val="006F1EF7"/>
    <w:rsid w:val="006F2911"/>
    <w:rsid w:val="006F463C"/>
    <w:rsid w:val="006F7EAA"/>
    <w:rsid w:val="00705A01"/>
    <w:rsid w:val="007140EA"/>
    <w:rsid w:val="00714D14"/>
    <w:rsid w:val="00725EB8"/>
    <w:rsid w:val="007346C3"/>
    <w:rsid w:val="0074073D"/>
    <w:rsid w:val="00751307"/>
    <w:rsid w:val="0075202A"/>
    <w:rsid w:val="007536F6"/>
    <w:rsid w:val="00770F29"/>
    <w:rsid w:val="00770FF3"/>
    <w:rsid w:val="007A4EDB"/>
    <w:rsid w:val="007A5684"/>
    <w:rsid w:val="007B6583"/>
    <w:rsid w:val="0080391B"/>
    <w:rsid w:val="00807D49"/>
    <w:rsid w:val="0081009B"/>
    <w:rsid w:val="00811236"/>
    <w:rsid w:val="00815CAE"/>
    <w:rsid w:val="008215FF"/>
    <w:rsid w:val="008269C2"/>
    <w:rsid w:val="00833E58"/>
    <w:rsid w:val="008375D0"/>
    <w:rsid w:val="0084445D"/>
    <w:rsid w:val="008500E0"/>
    <w:rsid w:val="00853CF4"/>
    <w:rsid w:val="008564E4"/>
    <w:rsid w:val="00864647"/>
    <w:rsid w:val="00866AC2"/>
    <w:rsid w:val="008929EE"/>
    <w:rsid w:val="008A0820"/>
    <w:rsid w:val="008C1D33"/>
    <w:rsid w:val="008D7434"/>
    <w:rsid w:val="008E72DB"/>
    <w:rsid w:val="008F6621"/>
    <w:rsid w:val="008F7A38"/>
    <w:rsid w:val="00905571"/>
    <w:rsid w:val="00910042"/>
    <w:rsid w:val="00913B21"/>
    <w:rsid w:val="0093115F"/>
    <w:rsid w:val="009317B8"/>
    <w:rsid w:val="009365D8"/>
    <w:rsid w:val="00942863"/>
    <w:rsid w:val="00943FDF"/>
    <w:rsid w:val="0094418B"/>
    <w:rsid w:val="0095075A"/>
    <w:rsid w:val="00955ED7"/>
    <w:rsid w:val="00984809"/>
    <w:rsid w:val="0099121F"/>
    <w:rsid w:val="009A3D5E"/>
    <w:rsid w:val="009B0872"/>
    <w:rsid w:val="009B3A00"/>
    <w:rsid w:val="009C0528"/>
    <w:rsid w:val="009E5567"/>
    <w:rsid w:val="009F3915"/>
    <w:rsid w:val="009F6051"/>
    <w:rsid w:val="00A01A15"/>
    <w:rsid w:val="00A0768F"/>
    <w:rsid w:val="00A24E24"/>
    <w:rsid w:val="00A42090"/>
    <w:rsid w:val="00A42B4F"/>
    <w:rsid w:val="00A47232"/>
    <w:rsid w:val="00A652B1"/>
    <w:rsid w:val="00A67EC4"/>
    <w:rsid w:val="00A736D0"/>
    <w:rsid w:val="00A8519A"/>
    <w:rsid w:val="00A8572F"/>
    <w:rsid w:val="00AA5BDB"/>
    <w:rsid w:val="00AA6B46"/>
    <w:rsid w:val="00AB0672"/>
    <w:rsid w:val="00AC06DE"/>
    <w:rsid w:val="00AE38CF"/>
    <w:rsid w:val="00AF046A"/>
    <w:rsid w:val="00B033BF"/>
    <w:rsid w:val="00B21ED0"/>
    <w:rsid w:val="00B260CD"/>
    <w:rsid w:val="00B3377F"/>
    <w:rsid w:val="00B4544E"/>
    <w:rsid w:val="00B53306"/>
    <w:rsid w:val="00B57C1B"/>
    <w:rsid w:val="00B63B77"/>
    <w:rsid w:val="00B84E19"/>
    <w:rsid w:val="00B865AB"/>
    <w:rsid w:val="00B86EA2"/>
    <w:rsid w:val="00B91F02"/>
    <w:rsid w:val="00B934C7"/>
    <w:rsid w:val="00BA017D"/>
    <w:rsid w:val="00BC1C8D"/>
    <w:rsid w:val="00BD3DB9"/>
    <w:rsid w:val="00BD510A"/>
    <w:rsid w:val="00BD610F"/>
    <w:rsid w:val="00BD741A"/>
    <w:rsid w:val="00BE219F"/>
    <w:rsid w:val="00BF584B"/>
    <w:rsid w:val="00C021B0"/>
    <w:rsid w:val="00C045FB"/>
    <w:rsid w:val="00C06783"/>
    <w:rsid w:val="00C10005"/>
    <w:rsid w:val="00C148D6"/>
    <w:rsid w:val="00C25FA6"/>
    <w:rsid w:val="00C35237"/>
    <w:rsid w:val="00C411F0"/>
    <w:rsid w:val="00C50E8E"/>
    <w:rsid w:val="00C53981"/>
    <w:rsid w:val="00C705CE"/>
    <w:rsid w:val="00C830BE"/>
    <w:rsid w:val="00C835DC"/>
    <w:rsid w:val="00C9304A"/>
    <w:rsid w:val="00CC164A"/>
    <w:rsid w:val="00CC6755"/>
    <w:rsid w:val="00CD43E9"/>
    <w:rsid w:val="00CE5173"/>
    <w:rsid w:val="00CE54DE"/>
    <w:rsid w:val="00CE7D0E"/>
    <w:rsid w:val="00CF3D62"/>
    <w:rsid w:val="00D05FCD"/>
    <w:rsid w:val="00D064E9"/>
    <w:rsid w:val="00D137CB"/>
    <w:rsid w:val="00D25305"/>
    <w:rsid w:val="00D25F7C"/>
    <w:rsid w:val="00D35ECA"/>
    <w:rsid w:val="00D52D06"/>
    <w:rsid w:val="00D64C15"/>
    <w:rsid w:val="00D839DA"/>
    <w:rsid w:val="00D94D8F"/>
    <w:rsid w:val="00DA4582"/>
    <w:rsid w:val="00DA7220"/>
    <w:rsid w:val="00DC12E7"/>
    <w:rsid w:val="00DD0783"/>
    <w:rsid w:val="00DF5DCB"/>
    <w:rsid w:val="00E03E35"/>
    <w:rsid w:val="00E078B0"/>
    <w:rsid w:val="00E215A1"/>
    <w:rsid w:val="00E2518E"/>
    <w:rsid w:val="00E252F7"/>
    <w:rsid w:val="00E30DFD"/>
    <w:rsid w:val="00E86F24"/>
    <w:rsid w:val="00E924BF"/>
    <w:rsid w:val="00EC1378"/>
    <w:rsid w:val="00ED1273"/>
    <w:rsid w:val="00ED6CE4"/>
    <w:rsid w:val="00ED74E8"/>
    <w:rsid w:val="00EE7187"/>
    <w:rsid w:val="00EF3617"/>
    <w:rsid w:val="00EF7AB7"/>
    <w:rsid w:val="00F21769"/>
    <w:rsid w:val="00F246A6"/>
    <w:rsid w:val="00F24BBE"/>
    <w:rsid w:val="00F24D2E"/>
    <w:rsid w:val="00F25800"/>
    <w:rsid w:val="00F34A78"/>
    <w:rsid w:val="00F35DB1"/>
    <w:rsid w:val="00F3652C"/>
    <w:rsid w:val="00F60BCA"/>
    <w:rsid w:val="00F651D6"/>
    <w:rsid w:val="00F805D3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B3C35"/>
    <w:rsid w:val="00FC2A32"/>
    <w:rsid w:val="00FC3580"/>
    <w:rsid w:val="00FC4411"/>
    <w:rsid w:val="00FD2495"/>
    <w:rsid w:val="00FD3CEC"/>
    <w:rsid w:val="00FD6D81"/>
    <w:rsid w:val="00FE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s-ES_tradnl" w:eastAsia="es-ES_tradnl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Zhlav">
    <w:name w:val="header"/>
    <w:basedOn w:val="Normln"/>
    <w:rsid w:val="00414B71"/>
    <w:pPr>
      <w:tabs>
        <w:tab w:val="center" w:pos="4252"/>
        <w:tab w:val="right" w:pos="8504"/>
      </w:tabs>
    </w:pPr>
  </w:style>
  <w:style w:type="paragraph" w:styleId="Zpat">
    <w:name w:val="footer"/>
    <w:basedOn w:val="Normln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ln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textovodkaz">
    <w:name w:val="Hyperlink"/>
    <w:rsid w:val="00D25F7C"/>
    <w:rPr>
      <w:color w:val="0000FF"/>
      <w:u w:val="single"/>
    </w:rPr>
  </w:style>
  <w:style w:type="paragraph" w:styleId="Zkladntext">
    <w:name w:val="Body Text"/>
    <w:basedOn w:val="Normln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ln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ln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Siln">
    <w:name w:val="Strong"/>
    <w:qFormat/>
    <w:rsid w:val="002C48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bn0.google.com/images?q=tbn:aUKow2g3klI65M:http://cetese.org/cetese/cuaresma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http://www.rosario.org.mx/doctrina/fotos/biblia%200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19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Guest</cp:lastModifiedBy>
  <cp:revision>3</cp:revision>
  <cp:lastPrinted>2009-02-23T11:08:00Z</cp:lastPrinted>
  <dcterms:created xsi:type="dcterms:W3CDTF">2015-02-17T13:28:00Z</dcterms:created>
  <dcterms:modified xsi:type="dcterms:W3CDTF">2015-02-17T13:47:00Z</dcterms:modified>
</cp:coreProperties>
</file>